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EE49B5" w14:textId="77777777" w:rsidR="00920716" w:rsidRPr="0074457A" w:rsidRDefault="00920716" w:rsidP="00920716">
      <w:pPr>
        <w:tabs>
          <w:tab w:val="left" w:pos="1418"/>
        </w:tabs>
        <w:rPr>
          <w:rFonts w:ascii="Times New Roman" w:hAnsi="Times New Roman"/>
          <w:color w:val="000000" w:themeColor="text1"/>
          <w:sz w:val="20"/>
          <w:szCs w:val="20"/>
        </w:rPr>
      </w:pPr>
    </w:p>
    <w:p w14:paraId="038E838B" w14:textId="77777777" w:rsidR="00920716" w:rsidRPr="0074457A" w:rsidRDefault="00920716" w:rsidP="00920716">
      <w:pPr>
        <w:rPr>
          <w:rFonts w:ascii="Times New Roman" w:hAnsi="Times New Roman"/>
          <w:color w:val="000000" w:themeColor="text1"/>
          <w:sz w:val="20"/>
          <w:szCs w:val="20"/>
        </w:rPr>
      </w:pPr>
    </w:p>
    <w:p w14:paraId="0D59165C" w14:textId="77777777" w:rsidR="00920716" w:rsidRPr="0074457A" w:rsidRDefault="00920716" w:rsidP="00920716">
      <w:pPr>
        <w:rPr>
          <w:rFonts w:ascii="Times New Roman" w:hAnsi="Times New Roman"/>
          <w:color w:val="000000" w:themeColor="text1"/>
          <w:sz w:val="20"/>
          <w:szCs w:val="20"/>
        </w:rPr>
      </w:pPr>
    </w:p>
    <w:p w14:paraId="2DBB7701" w14:textId="77777777" w:rsidR="00920716" w:rsidRPr="0074457A" w:rsidRDefault="00920716" w:rsidP="00920716">
      <w:pPr>
        <w:rPr>
          <w:rFonts w:ascii="Times New Roman" w:hAnsi="Times New Roman"/>
          <w:color w:val="000000" w:themeColor="text1"/>
          <w:sz w:val="20"/>
          <w:szCs w:val="20"/>
        </w:rPr>
      </w:pPr>
    </w:p>
    <w:p w14:paraId="0BD121F4" w14:textId="77777777" w:rsidR="00920716" w:rsidRPr="0074457A" w:rsidRDefault="00920716" w:rsidP="00920716">
      <w:pPr>
        <w:rPr>
          <w:rFonts w:ascii="Times New Roman" w:hAnsi="Times New Roman"/>
          <w:color w:val="000000" w:themeColor="text1"/>
          <w:sz w:val="20"/>
          <w:szCs w:val="20"/>
        </w:rPr>
      </w:pPr>
    </w:p>
    <w:p w14:paraId="71105725" w14:textId="77777777" w:rsidR="00920716" w:rsidRPr="0074457A" w:rsidRDefault="00920716" w:rsidP="00920716">
      <w:pPr>
        <w:rPr>
          <w:rFonts w:ascii="Times New Roman" w:hAnsi="Times New Roman"/>
          <w:color w:val="000000" w:themeColor="text1"/>
          <w:sz w:val="20"/>
          <w:szCs w:val="20"/>
        </w:rPr>
      </w:pPr>
    </w:p>
    <w:p w14:paraId="1AEC078D" w14:textId="77777777" w:rsidR="00920716" w:rsidRPr="0074457A" w:rsidRDefault="00920716" w:rsidP="00920716">
      <w:pPr>
        <w:rPr>
          <w:rFonts w:ascii="Times New Roman" w:hAnsi="Times New Roman"/>
          <w:color w:val="000000" w:themeColor="text1"/>
          <w:sz w:val="20"/>
          <w:szCs w:val="20"/>
        </w:rPr>
      </w:pPr>
    </w:p>
    <w:p w14:paraId="6BEA6F48" w14:textId="77777777" w:rsidR="00920716" w:rsidRPr="0074457A" w:rsidRDefault="00920716" w:rsidP="00920716">
      <w:pPr>
        <w:spacing w:before="8"/>
        <w:rPr>
          <w:rFonts w:ascii="Times New Roman" w:hAnsi="Times New Roman"/>
          <w:color w:val="000000" w:themeColor="text1"/>
          <w:sz w:val="20"/>
          <w:szCs w:val="20"/>
        </w:rPr>
      </w:pPr>
    </w:p>
    <w:p w14:paraId="1BBC0CCD" w14:textId="77777777" w:rsidR="00920716" w:rsidRPr="0074457A" w:rsidRDefault="00920716" w:rsidP="00920716">
      <w:pPr>
        <w:spacing w:line="500" w:lineRule="exact"/>
        <w:ind w:left="218" w:right="273"/>
        <w:jc w:val="center"/>
        <w:rPr>
          <w:rFonts w:ascii="HGP創英角ｺﾞｼｯｸUB" w:eastAsia="HGP創英角ｺﾞｼｯｸUB" w:hAnsi="HGP創英角ｺﾞｼｯｸUB" w:cs="HGP創英角ｺﾞｼｯｸUB"/>
          <w:color w:val="000000" w:themeColor="text1"/>
          <w:sz w:val="40"/>
          <w:szCs w:val="40"/>
        </w:rPr>
      </w:pPr>
      <w:r>
        <w:rPr>
          <w:rFonts w:ascii="HGP創英角ｺﾞｼｯｸUB" w:eastAsia="HGP創英角ｺﾞｼｯｸUB" w:hAnsi="HGP創英角ｺﾞｼｯｸUB" w:cs="HGP創英角ｺﾞｼｯｸUB" w:hint="eastAsia"/>
          <w:color w:val="000000" w:themeColor="text1"/>
          <w:spacing w:val="55"/>
          <w:sz w:val="40"/>
          <w:szCs w:val="40"/>
        </w:rPr>
        <w:t>大崎広域新斎場整備・運営事業</w:t>
      </w:r>
    </w:p>
    <w:p w14:paraId="1843E0D4" w14:textId="77777777" w:rsidR="00920716" w:rsidRPr="0074457A" w:rsidRDefault="00920716" w:rsidP="00920716">
      <w:pPr>
        <w:rPr>
          <w:rFonts w:ascii="HGP創英角ｺﾞｼｯｸUB" w:eastAsia="HGP創英角ｺﾞｼｯｸUB" w:hAnsi="HGP創英角ｺﾞｼｯｸUB" w:cs="HGP創英角ｺﾞｼｯｸUB"/>
          <w:color w:val="000000" w:themeColor="text1"/>
          <w:sz w:val="40"/>
          <w:szCs w:val="40"/>
        </w:rPr>
      </w:pPr>
    </w:p>
    <w:p w14:paraId="7F14DC02" w14:textId="77777777" w:rsidR="00920716" w:rsidRPr="0074457A" w:rsidRDefault="00920716" w:rsidP="00920716">
      <w:pPr>
        <w:rPr>
          <w:rFonts w:ascii="HGP創英角ｺﾞｼｯｸUB" w:eastAsia="HGP創英角ｺﾞｼｯｸUB" w:hAnsi="HGP創英角ｺﾞｼｯｸUB" w:cs="HGP創英角ｺﾞｼｯｸUB"/>
          <w:color w:val="000000" w:themeColor="text1"/>
          <w:sz w:val="40"/>
          <w:szCs w:val="40"/>
        </w:rPr>
      </w:pPr>
    </w:p>
    <w:p w14:paraId="5E49455E" w14:textId="5A01F598" w:rsidR="00920716" w:rsidRPr="0074457A" w:rsidRDefault="00E875AB" w:rsidP="00920716">
      <w:pPr>
        <w:spacing w:before="293"/>
        <w:ind w:right="57"/>
        <w:jc w:val="center"/>
        <w:rPr>
          <w:rFonts w:ascii="ＭＳ Ｐゴシック" w:eastAsia="ＭＳ Ｐゴシック" w:hAnsi="ＭＳ Ｐゴシック" w:cs="ＭＳ Ｐゴシック"/>
          <w:color w:val="000000" w:themeColor="text1"/>
          <w:sz w:val="40"/>
          <w:szCs w:val="40"/>
        </w:rPr>
      </w:pPr>
      <w:r>
        <w:rPr>
          <w:rFonts w:ascii="ＭＳ Ｐゴシック" w:eastAsia="ＭＳ Ｐゴシック" w:hAnsi="ＭＳ Ｐゴシック" w:cs="ＭＳ Ｐゴシック" w:hint="eastAsia"/>
          <w:color w:val="000000" w:themeColor="text1"/>
          <w:spacing w:val="54"/>
          <w:w w:val="110"/>
          <w:sz w:val="40"/>
          <w:szCs w:val="40"/>
        </w:rPr>
        <w:t>設計・建設</w:t>
      </w:r>
      <w:r w:rsidR="00920716">
        <w:rPr>
          <w:rFonts w:ascii="ＭＳ Ｐゴシック" w:eastAsia="ＭＳ Ｐゴシック" w:hAnsi="ＭＳ Ｐゴシック" w:cs="ＭＳ Ｐゴシック" w:hint="eastAsia"/>
          <w:color w:val="000000" w:themeColor="text1"/>
          <w:spacing w:val="54"/>
          <w:w w:val="110"/>
          <w:sz w:val="40"/>
          <w:szCs w:val="40"/>
        </w:rPr>
        <w:t>工事請負</w:t>
      </w:r>
      <w:r w:rsidR="000C2D90">
        <w:rPr>
          <w:rFonts w:ascii="ＭＳ Ｐゴシック" w:eastAsia="ＭＳ Ｐゴシック" w:hAnsi="ＭＳ Ｐゴシック" w:cs="ＭＳ Ｐゴシック" w:hint="eastAsia"/>
          <w:color w:val="000000" w:themeColor="text1"/>
          <w:spacing w:val="54"/>
          <w:w w:val="110"/>
          <w:sz w:val="40"/>
          <w:szCs w:val="40"/>
        </w:rPr>
        <w:t>仮</w:t>
      </w:r>
      <w:r w:rsidR="00920716">
        <w:rPr>
          <w:rFonts w:ascii="ＭＳ Ｐゴシック" w:eastAsia="ＭＳ Ｐゴシック" w:hAnsi="ＭＳ Ｐゴシック" w:cs="ＭＳ Ｐゴシック" w:hint="eastAsia"/>
          <w:color w:val="000000" w:themeColor="text1"/>
          <w:spacing w:val="54"/>
          <w:w w:val="110"/>
          <w:sz w:val="40"/>
          <w:szCs w:val="40"/>
        </w:rPr>
        <w:t>契約</w:t>
      </w:r>
      <w:r w:rsidR="00920716" w:rsidRPr="0074457A">
        <w:rPr>
          <w:rFonts w:ascii="ＭＳ Ｐゴシック" w:eastAsia="ＭＳ Ｐゴシック" w:hAnsi="ＭＳ Ｐゴシック" w:cs="ＭＳ Ｐゴシック" w:hint="eastAsia"/>
          <w:color w:val="000000" w:themeColor="text1"/>
          <w:spacing w:val="54"/>
          <w:w w:val="110"/>
          <w:sz w:val="40"/>
          <w:szCs w:val="40"/>
        </w:rPr>
        <w:t>書</w:t>
      </w:r>
      <w:r w:rsidR="00920716">
        <w:rPr>
          <w:rFonts w:ascii="ＭＳ Ｐゴシック" w:eastAsia="ＭＳ Ｐゴシック" w:hAnsi="ＭＳ Ｐゴシック" w:cs="ＭＳ Ｐゴシック" w:hint="eastAsia"/>
          <w:color w:val="000000" w:themeColor="text1"/>
          <w:spacing w:val="54"/>
          <w:w w:val="110"/>
          <w:sz w:val="40"/>
          <w:szCs w:val="40"/>
        </w:rPr>
        <w:t>（案）</w:t>
      </w:r>
    </w:p>
    <w:p w14:paraId="3BF6FEBD" w14:textId="77777777" w:rsidR="00920716" w:rsidRPr="002A65BF" w:rsidRDefault="00920716" w:rsidP="00920716">
      <w:pPr>
        <w:spacing w:before="24" w:after="48"/>
        <w:jc w:val="center"/>
        <w:rPr>
          <w:rFonts w:hAnsi="ＭＳ ゴシック"/>
          <w:sz w:val="52"/>
        </w:rPr>
      </w:pPr>
    </w:p>
    <w:p w14:paraId="0D977F77" w14:textId="77777777" w:rsidR="00920716" w:rsidRPr="007143DF" w:rsidRDefault="00920716" w:rsidP="00920716">
      <w:pPr>
        <w:snapToGrid w:val="0"/>
        <w:jc w:val="center"/>
        <w:rPr>
          <w:rFonts w:ascii="ＭＳ Ｐゴシック" w:eastAsia="ＭＳ Ｐゴシック" w:hAnsi="ＭＳ Ｐゴシック"/>
          <w:sz w:val="33"/>
          <w:szCs w:val="33"/>
        </w:rPr>
      </w:pPr>
    </w:p>
    <w:p w14:paraId="0801B3CD" w14:textId="77777777" w:rsidR="00920716" w:rsidRPr="002A65BF" w:rsidRDefault="00920716" w:rsidP="00920716"/>
    <w:p w14:paraId="445B8275" w14:textId="77777777" w:rsidR="00920716" w:rsidRPr="002A65BF" w:rsidRDefault="00920716" w:rsidP="00920716"/>
    <w:p w14:paraId="05A8AB2F" w14:textId="77777777" w:rsidR="00920716" w:rsidRPr="002A65BF" w:rsidRDefault="00920716" w:rsidP="00920716"/>
    <w:p w14:paraId="32BBD409" w14:textId="77777777" w:rsidR="00920716" w:rsidRPr="002A65BF" w:rsidRDefault="00920716" w:rsidP="00920716"/>
    <w:p w14:paraId="6AC22C51" w14:textId="77777777" w:rsidR="00920716" w:rsidRDefault="00920716" w:rsidP="00920716"/>
    <w:p w14:paraId="362B1178" w14:textId="77777777" w:rsidR="00920716" w:rsidRDefault="00920716" w:rsidP="00920716"/>
    <w:p w14:paraId="2D49ED9B" w14:textId="77777777" w:rsidR="00920716" w:rsidRDefault="00920716" w:rsidP="00920716">
      <w:pPr>
        <w:rPr>
          <w:rFonts w:ascii="ＭＳ Ｐゴシック" w:eastAsia="ＭＳ Ｐゴシック" w:hAnsi="ＭＳ Ｐゴシック" w:cs="ＭＳ Ｐゴシック"/>
          <w:color w:val="000000" w:themeColor="text1"/>
          <w:sz w:val="40"/>
          <w:szCs w:val="40"/>
        </w:rPr>
      </w:pPr>
    </w:p>
    <w:p w14:paraId="082D11F4" w14:textId="77777777" w:rsidR="00920716" w:rsidRDefault="00920716" w:rsidP="00920716">
      <w:pPr>
        <w:rPr>
          <w:rFonts w:ascii="ＭＳ Ｐゴシック" w:eastAsia="ＭＳ Ｐゴシック" w:hAnsi="ＭＳ Ｐゴシック" w:cs="ＭＳ Ｐゴシック"/>
          <w:color w:val="000000" w:themeColor="text1"/>
          <w:sz w:val="40"/>
          <w:szCs w:val="40"/>
        </w:rPr>
      </w:pPr>
    </w:p>
    <w:p w14:paraId="44166B6C" w14:textId="77777777" w:rsidR="00920716" w:rsidRPr="0074457A" w:rsidRDefault="00920716" w:rsidP="00920716">
      <w:pPr>
        <w:rPr>
          <w:rFonts w:ascii="ＭＳ Ｐゴシック" w:eastAsia="ＭＳ Ｐゴシック" w:hAnsi="ＭＳ Ｐゴシック" w:cs="ＭＳ Ｐゴシック"/>
          <w:color w:val="000000" w:themeColor="text1"/>
          <w:sz w:val="40"/>
          <w:szCs w:val="40"/>
        </w:rPr>
      </w:pPr>
    </w:p>
    <w:p w14:paraId="2B23E767" w14:textId="77777777" w:rsidR="00920716" w:rsidRPr="0074457A" w:rsidRDefault="00920716" w:rsidP="00920716">
      <w:pPr>
        <w:spacing w:before="2"/>
        <w:rPr>
          <w:rFonts w:ascii="ＭＳ Ｐゴシック" w:eastAsia="ＭＳ Ｐゴシック" w:hAnsi="ＭＳ Ｐゴシック" w:cs="ＭＳ Ｐゴシック"/>
          <w:color w:val="000000" w:themeColor="text1"/>
          <w:sz w:val="54"/>
          <w:szCs w:val="54"/>
        </w:rPr>
      </w:pPr>
    </w:p>
    <w:p w14:paraId="1B7113BE" w14:textId="77777777" w:rsidR="00920716" w:rsidRPr="0074457A" w:rsidRDefault="00920716" w:rsidP="00920716">
      <w:pPr>
        <w:ind w:right="54"/>
        <w:jc w:val="center"/>
        <w:rPr>
          <w:rFonts w:ascii="HGPｺﾞｼｯｸE" w:eastAsia="HGPｺﾞｼｯｸE" w:hAnsi="HGPｺﾞｼｯｸE" w:cs="HGPｺﾞｼｯｸE"/>
          <w:color w:val="000000" w:themeColor="text1"/>
          <w:sz w:val="44"/>
          <w:szCs w:val="44"/>
        </w:rPr>
      </w:pPr>
      <w:r>
        <w:rPr>
          <w:rFonts w:ascii="HGPｺﾞｼｯｸE" w:eastAsia="HGPｺﾞｼｯｸE" w:hAnsi="HGPｺﾞｼｯｸE" w:cs="HGPｺﾞｼｯｸE" w:hint="eastAsia"/>
          <w:color w:val="000000" w:themeColor="text1"/>
          <w:spacing w:val="54"/>
          <w:sz w:val="44"/>
          <w:szCs w:val="44"/>
        </w:rPr>
        <w:t>大崎</w:t>
      </w:r>
      <w:r w:rsidR="009F3E84">
        <w:rPr>
          <w:rFonts w:ascii="HGPｺﾞｼｯｸE" w:eastAsia="HGPｺﾞｼｯｸE" w:hAnsi="HGPｺﾞｼｯｸE" w:cs="HGPｺﾞｼｯｸE" w:hint="eastAsia"/>
          <w:color w:val="000000" w:themeColor="text1"/>
          <w:spacing w:val="54"/>
          <w:sz w:val="44"/>
          <w:szCs w:val="44"/>
        </w:rPr>
        <w:t>地域</w:t>
      </w:r>
      <w:r>
        <w:rPr>
          <w:rFonts w:ascii="HGPｺﾞｼｯｸE" w:eastAsia="HGPｺﾞｼｯｸE" w:hAnsi="HGPｺﾞｼｯｸE" w:cs="HGPｺﾞｼｯｸE" w:hint="eastAsia"/>
          <w:color w:val="000000" w:themeColor="text1"/>
          <w:spacing w:val="54"/>
          <w:sz w:val="44"/>
          <w:szCs w:val="44"/>
        </w:rPr>
        <w:t>広域行政事務組合</w:t>
      </w:r>
    </w:p>
    <w:p w14:paraId="5C0F11C6" w14:textId="77777777" w:rsidR="00920716" w:rsidRPr="0074457A" w:rsidRDefault="00920716" w:rsidP="00920716">
      <w:pPr>
        <w:jc w:val="center"/>
        <w:rPr>
          <w:rFonts w:asciiTheme="minorEastAsia"/>
          <w:color w:val="000000" w:themeColor="text1"/>
          <w:szCs w:val="21"/>
        </w:rPr>
      </w:pPr>
    </w:p>
    <w:p w14:paraId="4929CA25" w14:textId="77777777" w:rsidR="00920716" w:rsidRDefault="00920716" w:rsidP="00920716">
      <w:pPr>
        <w:jc w:val="center"/>
        <w:rPr>
          <w:rFonts w:asciiTheme="minorEastAsia"/>
          <w:color w:val="000000" w:themeColor="text1"/>
          <w:szCs w:val="21"/>
        </w:rPr>
      </w:pPr>
      <w:r>
        <w:rPr>
          <w:rFonts w:asciiTheme="minorEastAsia"/>
          <w:color w:val="000000" w:themeColor="text1"/>
          <w:szCs w:val="21"/>
        </w:rPr>
        <w:br w:type="page"/>
      </w:r>
    </w:p>
    <w:p w14:paraId="30596870" w14:textId="4A961391" w:rsidR="00920716" w:rsidRPr="00D050B1" w:rsidRDefault="00920716" w:rsidP="00D050B1">
      <w:pPr>
        <w:jc w:val="center"/>
        <w:rPr>
          <w:rFonts w:asciiTheme="minorEastAsia"/>
          <w:color w:val="000000" w:themeColor="text1"/>
          <w:szCs w:val="21"/>
        </w:rPr>
      </w:pPr>
      <w:r w:rsidRPr="00D050B1">
        <w:rPr>
          <w:rFonts w:asciiTheme="minorEastAsia" w:hAnsiTheme="minorEastAsia" w:hint="eastAsia"/>
          <w:color w:val="000000" w:themeColor="text1"/>
          <w:szCs w:val="21"/>
        </w:rPr>
        <w:lastRenderedPageBreak/>
        <w:t>大崎広域新斎場整備・運営事業</w:t>
      </w:r>
    </w:p>
    <w:p w14:paraId="710860B5" w14:textId="5A288B41" w:rsidR="003A6716" w:rsidRPr="00D050B1" w:rsidRDefault="00E47B1F" w:rsidP="00D050B1">
      <w:pPr>
        <w:overflowPunct w:val="0"/>
        <w:autoSpaceDE w:val="0"/>
        <w:autoSpaceDN w:val="0"/>
        <w:jc w:val="center"/>
        <w:rPr>
          <w:rFonts w:ascii="ＭＳ 明朝" w:eastAsia="ＭＳ 明朝" w:hAnsi="Century"/>
          <w:sz w:val="23"/>
          <w:szCs w:val="23"/>
        </w:rPr>
      </w:pPr>
      <w:r>
        <w:rPr>
          <w:rFonts w:ascii="ＭＳ 明朝" w:eastAsia="ＭＳ 明朝" w:hAnsi="ＭＳ 明朝" w:hint="eastAsia"/>
          <w:spacing w:val="105"/>
          <w:sz w:val="23"/>
          <w:szCs w:val="23"/>
        </w:rPr>
        <w:t>設計・建設</w:t>
      </w:r>
      <w:r w:rsidR="003A6716" w:rsidRPr="00D050B1">
        <w:rPr>
          <w:rFonts w:ascii="ＭＳ 明朝" w:eastAsia="ＭＳ 明朝" w:hAnsi="ＭＳ 明朝" w:hint="eastAsia"/>
          <w:spacing w:val="105"/>
          <w:sz w:val="23"/>
          <w:szCs w:val="23"/>
        </w:rPr>
        <w:t>工事請負</w:t>
      </w:r>
      <w:r w:rsidR="000C2D90">
        <w:rPr>
          <w:rFonts w:ascii="ＭＳ 明朝" w:eastAsia="ＭＳ 明朝" w:hAnsi="ＭＳ 明朝" w:hint="eastAsia"/>
          <w:spacing w:val="105"/>
          <w:sz w:val="23"/>
          <w:szCs w:val="23"/>
        </w:rPr>
        <w:t>仮</w:t>
      </w:r>
      <w:r w:rsidR="003A6716" w:rsidRPr="00D050B1">
        <w:rPr>
          <w:rFonts w:ascii="ＭＳ 明朝" w:eastAsia="ＭＳ 明朝" w:hAnsi="ＭＳ 明朝" w:hint="eastAsia"/>
          <w:spacing w:val="105"/>
          <w:sz w:val="23"/>
          <w:szCs w:val="23"/>
        </w:rPr>
        <w:t>契約</w:t>
      </w:r>
      <w:r w:rsidR="003A6716" w:rsidRPr="00D050B1">
        <w:rPr>
          <w:rFonts w:ascii="ＭＳ 明朝" w:eastAsia="ＭＳ 明朝" w:hAnsi="ＭＳ 明朝" w:hint="eastAsia"/>
          <w:sz w:val="23"/>
          <w:szCs w:val="23"/>
        </w:rPr>
        <w:t>書</w:t>
      </w:r>
    </w:p>
    <w:p w14:paraId="6972FFA8" w14:textId="77777777" w:rsidR="003A6716" w:rsidRPr="00D050B1" w:rsidRDefault="003A6716" w:rsidP="00D050B1">
      <w:pPr>
        <w:overflowPunct w:val="0"/>
        <w:autoSpaceDE w:val="0"/>
        <w:autoSpaceDN w:val="0"/>
        <w:rPr>
          <w:rFonts w:ascii="ＭＳ 明朝" w:eastAsia="ＭＳ 明朝" w:hAnsi="Century"/>
          <w:szCs w:val="21"/>
        </w:rPr>
      </w:pPr>
    </w:p>
    <w:p w14:paraId="7BC6AC44" w14:textId="4C7C7470" w:rsidR="003A6716" w:rsidRPr="00D050B1" w:rsidRDefault="003A6716" w:rsidP="00D050B1">
      <w:pPr>
        <w:overflowPunct w:val="0"/>
        <w:autoSpaceDE w:val="0"/>
        <w:autoSpaceDN w:val="0"/>
        <w:rPr>
          <w:rFonts w:ascii="ＭＳ 明朝" w:eastAsia="ＭＳ 明朝" w:hAnsi="Century"/>
          <w:szCs w:val="21"/>
        </w:rPr>
      </w:pPr>
      <w:r w:rsidRPr="00D050B1">
        <w:rPr>
          <w:rFonts w:ascii="ＭＳ 明朝" w:eastAsia="ＭＳ 明朝" w:hAnsi="ＭＳ 明朝" w:hint="eastAsia"/>
          <w:szCs w:val="21"/>
        </w:rPr>
        <w:t xml:space="preserve">　　１　</w:t>
      </w:r>
      <w:r w:rsidRPr="00CA7657">
        <w:rPr>
          <w:rFonts w:ascii="ＭＳ 明朝" w:eastAsia="ＭＳ 明朝" w:hAnsi="ＭＳ 明朝" w:hint="eastAsia"/>
          <w:spacing w:val="118"/>
          <w:kern w:val="0"/>
          <w:szCs w:val="21"/>
          <w:fitText w:val="1547" w:id="-1513328128"/>
        </w:rPr>
        <w:t>工事番</w:t>
      </w:r>
      <w:r w:rsidRPr="00CA7657">
        <w:rPr>
          <w:rFonts w:ascii="ＭＳ 明朝" w:eastAsia="ＭＳ 明朝" w:hAnsi="ＭＳ 明朝" w:hint="eastAsia"/>
          <w:kern w:val="0"/>
          <w:szCs w:val="21"/>
          <w:fitText w:val="1547" w:id="-1513328128"/>
        </w:rPr>
        <w:t>号</w:t>
      </w:r>
      <w:r w:rsidR="00CA7657">
        <w:rPr>
          <w:rFonts w:ascii="ＭＳ 明朝" w:eastAsia="ＭＳ 明朝" w:hAnsi="ＭＳ 明朝" w:hint="eastAsia"/>
          <w:kern w:val="0"/>
          <w:szCs w:val="21"/>
        </w:rPr>
        <w:t xml:space="preserve">　　　</w:t>
      </w:r>
      <w:r w:rsidR="00121789">
        <w:rPr>
          <w:rFonts w:ascii="ＭＳ 明朝" w:eastAsia="ＭＳ 明朝" w:hAnsi="ＭＳ 明朝" w:hint="eastAsia"/>
          <w:kern w:val="0"/>
          <w:szCs w:val="21"/>
        </w:rPr>
        <w:t>第</w:t>
      </w:r>
      <w:r w:rsidR="00CA7657">
        <w:rPr>
          <w:rFonts w:ascii="ＭＳ 明朝" w:eastAsia="ＭＳ 明朝" w:hAnsi="ＭＳ 明朝" w:hint="eastAsia"/>
          <w:kern w:val="0"/>
          <w:szCs w:val="21"/>
        </w:rPr>
        <w:t>１０００３０</w:t>
      </w:r>
      <w:r w:rsidR="00121789">
        <w:rPr>
          <w:rFonts w:ascii="ＭＳ 明朝" w:eastAsia="ＭＳ 明朝" w:hAnsi="ＭＳ 明朝" w:hint="eastAsia"/>
          <w:kern w:val="0"/>
          <w:szCs w:val="21"/>
        </w:rPr>
        <w:t>号</w:t>
      </w:r>
    </w:p>
    <w:p w14:paraId="0FCB9D8C" w14:textId="77777777" w:rsidR="003A6716" w:rsidRPr="00121789" w:rsidRDefault="003A6716" w:rsidP="00D050B1">
      <w:pPr>
        <w:overflowPunct w:val="0"/>
        <w:autoSpaceDE w:val="0"/>
        <w:autoSpaceDN w:val="0"/>
        <w:rPr>
          <w:rFonts w:ascii="ＭＳ 明朝" w:eastAsia="ＭＳ 明朝" w:hAnsi="Century"/>
          <w:szCs w:val="21"/>
        </w:rPr>
      </w:pPr>
    </w:p>
    <w:p w14:paraId="1167CC9E" w14:textId="209B731A" w:rsidR="003A6716" w:rsidRPr="00D050B1" w:rsidRDefault="003A6716" w:rsidP="00D050B1">
      <w:pPr>
        <w:overflowPunct w:val="0"/>
        <w:autoSpaceDE w:val="0"/>
        <w:autoSpaceDN w:val="0"/>
        <w:rPr>
          <w:rFonts w:ascii="ＭＳ 明朝" w:eastAsia="ＭＳ 明朝" w:hAnsi="Century"/>
          <w:szCs w:val="21"/>
        </w:rPr>
      </w:pPr>
      <w:r w:rsidRPr="00D050B1">
        <w:rPr>
          <w:rFonts w:ascii="ＭＳ 明朝" w:eastAsia="ＭＳ 明朝" w:hAnsi="ＭＳ 明朝" w:hint="eastAsia"/>
          <w:szCs w:val="21"/>
        </w:rPr>
        <w:t xml:space="preserve">　　２　</w:t>
      </w:r>
      <w:r w:rsidRPr="009F3E84">
        <w:rPr>
          <w:rFonts w:ascii="ＭＳ 明朝" w:eastAsia="ＭＳ 明朝" w:hAnsi="ＭＳ 明朝" w:hint="eastAsia"/>
          <w:spacing w:val="229"/>
          <w:kern w:val="0"/>
          <w:szCs w:val="21"/>
          <w:fitText w:val="1547" w:id="-1513328127"/>
        </w:rPr>
        <w:t>工事</w:t>
      </w:r>
      <w:r w:rsidRPr="009F3E84">
        <w:rPr>
          <w:rFonts w:ascii="ＭＳ 明朝" w:eastAsia="ＭＳ 明朝" w:hAnsi="ＭＳ 明朝" w:hint="eastAsia"/>
          <w:spacing w:val="1"/>
          <w:kern w:val="0"/>
          <w:szCs w:val="21"/>
          <w:fitText w:val="1547" w:id="-1513328127"/>
        </w:rPr>
        <w:t>名</w:t>
      </w:r>
      <w:r w:rsidR="00920716" w:rsidRPr="00D050B1">
        <w:rPr>
          <w:rFonts w:ascii="ＭＳ 明朝" w:eastAsia="ＭＳ 明朝" w:hAnsi="ＭＳ 明朝" w:hint="eastAsia"/>
          <w:kern w:val="0"/>
          <w:szCs w:val="21"/>
        </w:rPr>
        <w:t xml:space="preserve">　　　</w:t>
      </w:r>
      <w:r w:rsidR="00920716" w:rsidRPr="009F3E84">
        <w:rPr>
          <w:rFonts w:ascii="ＭＳ 明朝" w:eastAsia="ＭＳ 明朝" w:hAnsi="ＭＳ 明朝" w:hint="eastAsia"/>
          <w:szCs w:val="21"/>
        </w:rPr>
        <w:t xml:space="preserve">大崎広域新斎場整備・運営事業　</w:t>
      </w:r>
      <w:r w:rsidR="00E47B1F">
        <w:rPr>
          <w:rFonts w:ascii="ＭＳ 明朝" w:eastAsia="ＭＳ 明朝" w:hAnsi="ＭＳ 明朝" w:hint="eastAsia"/>
          <w:szCs w:val="21"/>
        </w:rPr>
        <w:t>設計・建設</w:t>
      </w:r>
      <w:r w:rsidR="00920716" w:rsidRPr="009F3E84">
        <w:rPr>
          <w:rFonts w:ascii="ＭＳ 明朝" w:eastAsia="ＭＳ 明朝" w:hAnsi="ＭＳ 明朝" w:hint="eastAsia"/>
          <w:szCs w:val="21"/>
        </w:rPr>
        <w:t>工事</w:t>
      </w:r>
    </w:p>
    <w:p w14:paraId="56218B2F" w14:textId="77777777" w:rsidR="003A6716" w:rsidRPr="00D050B1" w:rsidRDefault="003A6716" w:rsidP="00D050B1">
      <w:pPr>
        <w:overflowPunct w:val="0"/>
        <w:autoSpaceDE w:val="0"/>
        <w:autoSpaceDN w:val="0"/>
        <w:rPr>
          <w:rFonts w:ascii="ＭＳ 明朝" w:eastAsia="ＭＳ 明朝" w:hAnsi="Century"/>
          <w:szCs w:val="21"/>
        </w:rPr>
      </w:pPr>
    </w:p>
    <w:p w14:paraId="5FE57658" w14:textId="7CA5140A" w:rsidR="003A6716" w:rsidRPr="00D050B1" w:rsidRDefault="003A6716" w:rsidP="00D050B1">
      <w:pPr>
        <w:overflowPunct w:val="0"/>
        <w:autoSpaceDE w:val="0"/>
        <w:autoSpaceDN w:val="0"/>
        <w:ind w:firstLineChars="100" w:firstLine="210"/>
        <w:rPr>
          <w:rFonts w:ascii="ＭＳ 明朝" w:eastAsia="ＭＳ 明朝" w:hAnsi="Century"/>
          <w:szCs w:val="21"/>
        </w:rPr>
      </w:pPr>
      <w:r w:rsidRPr="00D050B1">
        <w:rPr>
          <w:rFonts w:ascii="ＭＳ 明朝" w:eastAsia="ＭＳ 明朝" w:hAnsi="ＭＳ 明朝" w:hint="eastAsia"/>
          <w:szCs w:val="21"/>
        </w:rPr>
        <w:t xml:space="preserve">　３　</w:t>
      </w:r>
      <w:r w:rsidRPr="00CA7657">
        <w:rPr>
          <w:rFonts w:ascii="ＭＳ 明朝" w:eastAsia="ＭＳ 明朝" w:hAnsi="ＭＳ 明朝" w:hint="eastAsia"/>
          <w:spacing w:val="118"/>
          <w:kern w:val="0"/>
          <w:szCs w:val="21"/>
          <w:fitText w:val="1547" w:id="-1513328126"/>
        </w:rPr>
        <w:t>工事場</w:t>
      </w:r>
      <w:r w:rsidRPr="00CA7657">
        <w:rPr>
          <w:rFonts w:ascii="ＭＳ 明朝" w:eastAsia="ＭＳ 明朝" w:hAnsi="ＭＳ 明朝" w:hint="eastAsia"/>
          <w:kern w:val="0"/>
          <w:szCs w:val="21"/>
          <w:fitText w:val="1547" w:id="-1513328126"/>
        </w:rPr>
        <w:t>所</w:t>
      </w:r>
      <w:r w:rsidR="00CA7657">
        <w:rPr>
          <w:rFonts w:ascii="ＭＳ 明朝" w:eastAsia="ＭＳ 明朝" w:hAnsi="ＭＳ 明朝" w:hint="eastAsia"/>
          <w:kern w:val="0"/>
          <w:szCs w:val="21"/>
        </w:rPr>
        <w:t xml:space="preserve">　　　宮城県大崎市古川小野字新田裏ほか</w:t>
      </w:r>
    </w:p>
    <w:p w14:paraId="00F9F9DF" w14:textId="77777777" w:rsidR="003A6716" w:rsidRPr="00D050B1" w:rsidRDefault="003A6716" w:rsidP="00D050B1">
      <w:pPr>
        <w:overflowPunct w:val="0"/>
        <w:autoSpaceDE w:val="0"/>
        <w:autoSpaceDN w:val="0"/>
        <w:rPr>
          <w:rFonts w:ascii="ＭＳ 明朝" w:eastAsia="ＭＳ 明朝" w:hAnsi="Century"/>
          <w:szCs w:val="21"/>
        </w:rPr>
      </w:pPr>
    </w:p>
    <w:p w14:paraId="10F382B5" w14:textId="77777777" w:rsidR="003A6716" w:rsidRPr="00D050B1" w:rsidRDefault="003A6716" w:rsidP="00D050B1">
      <w:pPr>
        <w:overflowPunct w:val="0"/>
        <w:autoSpaceDE w:val="0"/>
        <w:autoSpaceDN w:val="0"/>
        <w:ind w:firstLineChars="100" w:firstLine="210"/>
        <w:rPr>
          <w:rFonts w:ascii="ＭＳ 明朝" w:eastAsia="ＭＳ 明朝" w:hAnsi="Century"/>
          <w:szCs w:val="21"/>
        </w:rPr>
      </w:pPr>
      <w:r w:rsidRPr="00D050B1">
        <w:rPr>
          <w:rFonts w:ascii="ＭＳ 明朝" w:eastAsia="ＭＳ 明朝" w:hAnsi="ＭＳ 明朝" w:hint="eastAsia"/>
          <w:szCs w:val="21"/>
        </w:rPr>
        <w:t xml:space="preserve">　４　</w:t>
      </w:r>
      <w:r w:rsidRPr="009F3E84">
        <w:rPr>
          <w:rFonts w:ascii="ＭＳ 明朝" w:eastAsia="ＭＳ 明朝" w:hAnsi="ＭＳ 明朝" w:hint="eastAsia"/>
          <w:spacing w:val="564"/>
          <w:kern w:val="0"/>
          <w:szCs w:val="21"/>
          <w:fitText w:val="1547" w:id="-1513328125"/>
        </w:rPr>
        <w:t>工</w:t>
      </w:r>
      <w:r w:rsidRPr="009F3E84">
        <w:rPr>
          <w:rFonts w:ascii="ＭＳ 明朝" w:eastAsia="ＭＳ 明朝" w:hAnsi="ＭＳ 明朝" w:hint="eastAsia"/>
          <w:kern w:val="0"/>
          <w:szCs w:val="21"/>
          <w:fitText w:val="1547" w:id="-1513328125"/>
        </w:rPr>
        <w:t>期</w:t>
      </w:r>
      <w:r w:rsidRPr="00D050B1">
        <w:rPr>
          <w:rFonts w:ascii="ＭＳ 明朝" w:eastAsia="ＭＳ 明朝" w:hAnsi="ＭＳ 明朝" w:hint="eastAsia"/>
          <w:kern w:val="0"/>
          <w:szCs w:val="21"/>
        </w:rPr>
        <w:t xml:space="preserve">　　　　　　　　</w:t>
      </w:r>
      <w:r w:rsidRPr="00D050B1">
        <w:rPr>
          <w:rFonts w:ascii="ＭＳ 明朝" w:eastAsia="ＭＳ 明朝" w:hAnsi="ＭＳ 明朝" w:hint="eastAsia"/>
          <w:szCs w:val="21"/>
        </w:rPr>
        <w:t>年　　月　　日から</w:t>
      </w:r>
    </w:p>
    <w:p w14:paraId="68EA110D" w14:textId="77777777" w:rsidR="003A6716" w:rsidRPr="00D050B1" w:rsidRDefault="003A6716" w:rsidP="00D050B1">
      <w:pPr>
        <w:overflowPunct w:val="0"/>
        <w:autoSpaceDE w:val="0"/>
        <w:autoSpaceDN w:val="0"/>
        <w:ind w:firstLineChars="1933" w:firstLine="4059"/>
        <w:rPr>
          <w:rFonts w:ascii="ＭＳ 明朝" w:eastAsia="ＭＳ 明朝" w:hAnsi="Century"/>
          <w:szCs w:val="21"/>
        </w:rPr>
      </w:pPr>
      <w:r w:rsidRPr="00D050B1">
        <w:rPr>
          <w:rFonts w:ascii="ＭＳ 明朝" w:eastAsia="ＭＳ 明朝" w:hAnsi="ＭＳ 明朝" w:hint="eastAsia"/>
          <w:szCs w:val="21"/>
        </w:rPr>
        <w:t>年　　月　　日まで</w:t>
      </w:r>
    </w:p>
    <w:p w14:paraId="769D0702" w14:textId="77777777" w:rsidR="004A03B8" w:rsidRPr="00D050B1" w:rsidRDefault="003A6716" w:rsidP="00D050B1">
      <w:pPr>
        <w:overflowPunct w:val="0"/>
        <w:autoSpaceDE w:val="0"/>
        <w:autoSpaceDN w:val="0"/>
        <w:rPr>
          <w:rFonts w:ascii="ＭＳ 明朝" w:eastAsia="ＭＳ 明朝" w:hAnsi="ＭＳ 明朝"/>
          <w:szCs w:val="21"/>
        </w:rPr>
      </w:pPr>
      <w:r w:rsidRPr="00D050B1">
        <w:rPr>
          <w:rFonts w:ascii="ＭＳ 明朝" w:eastAsia="ＭＳ 明朝" w:hAnsi="ＭＳ 明朝" w:hint="eastAsia"/>
          <w:szCs w:val="21"/>
        </w:rPr>
        <w:t xml:space="preserve">　　５　</w:t>
      </w:r>
      <w:r w:rsidR="004A03B8" w:rsidRPr="00D050B1">
        <w:rPr>
          <w:rFonts w:ascii="ＭＳ 明朝" w:eastAsia="ＭＳ 明朝" w:hAnsi="ＭＳ 明朝" w:hint="eastAsia"/>
          <w:szCs w:val="21"/>
        </w:rPr>
        <w:t>工事を施工しない日</w:t>
      </w:r>
    </w:p>
    <w:p w14:paraId="0122D3D0" w14:textId="77777777" w:rsidR="004A03B8" w:rsidRPr="00D050B1" w:rsidRDefault="004A03B8" w:rsidP="00D050B1">
      <w:pPr>
        <w:overflowPunct w:val="0"/>
        <w:autoSpaceDE w:val="0"/>
        <w:autoSpaceDN w:val="0"/>
        <w:rPr>
          <w:rFonts w:ascii="ＭＳ 明朝" w:eastAsia="ＭＳ 明朝" w:hAnsi="ＭＳ 明朝"/>
          <w:szCs w:val="21"/>
        </w:rPr>
      </w:pPr>
      <w:r w:rsidRPr="00D050B1">
        <w:rPr>
          <w:rFonts w:ascii="ＭＳ 明朝" w:eastAsia="ＭＳ 明朝" w:hAnsi="ＭＳ 明朝"/>
          <w:szCs w:val="21"/>
        </w:rPr>
        <w:t xml:space="preserve"> </w:t>
      </w:r>
      <w:r w:rsidRPr="00D050B1">
        <w:rPr>
          <w:rFonts w:ascii="ＭＳ 明朝" w:eastAsia="ＭＳ 明朝" w:hAnsi="ＭＳ 明朝" w:hint="eastAsia"/>
          <w:szCs w:val="21"/>
        </w:rPr>
        <w:t xml:space="preserve">　　　</w:t>
      </w:r>
      <w:r w:rsidRPr="00D050B1">
        <w:rPr>
          <w:rFonts w:ascii="ＭＳ 明朝" w:eastAsia="ＭＳ 明朝" w:hAnsi="ＭＳ 明朝"/>
          <w:szCs w:val="21"/>
        </w:rPr>
        <w:t xml:space="preserve"> </w:t>
      </w:r>
      <w:r w:rsidRPr="00D050B1">
        <w:rPr>
          <w:rFonts w:ascii="ＭＳ 明朝" w:eastAsia="ＭＳ 明朝" w:hAnsi="ＭＳ 明朝" w:hint="eastAsia"/>
          <w:szCs w:val="21"/>
        </w:rPr>
        <w:t>工事を施工しない時間帯</w:t>
      </w:r>
    </w:p>
    <w:p w14:paraId="30247E3F" w14:textId="77777777" w:rsidR="004A03B8" w:rsidRPr="00D050B1" w:rsidRDefault="004A03B8" w:rsidP="00D050B1">
      <w:pPr>
        <w:overflowPunct w:val="0"/>
        <w:autoSpaceDE w:val="0"/>
        <w:autoSpaceDN w:val="0"/>
        <w:rPr>
          <w:rFonts w:ascii="ＭＳ 明朝" w:eastAsia="ＭＳ 明朝" w:hAnsi="ＭＳ 明朝"/>
          <w:szCs w:val="21"/>
        </w:rPr>
      </w:pPr>
      <w:r w:rsidRPr="00D050B1">
        <w:rPr>
          <w:rFonts w:ascii="ＭＳ 明朝" w:eastAsia="ＭＳ 明朝" w:hAnsi="ＭＳ 明朝" w:hint="eastAsia"/>
          <w:szCs w:val="21"/>
        </w:rPr>
        <w:t xml:space="preserve">　　</w:t>
      </w:r>
      <w:r w:rsidRPr="00D050B1">
        <w:rPr>
          <w:rFonts w:ascii="ＭＳ 明朝" w:eastAsia="ＭＳ 明朝" w:hAnsi="ＭＳ 明朝"/>
          <w:szCs w:val="21"/>
        </w:rPr>
        <w:t xml:space="preserve">    (</w:t>
      </w:r>
      <w:r w:rsidRPr="00D050B1">
        <w:rPr>
          <w:rFonts w:ascii="ＭＳ 明朝" w:eastAsia="ＭＳ 明朝" w:hAnsi="ＭＳ 明朝" w:hint="eastAsia"/>
          <w:szCs w:val="21"/>
        </w:rPr>
        <w:t>注</w:t>
      </w:r>
      <w:r w:rsidRPr="00D050B1">
        <w:rPr>
          <w:rFonts w:ascii="ＭＳ 明朝" w:eastAsia="ＭＳ 明朝" w:hAnsi="ＭＳ 明朝"/>
          <w:szCs w:val="21"/>
        </w:rPr>
        <w:t>)</w:t>
      </w:r>
      <w:r w:rsidRPr="00D050B1">
        <w:rPr>
          <w:rFonts w:ascii="ＭＳ 明朝" w:eastAsia="ＭＳ 明朝" w:hAnsi="ＭＳ 明朝" w:hint="eastAsia"/>
          <w:szCs w:val="21"/>
        </w:rPr>
        <w:t xml:space="preserve">　工事を施工しない日又は時間帯を定めない場合は，削除すること。</w:t>
      </w:r>
    </w:p>
    <w:p w14:paraId="030C0CC2" w14:textId="77777777" w:rsidR="004A03B8" w:rsidRPr="00D050B1" w:rsidRDefault="004A03B8" w:rsidP="00D050B1">
      <w:pPr>
        <w:overflowPunct w:val="0"/>
        <w:autoSpaceDE w:val="0"/>
        <w:autoSpaceDN w:val="0"/>
        <w:rPr>
          <w:rFonts w:ascii="ＭＳ 明朝" w:eastAsia="ＭＳ 明朝" w:hAnsi="ＭＳ 明朝"/>
          <w:szCs w:val="21"/>
        </w:rPr>
      </w:pPr>
    </w:p>
    <w:p w14:paraId="0052339A" w14:textId="77777777" w:rsidR="003A6716" w:rsidRPr="00D050B1" w:rsidRDefault="004A03B8" w:rsidP="00D050B1">
      <w:pPr>
        <w:overflowPunct w:val="0"/>
        <w:autoSpaceDE w:val="0"/>
        <w:autoSpaceDN w:val="0"/>
        <w:ind w:firstLineChars="200" w:firstLine="420"/>
        <w:rPr>
          <w:rFonts w:ascii="ＭＳ 明朝" w:eastAsia="ＭＳ 明朝" w:hAnsi="Century"/>
          <w:szCs w:val="21"/>
        </w:rPr>
      </w:pPr>
      <w:r w:rsidRPr="00D050B1">
        <w:rPr>
          <w:rFonts w:ascii="ＭＳ 明朝" w:eastAsia="ＭＳ 明朝" w:hAnsi="ＭＳ 明朝" w:hint="eastAsia"/>
          <w:kern w:val="0"/>
          <w:szCs w:val="21"/>
        </w:rPr>
        <w:t>６</w:t>
      </w:r>
      <w:r w:rsidR="003471D1" w:rsidRPr="00D050B1">
        <w:rPr>
          <w:rFonts w:ascii="ＭＳ 明朝" w:eastAsia="ＭＳ 明朝" w:hAnsi="ＭＳ 明朝" w:hint="eastAsia"/>
          <w:kern w:val="0"/>
          <w:szCs w:val="21"/>
        </w:rPr>
        <w:t xml:space="preserve">　</w:t>
      </w:r>
      <w:r w:rsidR="003A6716" w:rsidRPr="009F3E84">
        <w:rPr>
          <w:rFonts w:ascii="ＭＳ 明朝" w:eastAsia="ＭＳ 明朝" w:hAnsi="ＭＳ 明朝" w:hint="eastAsia"/>
          <w:spacing w:val="62"/>
          <w:kern w:val="0"/>
          <w:szCs w:val="21"/>
          <w:fitText w:val="1547" w:id="-1513328124"/>
        </w:rPr>
        <w:t>請負代金</w:t>
      </w:r>
      <w:r w:rsidR="003A6716" w:rsidRPr="009F3E84">
        <w:rPr>
          <w:rFonts w:ascii="ＭＳ 明朝" w:eastAsia="ＭＳ 明朝" w:hAnsi="ＭＳ 明朝" w:hint="eastAsia"/>
          <w:kern w:val="0"/>
          <w:szCs w:val="21"/>
          <w:fitText w:val="1547" w:id="-1513328124"/>
        </w:rPr>
        <w:t>額</w:t>
      </w:r>
    </w:p>
    <w:p w14:paraId="6C9250DB" w14:textId="77777777" w:rsidR="003A6716" w:rsidRPr="00D050B1" w:rsidRDefault="003A6716" w:rsidP="00D050B1">
      <w:pPr>
        <w:overflowPunct w:val="0"/>
        <w:autoSpaceDE w:val="0"/>
        <w:autoSpaceDN w:val="0"/>
        <w:rPr>
          <w:rFonts w:ascii="ＭＳ 明朝" w:eastAsia="ＭＳ 明朝" w:hAnsi="Century"/>
          <w:szCs w:val="21"/>
        </w:rPr>
      </w:pPr>
      <w:r w:rsidRPr="00D050B1">
        <w:rPr>
          <w:rFonts w:ascii="ＭＳ 明朝" w:eastAsia="ＭＳ 明朝" w:hAnsi="ＭＳ 明朝" w:hint="eastAsia"/>
          <w:szCs w:val="21"/>
        </w:rPr>
        <w:t xml:space="preserve">　　　　（うち取引に係る消費税及び地方消費税の額）</w:t>
      </w:r>
    </w:p>
    <w:p w14:paraId="4434D9B3" w14:textId="77777777" w:rsidR="003A6716" w:rsidRPr="00D050B1" w:rsidRDefault="003A6716" w:rsidP="00D050B1">
      <w:pPr>
        <w:overflowPunct w:val="0"/>
        <w:autoSpaceDE w:val="0"/>
        <w:autoSpaceDN w:val="0"/>
        <w:rPr>
          <w:rFonts w:ascii="ＭＳ 明朝" w:eastAsia="ＭＳ 明朝" w:hAnsi="Century"/>
          <w:szCs w:val="21"/>
        </w:rPr>
      </w:pPr>
    </w:p>
    <w:p w14:paraId="3A908EE8" w14:textId="77777777" w:rsidR="003A6716" w:rsidRPr="00D050B1" w:rsidRDefault="004A03B8" w:rsidP="00D050B1">
      <w:pPr>
        <w:overflowPunct w:val="0"/>
        <w:autoSpaceDE w:val="0"/>
        <w:autoSpaceDN w:val="0"/>
        <w:rPr>
          <w:rFonts w:ascii="ＭＳ 明朝" w:eastAsia="ＭＳ 明朝" w:hAnsi="Century"/>
          <w:szCs w:val="21"/>
        </w:rPr>
      </w:pPr>
      <w:r w:rsidRPr="00D050B1">
        <w:rPr>
          <w:rFonts w:ascii="ＭＳ 明朝" w:eastAsia="ＭＳ 明朝" w:hAnsi="ＭＳ 明朝" w:hint="eastAsia"/>
          <w:szCs w:val="21"/>
        </w:rPr>
        <w:t xml:space="preserve">　　７</w:t>
      </w:r>
      <w:r w:rsidR="003A6716" w:rsidRPr="00D050B1">
        <w:rPr>
          <w:rFonts w:ascii="ＭＳ 明朝" w:eastAsia="ＭＳ 明朝" w:hAnsi="ＭＳ 明朝" w:hint="eastAsia"/>
          <w:szCs w:val="21"/>
        </w:rPr>
        <w:t xml:space="preserve">　</w:t>
      </w:r>
      <w:r w:rsidR="003A6716" w:rsidRPr="009F3E84">
        <w:rPr>
          <w:rFonts w:ascii="ＭＳ 明朝" w:eastAsia="ＭＳ 明朝" w:hAnsi="ＭＳ 明朝" w:hint="eastAsia"/>
          <w:spacing w:val="62"/>
          <w:kern w:val="0"/>
          <w:szCs w:val="21"/>
          <w:fitText w:val="1547" w:id="-1513328123"/>
        </w:rPr>
        <w:t>契約保証</w:t>
      </w:r>
      <w:r w:rsidR="003A6716" w:rsidRPr="009F3E84">
        <w:rPr>
          <w:rFonts w:ascii="ＭＳ 明朝" w:eastAsia="ＭＳ 明朝" w:hAnsi="ＭＳ 明朝" w:hint="eastAsia"/>
          <w:kern w:val="0"/>
          <w:szCs w:val="21"/>
          <w:fitText w:val="1547" w:id="-1513328123"/>
        </w:rPr>
        <w:t>金</w:t>
      </w:r>
    </w:p>
    <w:p w14:paraId="56C71CD1" w14:textId="77777777" w:rsidR="003A6716" w:rsidRPr="00D050B1" w:rsidRDefault="003A6716" w:rsidP="00D050B1">
      <w:pPr>
        <w:overflowPunct w:val="0"/>
        <w:autoSpaceDE w:val="0"/>
        <w:autoSpaceDN w:val="0"/>
        <w:rPr>
          <w:rFonts w:ascii="ＭＳ 明朝" w:eastAsia="ＭＳ 明朝" w:hAnsi="Century"/>
          <w:szCs w:val="21"/>
        </w:rPr>
      </w:pPr>
    </w:p>
    <w:p w14:paraId="2FA96328" w14:textId="77777777" w:rsidR="003A6716" w:rsidRPr="00D050B1" w:rsidRDefault="004A03B8" w:rsidP="00D050B1">
      <w:pPr>
        <w:overflowPunct w:val="0"/>
        <w:autoSpaceDE w:val="0"/>
        <w:autoSpaceDN w:val="0"/>
        <w:ind w:firstLineChars="100" w:firstLine="210"/>
        <w:rPr>
          <w:rFonts w:ascii="ＭＳ 明朝" w:eastAsia="ＭＳ 明朝" w:hAnsi="Century"/>
          <w:szCs w:val="21"/>
        </w:rPr>
      </w:pPr>
      <w:r w:rsidRPr="00D050B1">
        <w:rPr>
          <w:rFonts w:ascii="ＭＳ 明朝" w:eastAsia="ＭＳ 明朝" w:hAnsi="ＭＳ 明朝" w:hint="eastAsia"/>
          <w:szCs w:val="21"/>
        </w:rPr>
        <w:t xml:space="preserve">　８</w:t>
      </w:r>
      <w:r w:rsidR="003A6716" w:rsidRPr="00D050B1">
        <w:rPr>
          <w:rFonts w:ascii="ＭＳ 明朝" w:eastAsia="ＭＳ 明朝" w:hAnsi="ＭＳ 明朝" w:hint="eastAsia"/>
          <w:szCs w:val="21"/>
        </w:rPr>
        <w:t xml:space="preserve">　</w:t>
      </w:r>
      <w:r w:rsidR="003A6716" w:rsidRPr="009F3E84">
        <w:rPr>
          <w:rFonts w:ascii="ＭＳ 明朝" w:eastAsia="ＭＳ 明朝" w:hAnsi="ＭＳ 明朝" w:hint="eastAsia"/>
          <w:spacing w:val="118"/>
          <w:kern w:val="0"/>
          <w:szCs w:val="21"/>
          <w:fitText w:val="1547" w:id="-1513328122"/>
        </w:rPr>
        <w:t>前払金</w:t>
      </w:r>
      <w:r w:rsidR="003A6716" w:rsidRPr="009F3E84">
        <w:rPr>
          <w:rFonts w:ascii="ＭＳ 明朝" w:eastAsia="ＭＳ 明朝" w:hAnsi="ＭＳ 明朝" w:hint="eastAsia"/>
          <w:kern w:val="0"/>
          <w:szCs w:val="21"/>
          <w:fitText w:val="1547" w:id="-1513328122"/>
        </w:rPr>
        <w:t>額</w:t>
      </w:r>
    </w:p>
    <w:p w14:paraId="104DB838" w14:textId="77777777" w:rsidR="003A6716" w:rsidRPr="00D050B1" w:rsidRDefault="003A6716" w:rsidP="00D050B1">
      <w:pPr>
        <w:overflowPunct w:val="0"/>
        <w:autoSpaceDE w:val="0"/>
        <w:autoSpaceDN w:val="0"/>
        <w:rPr>
          <w:rFonts w:ascii="ＭＳ 明朝" w:eastAsia="ＭＳ 明朝" w:hAnsi="Century"/>
          <w:szCs w:val="21"/>
        </w:rPr>
      </w:pPr>
    </w:p>
    <w:p w14:paraId="10A10926" w14:textId="77777777" w:rsidR="003A6716" w:rsidRPr="00D050B1" w:rsidRDefault="004A03B8" w:rsidP="00D050B1">
      <w:pPr>
        <w:overflowPunct w:val="0"/>
        <w:autoSpaceDE w:val="0"/>
        <w:autoSpaceDN w:val="0"/>
        <w:ind w:firstLineChars="100" w:firstLine="210"/>
        <w:rPr>
          <w:rFonts w:ascii="ＭＳ 明朝" w:eastAsia="ＭＳ 明朝" w:hAnsi="Century"/>
          <w:szCs w:val="21"/>
        </w:rPr>
      </w:pPr>
      <w:r w:rsidRPr="00D050B1">
        <w:rPr>
          <w:rFonts w:ascii="ＭＳ 明朝" w:eastAsia="ＭＳ 明朝" w:hAnsi="ＭＳ 明朝" w:hint="eastAsia"/>
          <w:szCs w:val="21"/>
        </w:rPr>
        <w:t xml:space="preserve">　９</w:t>
      </w:r>
      <w:r w:rsidR="003A6716" w:rsidRPr="00D050B1">
        <w:rPr>
          <w:rFonts w:ascii="ＭＳ 明朝" w:eastAsia="ＭＳ 明朝" w:hAnsi="ＭＳ 明朝" w:hint="eastAsia"/>
          <w:szCs w:val="21"/>
        </w:rPr>
        <w:t xml:space="preserve">　</w:t>
      </w:r>
      <w:r w:rsidR="003A6716" w:rsidRPr="009F3E84">
        <w:rPr>
          <w:rFonts w:ascii="ＭＳ 明朝" w:eastAsia="ＭＳ 明朝" w:hAnsi="ＭＳ 明朝" w:hint="eastAsia"/>
          <w:spacing w:val="28"/>
          <w:kern w:val="0"/>
          <w:szCs w:val="21"/>
          <w:fitText w:val="1547" w:id="-1513328121"/>
        </w:rPr>
        <w:t>中間前払金</w:t>
      </w:r>
      <w:r w:rsidR="003A6716" w:rsidRPr="009F3E84">
        <w:rPr>
          <w:rFonts w:ascii="ＭＳ 明朝" w:eastAsia="ＭＳ 明朝" w:hAnsi="ＭＳ 明朝" w:hint="eastAsia"/>
          <w:spacing w:val="4"/>
          <w:kern w:val="0"/>
          <w:szCs w:val="21"/>
          <w:fitText w:val="1547" w:id="-1513328121"/>
        </w:rPr>
        <w:t>額</w:t>
      </w:r>
    </w:p>
    <w:p w14:paraId="0CE8B141" w14:textId="77777777" w:rsidR="003A6716" w:rsidRPr="00D050B1" w:rsidRDefault="003A6716" w:rsidP="00D050B1">
      <w:pPr>
        <w:overflowPunct w:val="0"/>
        <w:autoSpaceDE w:val="0"/>
        <w:autoSpaceDN w:val="0"/>
        <w:ind w:firstLineChars="100" w:firstLine="210"/>
        <w:rPr>
          <w:rFonts w:ascii="ＭＳ 明朝" w:eastAsia="ＭＳ 明朝" w:hAnsi="Century"/>
          <w:szCs w:val="21"/>
        </w:rPr>
      </w:pPr>
    </w:p>
    <w:p w14:paraId="55E4B1CD" w14:textId="13FC0343" w:rsidR="003A6716" w:rsidRDefault="004A03B8" w:rsidP="00D050B1">
      <w:pPr>
        <w:overflowPunct w:val="0"/>
        <w:autoSpaceDE w:val="0"/>
        <w:autoSpaceDN w:val="0"/>
        <w:ind w:firstLineChars="100" w:firstLine="210"/>
        <w:rPr>
          <w:rFonts w:ascii="ＭＳ 明朝" w:eastAsia="ＭＳ 明朝" w:hAnsi="ＭＳ 明朝"/>
          <w:szCs w:val="21"/>
        </w:rPr>
      </w:pPr>
      <w:r w:rsidRPr="00D050B1">
        <w:rPr>
          <w:rFonts w:ascii="ＭＳ 明朝" w:eastAsia="ＭＳ 明朝" w:hAnsi="ＭＳ 明朝" w:hint="eastAsia"/>
          <w:szCs w:val="21"/>
        </w:rPr>
        <w:t>１０</w:t>
      </w:r>
      <w:r w:rsidR="003A6716" w:rsidRPr="00D050B1">
        <w:rPr>
          <w:rFonts w:ascii="ＭＳ 明朝" w:eastAsia="ＭＳ 明朝" w:hAnsi="ＭＳ 明朝" w:hint="eastAsia"/>
          <w:szCs w:val="21"/>
        </w:rPr>
        <w:t xml:space="preserve">　解体工事に要する費用等</w:t>
      </w:r>
    </w:p>
    <w:p w14:paraId="4615D6B0" w14:textId="7FD6DE4C" w:rsidR="005C113F" w:rsidRPr="00D050B1" w:rsidRDefault="005C113F" w:rsidP="00D050B1">
      <w:pPr>
        <w:overflowPunct w:val="0"/>
        <w:autoSpaceDE w:val="0"/>
        <w:autoSpaceDN w:val="0"/>
        <w:ind w:firstLineChars="100" w:firstLine="210"/>
        <w:rPr>
          <w:rFonts w:ascii="ＭＳ 明朝" w:eastAsia="ＭＳ 明朝" w:hAnsi="Century"/>
          <w:szCs w:val="21"/>
        </w:rPr>
      </w:pPr>
      <w:r>
        <w:rPr>
          <w:rFonts w:ascii="ＭＳ 明朝" w:eastAsia="ＭＳ 明朝" w:hAnsi="ＭＳ 明朝" w:hint="eastAsia"/>
          <w:szCs w:val="21"/>
        </w:rPr>
        <w:t xml:space="preserve">　　　なし</w:t>
      </w:r>
    </w:p>
    <w:p w14:paraId="4185DF3D" w14:textId="77777777" w:rsidR="003A6716" w:rsidRPr="00D050B1" w:rsidRDefault="003A6716" w:rsidP="00D050B1">
      <w:pPr>
        <w:overflowPunct w:val="0"/>
        <w:autoSpaceDE w:val="0"/>
        <w:autoSpaceDN w:val="0"/>
        <w:rPr>
          <w:rFonts w:ascii="ＭＳ 明朝" w:eastAsia="ＭＳ 明朝" w:hAnsi="Century"/>
          <w:szCs w:val="21"/>
        </w:rPr>
      </w:pPr>
    </w:p>
    <w:p w14:paraId="47D1F1DD" w14:textId="6FA75B41" w:rsidR="003A6716" w:rsidRPr="00D050B1" w:rsidRDefault="003A6716" w:rsidP="00D050B1">
      <w:pPr>
        <w:overflowPunct w:val="0"/>
        <w:autoSpaceDE w:val="0"/>
        <w:autoSpaceDN w:val="0"/>
        <w:ind w:leftChars="100" w:left="420" w:hangingChars="100" w:hanging="210"/>
        <w:rPr>
          <w:rFonts w:ascii="ＭＳ 明朝" w:eastAsia="ＭＳ 明朝" w:hAnsi="Century"/>
          <w:szCs w:val="21"/>
        </w:rPr>
      </w:pPr>
      <w:r w:rsidRPr="00D050B1">
        <w:rPr>
          <w:rFonts w:ascii="ＭＳ 明朝" w:eastAsia="ＭＳ 明朝" w:hAnsi="ＭＳ 明朝" w:hint="eastAsia"/>
          <w:szCs w:val="21"/>
        </w:rPr>
        <w:t xml:space="preserve">　　</w:t>
      </w:r>
      <w:r w:rsidR="008658F2" w:rsidRPr="00D050B1">
        <w:rPr>
          <w:rFonts w:ascii="ＭＳ 明朝" w:eastAsia="ＭＳ 明朝" w:hAnsi="ＭＳ 明朝" w:hint="eastAsia"/>
          <w:szCs w:val="21"/>
        </w:rPr>
        <w:t>大崎広域新斎場整備・運営事業（以下「本事業」という。）に関して，発注者が受注者その他の者との間で締結した基本契約書（以下「基本契約」という。）第</w:t>
      </w:r>
      <w:r w:rsidR="008658F2" w:rsidRPr="00D050B1">
        <w:rPr>
          <w:rFonts w:ascii="ＭＳ 明朝" w:eastAsia="ＭＳ 明朝" w:hAnsi="ＭＳ 明朝"/>
          <w:szCs w:val="21"/>
        </w:rPr>
        <w:t>7</w:t>
      </w:r>
      <w:r w:rsidR="008658F2" w:rsidRPr="00D050B1">
        <w:rPr>
          <w:rFonts w:ascii="ＭＳ 明朝" w:eastAsia="ＭＳ 明朝" w:hAnsi="ＭＳ 明朝" w:hint="eastAsia"/>
          <w:szCs w:val="21"/>
        </w:rPr>
        <w:t>条第</w:t>
      </w:r>
      <w:r w:rsidR="008658F2" w:rsidRPr="00D050B1">
        <w:rPr>
          <w:rFonts w:ascii="ＭＳ 明朝" w:eastAsia="ＭＳ 明朝" w:hAnsi="ＭＳ 明朝"/>
          <w:szCs w:val="21"/>
        </w:rPr>
        <w:t>1</w:t>
      </w:r>
      <w:r w:rsidR="008658F2" w:rsidRPr="00D050B1">
        <w:rPr>
          <w:rFonts w:ascii="ＭＳ 明朝" w:eastAsia="ＭＳ 明朝" w:hAnsi="ＭＳ 明朝" w:hint="eastAsia"/>
          <w:szCs w:val="21"/>
        </w:rPr>
        <w:t>項の定めるところに従い，</w:t>
      </w:r>
      <w:r w:rsidRPr="00D050B1">
        <w:rPr>
          <w:rFonts w:ascii="ＭＳ 明朝" w:eastAsia="ＭＳ 明朝" w:hAnsi="ＭＳ 明朝" w:hint="eastAsia"/>
          <w:szCs w:val="21"/>
        </w:rPr>
        <w:t>上記の工事について，発注者と受注者は，各々の対等な立場における合意に基づいて，別添の条項によって公正な請負契約を締結し，信義に従って誠実にこれを履行するものとする。</w:t>
      </w:r>
    </w:p>
    <w:p w14:paraId="5C3888CB" w14:textId="77777777" w:rsidR="003A6716" w:rsidRPr="00D050B1" w:rsidRDefault="003A6716" w:rsidP="00D050B1">
      <w:pPr>
        <w:overflowPunct w:val="0"/>
        <w:autoSpaceDE w:val="0"/>
        <w:autoSpaceDN w:val="0"/>
        <w:ind w:left="393" w:hangingChars="187" w:hanging="393"/>
        <w:rPr>
          <w:rFonts w:ascii="ＭＳ 明朝" w:eastAsia="ＭＳ 明朝" w:hAnsi="Century"/>
          <w:szCs w:val="21"/>
        </w:rPr>
      </w:pPr>
      <w:r w:rsidRPr="00D050B1">
        <w:rPr>
          <w:rFonts w:ascii="ＭＳ 明朝" w:eastAsia="ＭＳ 明朝" w:hAnsi="ＭＳ 明朝" w:hint="eastAsia"/>
          <w:szCs w:val="21"/>
        </w:rPr>
        <w:t xml:space="preserve">　　　また，受注者が共同企業体を結成している場合には，受注者は，契約書記載の工事を共同連帯して請け負う。</w:t>
      </w:r>
    </w:p>
    <w:p w14:paraId="7FE4C7F5" w14:textId="0264C148" w:rsidR="003A6716" w:rsidRPr="00D050B1" w:rsidRDefault="003A6716" w:rsidP="00D050B1">
      <w:pPr>
        <w:overflowPunct w:val="0"/>
        <w:autoSpaceDE w:val="0"/>
        <w:autoSpaceDN w:val="0"/>
        <w:ind w:leftChars="100" w:left="420" w:hangingChars="100" w:hanging="210"/>
        <w:rPr>
          <w:rFonts w:ascii="ＭＳ 明朝" w:eastAsia="ＭＳ 明朝" w:hAnsi="Century"/>
          <w:szCs w:val="21"/>
        </w:rPr>
      </w:pPr>
      <w:r w:rsidRPr="00D050B1">
        <w:rPr>
          <w:rFonts w:ascii="ＭＳ 明朝" w:eastAsia="ＭＳ 明朝" w:hAnsi="ＭＳ 明朝" w:hint="eastAsia"/>
          <w:szCs w:val="21"/>
        </w:rPr>
        <w:t xml:space="preserve">　　この契約の証として本書</w:t>
      </w:r>
      <w:r w:rsidR="00054DDF">
        <w:rPr>
          <w:rFonts w:ascii="ＭＳ 明朝" w:eastAsia="ＭＳ 明朝" w:hAnsi="ＭＳ 明朝"/>
          <w:szCs w:val="21"/>
        </w:rPr>
        <w:t>2</w:t>
      </w:r>
      <w:r w:rsidRPr="00D050B1">
        <w:rPr>
          <w:rFonts w:ascii="ＭＳ 明朝" w:eastAsia="ＭＳ 明朝" w:hAnsi="ＭＳ 明朝" w:hint="eastAsia"/>
          <w:szCs w:val="21"/>
        </w:rPr>
        <w:t>通を作成し，当事者記名押印の上，各自</w:t>
      </w:r>
      <w:r w:rsidR="00304A40">
        <w:rPr>
          <w:rFonts w:ascii="ＭＳ 明朝" w:eastAsia="ＭＳ 明朝" w:hAnsi="ＭＳ 明朝"/>
          <w:szCs w:val="21"/>
        </w:rPr>
        <w:t>1</w:t>
      </w:r>
      <w:r w:rsidRPr="00D050B1">
        <w:rPr>
          <w:rFonts w:ascii="ＭＳ 明朝" w:eastAsia="ＭＳ 明朝" w:hAnsi="ＭＳ 明朝" w:hint="eastAsia"/>
          <w:szCs w:val="21"/>
        </w:rPr>
        <w:t>通を保有する。</w:t>
      </w:r>
    </w:p>
    <w:p w14:paraId="06D7F7A5" w14:textId="77777777" w:rsidR="003A6716" w:rsidRPr="009F3E84" w:rsidRDefault="003A6716" w:rsidP="00D050B1">
      <w:pPr>
        <w:overflowPunct w:val="0"/>
        <w:autoSpaceDE w:val="0"/>
        <w:autoSpaceDN w:val="0"/>
        <w:ind w:leftChars="100" w:left="420" w:hangingChars="100" w:hanging="210"/>
        <w:rPr>
          <w:rFonts w:ascii="ＭＳ 明朝" w:eastAsia="ＭＳ 明朝" w:hAnsi="ＭＳ 明朝"/>
          <w:szCs w:val="21"/>
        </w:rPr>
      </w:pPr>
    </w:p>
    <w:p w14:paraId="26442F50" w14:textId="77777777" w:rsidR="00B77C82" w:rsidRPr="009F3E84" w:rsidRDefault="00B77C82" w:rsidP="009F3E84">
      <w:pPr>
        <w:overflowPunct w:val="0"/>
        <w:autoSpaceDE w:val="0"/>
        <w:autoSpaceDN w:val="0"/>
        <w:ind w:leftChars="200" w:left="420" w:firstLineChars="100" w:firstLine="210"/>
        <w:rPr>
          <w:rFonts w:ascii="ＭＳ 明朝" w:eastAsia="ＭＳ 明朝" w:hAnsi="ＭＳ 明朝"/>
          <w:szCs w:val="21"/>
        </w:rPr>
      </w:pPr>
      <w:r w:rsidRPr="009F3E84">
        <w:rPr>
          <w:rFonts w:ascii="ＭＳ 明朝" w:eastAsia="ＭＳ 明朝" w:hAnsi="ＭＳ 明朝" w:hint="eastAsia"/>
          <w:szCs w:val="21"/>
        </w:rPr>
        <w:t>なお，本件は，契約締結につき，次の特約条項を付して仮契約を締結し，この契約についての大崎</w:t>
      </w:r>
      <w:r w:rsidR="009F3E84">
        <w:rPr>
          <w:rFonts w:ascii="ＭＳ 明朝" w:eastAsia="ＭＳ 明朝" w:hAnsi="ＭＳ 明朝" w:hint="eastAsia"/>
          <w:szCs w:val="21"/>
        </w:rPr>
        <w:t>地域</w:t>
      </w:r>
      <w:r w:rsidRPr="009F3E84">
        <w:rPr>
          <w:rFonts w:ascii="ＭＳ 明朝" w:eastAsia="ＭＳ 明朝" w:hAnsi="ＭＳ 明朝" w:hint="eastAsia"/>
          <w:szCs w:val="21"/>
        </w:rPr>
        <w:t>広域行政事務組合議会の議決をもって本契約に読み替える。</w:t>
      </w:r>
      <w:r w:rsidRPr="009F3E84">
        <w:rPr>
          <w:rFonts w:ascii="ＭＳ 明朝" w:eastAsia="ＭＳ 明朝" w:hAnsi="ＭＳ 明朝"/>
          <w:szCs w:val="21"/>
        </w:rPr>
        <w:t xml:space="preserve"> </w:t>
      </w:r>
    </w:p>
    <w:p w14:paraId="20D7D6A6" w14:textId="77777777" w:rsidR="00B77C82" w:rsidRPr="009F3E84" w:rsidRDefault="00B77C82" w:rsidP="009F3E84">
      <w:pPr>
        <w:overflowPunct w:val="0"/>
        <w:autoSpaceDE w:val="0"/>
        <w:autoSpaceDN w:val="0"/>
        <w:ind w:leftChars="100" w:left="420" w:hangingChars="100" w:hanging="210"/>
        <w:rPr>
          <w:rFonts w:ascii="ＭＳ 明朝" w:eastAsia="ＭＳ 明朝" w:hAnsi="ＭＳ 明朝"/>
          <w:szCs w:val="21"/>
        </w:rPr>
      </w:pPr>
    </w:p>
    <w:p w14:paraId="135255D4" w14:textId="77777777" w:rsidR="00B77C82" w:rsidRPr="009F3E84" w:rsidRDefault="00B77C82" w:rsidP="009F3E84">
      <w:pPr>
        <w:overflowPunct w:val="0"/>
        <w:autoSpaceDE w:val="0"/>
        <w:autoSpaceDN w:val="0"/>
        <w:ind w:leftChars="100" w:left="420" w:hangingChars="100" w:hanging="210"/>
        <w:rPr>
          <w:rFonts w:ascii="ＭＳ 明朝" w:eastAsia="ＭＳ 明朝" w:hAnsi="ＭＳ 明朝"/>
          <w:szCs w:val="21"/>
        </w:rPr>
      </w:pPr>
      <w:r w:rsidRPr="009F3E84">
        <w:rPr>
          <w:rFonts w:ascii="ＭＳ 明朝" w:eastAsia="ＭＳ 明朝" w:hAnsi="ＭＳ 明朝" w:hint="eastAsia"/>
          <w:szCs w:val="21"/>
        </w:rPr>
        <w:t>（特約条項条文）</w:t>
      </w:r>
      <w:r w:rsidRPr="009F3E84">
        <w:rPr>
          <w:rFonts w:ascii="ＭＳ 明朝" w:eastAsia="ＭＳ 明朝" w:hAnsi="ＭＳ 明朝"/>
          <w:szCs w:val="21"/>
        </w:rPr>
        <w:t xml:space="preserve"> </w:t>
      </w:r>
    </w:p>
    <w:p w14:paraId="58B37058" w14:textId="2F657FA8" w:rsidR="00B77C82" w:rsidRPr="009F3E84" w:rsidRDefault="00B77C82" w:rsidP="009F3E84">
      <w:pPr>
        <w:overflowPunct w:val="0"/>
        <w:autoSpaceDE w:val="0"/>
        <w:autoSpaceDN w:val="0"/>
        <w:ind w:leftChars="200" w:left="420" w:firstLineChars="100" w:firstLine="210"/>
        <w:rPr>
          <w:rFonts w:ascii="ＭＳ 明朝" w:eastAsia="ＭＳ 明朝" w:hAnsi="ＭＳ 明朝"/>
          <w:szCs w:val="21"/>
        </w:rPr>
      </w:pPr>
      <w:r w:rsidRPr="009F3E84">
        <w:rPr>
          <w:rFonts w:ascii="ＭＳ 明朝" w:eastAsia="ＭＳ 明朝" w:hAnsi="ＭＳ 明朝" w:hint="eastAsia"/>
          <w:szCs w:val="21"/>
        </w:rPr>
        <w:lastRenderedPageBreak/>
        <w:t>この契約は，この契約が大崎</w:t>
      </w:r>
      <w:r w:rsidR="009F3E84">
        <w:rPr>
          <w:rFonts w:ascii="ＭＳ 明朝" w:eastAsia="ＭＳ 明朝" w:hAnsi="ＭＳ 明朝" w:hint="eastAsia"/>
          <w:szCs w:val="21"/>
        </w:rPr>
        <w:t>地域</w:t>
      </w:r>
      <w:r w:rsidRPr="009F3E84">
        <w:rPr>
          <w:rFonts w:ascii="ＭＳ 明朝" w:eastAsia="ＭＳ 明朝" w:hAnsi="ＭＳ 明朝" w:hint="eastAsia"/>
          <w:szCs w:val="21"/>
        </w:rPr>
        <w:t>広域行政事務</w:t>
      </w:r>
      <w:r w:rsidR="005C113F">
        <w:rPr>
          <w:rFonts w:ascii="ＭＳ 明朝" w:eastAsia="ＭＳ 明朝" w:hAnsi="ＭＳ 明朝" w:hint="eastAsia"/>
          <w:szCs w:val="21"/>
        </w:rPr>
        <w:t>組合</w:t>
      </w:r>
      <w:r w:rsidRPr="009F3E84">
        <w:rPr>
          <w:rFonts w:ascii="ＭＳ 明朝" w:eastAsia="ＭＳ 明朝" w:hAnsi="ＭＳ 明朝" w:hint="eastAsia"/>
          <w:szCs w:val="21"/>
        </w:rPr>
        <w:t>議会において議決された場合には本契約として成立するものとし，又は，否決された場合には締結しなかったものとし，かつ，この場合において受注者にこのことにより損害を生じた場合においても，発注者は一切その賠償の責に任じない。</w:t>
      </w:r>
    </w:p>
    <w:p w14:paraId="76E9C0FF" w14:textId="77777777" w:rsidR="00B77C82" w:rsidRPr="009F3E84" w:rsidRDefault="00B77C82" w:rsidP="009F3E84">
      <w:pPr>
        <w:overflowPunct w:val="0"/>
        <w:autoSpaceDE w:val="0"/>
        <w:autoSpaceDN w:val="0"/>
        <w:ind w:leftChars="100" w:left="420" w:hangingChars="100" w:hanging="210"/>
        <w:rPr>
          <w:rFonts w:ascii="ＭＳ 明朝" w:eastAsia="ＭＳ 明朝" w:hAnsi="ＭＳ 明朝"/>
          <w:szCs w:val="21"/>
        </w:rPr>
      </w:pPr>
    </w:p>
    <w:p w14:paraId="009DFF76" w14:textId="77777777" w:rsidR="00B77C82" w:rsidRPr="00D050B1" w:rsidRDefault="00B77C82" w:rsidP="00D050B1">
      <w:pPr>
        <w:ind w:right="1320"/>
        <w:rPr>
          <w:rFonts w:ascii="ＭＳ 明朝"/>
          <w:color w:val="000000" w:themeColor="text1"/>
          <w:szCs w:val="21"/>
        </w:rPr>
      </w:pPr>
    </w:p>
    <w:p w14:paraId="485DF90E" w14:textId="77777777" w:rsidR="00B77C82" w:rsidRPr="00D050B1" w:rsidRDefault="00B77C82" w:rsidP="00D050B1">
      <w:pPr>
        <w:overflowPunct w:val="0"/>
        <w:autoSpaceDE w:val="0"/>
        <w:autoSpaceDN w:val="0"/>
        <w:rPr>
          <w:rFonts w:ascii="ＭＳ 明朝" w:eastAsia="ＭＳ 明朝" w:hAnsi="Century"/>
          <w:szCs w:val="21"/>
        </w:rPr>
      </w:pPr>
    </w:p>
    <w:p w14:paraId="582867DA" w14:textId="77777777" w:rsidR="003A6716" w:rsidRPr="00D050B1" w:rsidRDefault="003A6716" w:rsidP="00D050B1">
      <w:pPr>
        <w:overflowPunct w:val="0"/>
        <w:autoSpaceDE w:val="0"/>
        <w:autoSpaceDN w:val="0"/>
        <w:ind w:firstLineChars="100" w:firstLine="210"/>
        <w:rPr>
          <w:rFonts w:ascii="ＭＳ 明朝" w:eastAsia="ＭＳ 明朝" w:hAnsi="Century"/>
          <w:szCs w:val="21"/>
        </w:rPr>
      </w:pPr>
      <w:r w:rsidRPr="00D050B1">
        <w:rPr>
          <w:rFonts w:ascii="ＭＳ 明朝" w:eastAsia="ＭＳ 明朝" w:hAnsi="ＭＳ 明朝" w:hint="eastAsia"/>
          <w:szCs w:val="21"/>
        </w:rPr>
        <w:t xml:space="preserve">　　　　　　年　　月　　日</w:t>
      </w:r>
    </w:p>
    <w:p w14:paraId="2124EC5D" w14:textId="66168677" w:rsidR="003A6716" w:rsidRPr="00D050B1" w:rsidRDefault="003A6716" w:rsidP="00661168">
      <w:pPr>
        <w:overflowPunct w:val="0"/>
        <w:autoSpaceDE w:val="0"/>
        <w:autoSpaceDN w:val="0"/>
        <w:ind w:right="481" w:firstLineChars="1600" w:firstLine="3360"/>
        <w:jc w:val="right"/>
        <w:rPr>
          <w:rFonts w:ascii="ＭＳ 明朝" w:eastAsia="ＭＳ 明朝" w:hAnsi="ＭＳ 明朝"/>
          <w:szCs w:val="21"/>
        </w:rPr>
      </w:pPr>
      <w:r w:rsidRPr="00D050B1">
        <w:rPr>
          <w:rFonts w:ascii="ＭＳ 明朝" w:eastAsia="ＭＳ 明朝" w:hAnsi="ＭＳ 明朝" w:hint="eastAsia"/>
          <w:szCs w:val="21"/>
        </w:rPr>
        <w:t xml:space="preserve">発注者　</w:t>
      </w:r>
      <w:r w:rsidR="00FF6AB7" w:rsidRPr="00D050B1">
        <w:rPr>
          <w:rFonts w:ascii="ＭＳ 明朝" w:eastAsia="ＭＳ 明朝" w:hAnsi="ＭＳ 明朝" w:hint="eastAsia"/>
          <w:szCs w:val="21"/>
        </w:rPr>
        <w:t>大崎市古川千手寺町二丁目</w:t>
      </w:r>
      <w:r w:rsidR="00304A40">
        <w:rPr>
          <w:rFonts w:ascii="ＭＳ 明朝" w:eastAsia="ＭＳ 明朝" w:hAnsi="ＭＳ 明朝"/>
          <w:szCs w:val="21"/>
        </w:rPr>
        <w:t>5</w:t>
      </w:r>
      <w:r w:rsidR="00FF6AB7" w:rsidRPr="00D050B1">
        <w:rPr>
          <w:rFonts w:ascii="ＭＳ 明朝" w:eastAsia="ＭＳ 明朝" w:hAnsi="ＭＳ 明朝" w:hint="eastAsia"/>
          <w:szCs w:val="21"/>
        </w:rPr>
        <w:t>番</w:t>
      </w:r>
      <w:r w:rsidR="00304A40">
        <w:rPr>
          <w:rFonts w:ascii="ＭＳ 明朝" w:eastAsia="ＭＳ 明朝" w:hAnsi="ＭＳ 明朝"/>
          <w:szCs w:val="21"/>
        </w:rPr>
        <w:t>20</w:t>
      </w:r>
      <w:r w:rsidR="00FF6AB7" w:rsidRPr="00D050B1">
        <w:rPr>
          <w:rFonts w:ascii="ＭＳ 明朝" w:eastAsia="ＭＳ 明朝" w:hAnsi="ＭＳ 明朝" w:hint="eastAsia"/>
          <w:szCs w:val="21"/>
        </w:rPr>
        <w:t>号</w:t>
      </w:r>
    </w:p>
    <w:p w14:paraId="208C8148" w14:textId="77777777" w:rsidR="00FF6AB7" w:rsidRPr="00D050B1" w:rsidRDefault="00FF6AB7" w:rsidP="00304A40">
      <w:pPr>
        <w:overflowPunct w:val="0"/>
        <w:autoSpaceDE w:val="0"/>
        <w:autoSpaceDN w:val="0"/>
        <w:ind w:right="1657" w:firstLineChars="1600" w:firstLine="3360"/>
        <w:jc w:val="right"/>
        <w:rPr>
          <w:rFonts w:ascii="ＭＳ 明朝" w:eastAsia="ＭＳ 明朝" w:hAnsi="ＭＳ 明朝"/>
          <w:szCs w:val="21"/>
        </w:rPr>
      </w:pPr>
      <w:r w:rsidRPr="00D050B1">
        <w:rPr>
          <w:rFonts w:ascii="ＭＳ 明朝" w:eastAsia="ＭＳ 明朝" w:hAnsi="ＭＳ 明朝" w:hint="eastAsia"/>
          <w:szCs w:val="21"/>
        </w:rPr>
        <w:t>大崎</w:t>
      </w:r>
      <w:r w:rsidR="009F3E84">
        <w:rPr>
          <w:rFonts w:ascii="ＭＳ 明朝" w:eastAsia="ＭＳ 明朝" w:hAnsi="ＭＳ 明朝" w:hint="eastAsia"/>
          <w:szCs w:val="21"/>
        </w:rPr>
        <w:t>地域</w:t>
      </w:r>
      <w:r w:rsidRPr="00D050B1">
        <w:rPr>
          <w:rFonts w:ascii="ＭＳ 明朝" w:eastAsia="ＭＳ 明朝" w:hAnsi="ＭＳ 明朝" w:hint="eastAsia"/>
          <w:szCs w:val="21"/>
        </w:rPr>
        <w:t>広域行政事務組合</w:t>
      </w:r>
    </w:p>
    <w:p w14:paraId="4948644C" w14:textId="77777777" w:rsidR="00FF6AB7" w:rsidRPr="00661168" w:rsidRDefault="00FF6AB7" w:rsidP="009F3E84">
      <w:pPr>
        <w:overflowPunct w:val="0"/>
        <w:autoSpaceDE w:val="0"/>
        <w:autoSpaceDN w:val="0"/>
        <w:ind w:right="803" w:firstLineChars="1600" w:firstLine="3360"/>
        <w:jc w:val="right"/>
        <w:rPr>
          <w:rFonts w:ascii="ＭＳ 明朝" w:eastAsia="ＭＳ 明朝" w:hAnsi="ＭＳ 明朝"/>
          <w:szCs w:val="21"/>
        </w:rPr>
      </w:pPr>
      <w:r w:rsidRPr="00D050B1">
        <w:rPr>
          <w:rFonts w:ascii="ＭＳ 明朝" w:eastAsia="ＭＳ 明朝" w:hAnsi="ＭＳ 明朝" w:hint="eastAsia"/>
          <w:szCs w:val="21"/>
        </w:rPr>
        <w:t>管理者　大崎市長　伊藤　康志</w:t>
      </w:r>
    </w:p>
    <w:p w14:paraId="793C99D6" w14:textId="77777777" w:rsidR="009D61B8" w:rsidRPr="00D050B1" w:rsidRDefault="009D61B8" w:rsidP="00661168">
      <w:pPr>
        <w:overflowPunct w:val="0"/>
        <w:autoSpaceDE w:val="0"/>
        <w:autoSpaceDN w:val="0"/>
        <w:ind w:right="840" w:firstLineChars="1600" w:firstLine="3360"/>
        <w:jc w:val="right"/>
        <w:rPr>
          <w:rFonts w:ascii="ＭＳ 明朝" w:eastAsia="ＭＳ 明朝" w:hAnsi="ＭＳ 明朝"/>
          <w:szCs w:val="21"/>
        </w:rPr>
      </w:pPr>
    </w:p>
    <w:p w14:paraId="24E6ABF7" w14:textId="77777777" w:rsidR="003A6716" w:rsidRPr="00661168" w:rsidRDefault="003A6716" w:rsidP="00304A40">
      <w:pPr>
        <w:overflowPunct w:val="0"/>
        <w:autoSpaceDE w:val="0"/>
        <w:autoSpaceDN w:val="0"/>
        <w:ind w:right="3295" w:firstLineChars="1600" w:firstLine="3360"/>
        <w:jc w:val="right"/>
        <w:rPr>
          <w:rFonts w:ascii="ＭＳ 明朝" w:eastAsia="ＭＳ 明朝" w:hAnsi="ＭＳ 明朝"/>
          <w:szCs w:val="21"/>
        </w:rPr>
      </w:pPr>
      <w:r w:rsidRPr="00D050B1">
        <w:rPr>
          <w:rFonts w:ascii="ＭＳ 明朝" w:eastAsia="ＭＳ 明朝" w:hAnsi="ＭＳ 明朝" w:hint="eastAsia"/>
          <w:szCs w:val="21"/>
        </w:rPr>
        <w:t>受注者　住所</w:t>
      </w:r>
    </w:p>
    <w:p w14:paraId="405FFB12" w14:textId="77777777" w:rsidR="003A6716" w:rsidRPr="00D050B1" w:rsidRDefault="003A6716" w:rsidP="00304A40">
      <w:pPr>
        <w:ind w:right="2441" w:firstLineChars="2000" w:firstLine="4200"/>
        <w:jc w:val="right"/>
        <w:rPr>
          <w:rFonts w:ascii="ＭＳ 明朝" w:eastAsia="ＭＳ 明朝" w:hAnsi="Century"/>
          <w:szCs w:val="21"/>
        </w:rPr>
      </w:pPr>
      <w:r w:rsidRPr="00D050B1">
        <w:rPr>
          <w:rFonts w:ascii="ＭＳ 明朝" w:eastAsia="ＭＳ 明朝" w:hAnsi="ＭＳ 明朝" w:hint="eastAsia"/>
          <w:szCs w:val="21"/>
        </w:rPr>
        <w:t>氏名又は名称</w:t>
      </w:r>
    </w:p>
    <w:p w14:paraId="3D2FC14C" w14:textId="77777777" w:rsidR="005973C0" w:rsidRPr="00D050B1" w:rsidRDefault="005973C0" w:rsidP="00D050B1">
      <w:pPr>
        <w:widowControl/>
        <w:autoSpaceDE w:val="0"/>
        <w:autoSpaceDN w:val="0"/>
        <w:ind w:firstLineChars="100" w:firstLine="250"/>
        <w:rPr>
          <w:rFonts w:ascii="ＭＳ 明朝" w:eastAsia="ＭＳ 明朝" w:hAnsi="Century" w:cs="ＭＳ ゴシック"/>
          <w:spacing w:val="20"/>
          <w:kern w:val="0"/>
          <w:szCs w:val="21"/>
        </w:rPr>
      </w:pPr>
      <w:bookmarkStart w:id="0" w:name="y2"/>
      <w:bookmarkEnd w:id="0"/>
    </w:p>
    <w:p w14:paraId="6C175FB1" w14:textId="77777777" w:rsidR="005973C0" w:rsidRPr="00D050B1" w:rsidRDefault="005973C0" w:rsidP="00D050B1">
      <w:pPr>
        <w:widowControl/>
        <w:autoSpaceDE w:val="0"/>
        <w:autoSpaceDN w:val="0"/>
        <w:ind w:firstLineChars="100" w:firstLine="250"/>
        <w:rPr>
          <w:rFonts w:ascii="ＭＳ 明朝" w:eastAsia="ＭＳ 明朝" w:hAnsi="Century" w:cs="ＭＳ ゴシック"/>
          <w:spacing w:val="20"/>
          <w:kern w:val="0"/>
          <w:szCs w:val="21"/>
        </w:rPr>
      </w:pPr>
    </w:p>
    <w:p w14:paraId="57BEF665" w14:textId="77777777" w:rsidR="005973C0" w:rsidRPr="00D050B1" w:rsidRDefault="005973C0" w:rsidP="00D050B1">
      <w:pPr>
        <w:widowControl/>
        <w:autoSpaceDE w:val="0"/>
        <w:autoSpaceDN w:val="0"/>
        <w:ind w:firstLineChars="100" w:firstLine="250"/>
        <w:rPr>
          <w:rFonts w:ascii="ＭＳ 明朝" w:eastAsia="ＭＳ 明朝" w:hAnsi="Century" w:cs="ＭＳ ゴシック"/>
          <w:spacing w:val="20"/>
          <w:kern w:val="0"/>
          <w:szCs w:val="21"/>
        </w:rPr>
      </w:pPr>
    </w:p>
    <w:p w14:paraId="53FF6C83" w14:textId="77777777" w:rsidR="005973C0" w:rsidRPr="00D050B1" w:rsidRDefault="005973C0" w:rsidP="00D050B1">
      <w:pPr>
        <w:widowControl/>
        <w:autoSpaceDE w:val="0"/>
        <w:autoSpaceDN w:val="0"/>
        <w:ind w:firstLineChars="100" w:firstLine="250"/>
        <w:rPr>
          <w:rFonts w:ascii="ＭＳ 明朝" w:eastAsia="ＭＳ 明朝" w:hAnsi="Century" w:cs="ＭＳ ゴシック"/>
          <w:spacing w:val="20"/>
          <w:kern w:val="0"/>
          <w:szCs w:val="21"/>
        </w:rPr>
      </w:pPr>
    </w:p>
    <w:p w14:paraId="08F2C60B" w14:textId="77777777" w:rsidR="002D4896" w:rsidRDefault="002D4896" w:rsidP="00D050B1">
      <w:pPr>
        <w:widowControl/>
        <w:autoSpaceDE w:val="0"/>
        <w:autoSpaceDN w:val="0"/>
        <w:ind w:firstLineChars="100" w:firstLine="250"/>
        <w:rPr>
          <w:rFonts w:ascii="ＭＳ 明朝" w:eastAsia="ＭＳ 明朝" w:hAnsi="Century" w:cs="ＭＳ ゴシック"/>
          <w:spacing w:val="20"/>
          <w:kern w:val="0"/>
          <w:szCs w:val="21"/>
        </w:rPr>
        <w:sectPr w:rsidR="002D4896" w:rsidSect="009F3E84">
          <w:footerReference w:type="default" r:id="rId8"/>
          <w:pgSz w:w="11906" w:h="16838" w:code="9"/>
          <w:pgMar w:top="1134" w:right="1247" w:bottom="1560" w:left="1247" w:header="283" w:footer="567" w:gutter="0"/>
          <w:pgNumType w:start="1"/>
          <w:cols w:space="425"/>
          <w:docGrid w:type="lines" w:linePitch="360"/>
        </w:sectPr>
      </w:pPr>
    </w:p>
    <w:p w14:paraId="64A44F6A" w14:textId="77777777" w:rsidR="002D4896" w:rsidRPr="00054DDF" w:rsidRDefault="002D4896" w:rsidP="00054DDF">
      <w:pPr>
        <w:pStyle w:val="af"/>
        <w:jc w:val="center"/>
        <w:rPr>
          <w:color w:val="000000" w:themeColor="text1"/>
          <w:sz w:val="24"/>
          <w:szCs w:val="24"/>
        </w:rPr>
      </w:pPr>
      <w:r w:rsidRPr="00054DDF">
        <w:rPr>
          <w:rFonts w:hint="eastAsia"/>
          <w:color w:val="000000" w:themeColor="text1"/>
          <w:sz w:val="24"/>
          <w:szCs w:val="24"/>
          <w:lang w:val="ja-JP"/>
        </w:rPr>
        <w:lastRenderedPageBreak/>
        <w:t>目次</w:t>
      </w:r>
    </w:p>
    <w:p w14:paraId="0E8770EC" w14:textId="77777777" w:rsidR="002D4896" w:rsidRPr="00054DDF" w:rsidRDefault="00661168" w:rsidP="00661168">
      <w:pPr>
        <w:pStyle w:val="11"/>
        <w:tabs>
          <w:tab w:val="right" w:leader="dot" w:pos="9402"/>
        </w:tabs>
        <w:rPr>
          <w:rFonts w:ascii="ＭＳ 明朝" w:eastAsia="ＭＳ 明朝"/>
          <w:noProof/>
          <w:color w:val="000000" w:themeColor="text1"/>
          <w:sz w:val="22"/>
        </w:rPr>
      </w:pPr>
      <w:bookmarkStart w:id="1" w:name="_Hlk104225037"/>
      <w:r>
        <w:rPr>
          <w:rFonts w:ascii="ＭＳ 明朝" w:eastAsia="ＭＳ 明朝" w:hint="eastAsia"/>
          <w:color w:val="000000" w:themeColor="text1"/>
          <w:sz w:val="22"/>
        </w:rPr>
        <w:t>第</w:t>
      </w:r>
      <w:r w:rsidR="00D30680">
        <w:rPr>
          <w:rFonts w:ascii="ＭＳ 明朝" w:eastAsia="ＭＳ 明朝"/>
          <w:color w:val="000000" w:themeColor="text1"/>
          <w:sz w:val="22"/>
        </w:rPr>
        <w:t>1</w:t>
      </w:r>
      <w:r>
        <w:rPr>
          <w:rFonts w:ascii="ＭＳ 明朝" w:eastAsia="ＭＳ 明朝" w:hint="eastAsia"/>
          <w:color w:val="000000" w:themeColor="text1"/>
          <w:sz w:val="22"/>
        </w:rPr>
        <w:t>条</w:t>
      </w:r>
      <w:bookmarkEnd w:id="1"/>
      <w:r w:rsidR="002D4896" w:rsidRPr="00054DDF">
        <w:rPr>
          <w:rFonts w:ascii="ＭＳ 明朝" w:eastAsia="ＭＳ 明朝"/>
          <w:color w:val="000000" w:themeColor="text1"/>
          <w:sz w:val="22"/>
        </w:rPr>
        <w:fldChar w:fldCharType="begin"/>
      </w:r>
      <w:r w:rsidR="002D4896" w:rsidRPr="00054DDF">
        <w:rPr>
          <w:rFonts w:ascii="ＭＳ 明朝" w:eastAsia="ＭＳ 明朝"/>
          <w:color w:val="000000" w:themeColor="text1"/>
          <w:sz w:val="22"/>
        </w:rPr>
        <w:instrText xml:space="preserve"> TOC \o "1-3" \h \z \u </w:instrText>
      </w:r>
      <w:r w:rsidR="002D4896" w:rsidRPr="00054DDF">
        <w:rPr>
          <w:rFonts w:ascii="ＭＳ 明朝" w:eastAsia="ＭＳ 明朝"/>
          <w:color w:val="000000" w:themeColor="text1"/>
          <w:sz w:val="22"/>
        </w:rPr>
        <w:fldChar w:fldCharType="separate"/>
      </w:r>
      <w:hyperlink w:anchor="_Toc104224705" w:history="1">
        <w:r w:rsidR="002D4896" w:rsidRPr="00054DDF">
          <w:rPr>
            <w:rStyle w:val="af0"/>
            <w:rFonts w:ascii="ＭＳ 明朝" w:eastAsia="ＭＳ 明朝" w:hint="eastAsia"/>
            <w:noProof/>
            <w:color w:val="000000" w:themeColor="text1"/>
            <w:sz w:val="22"/>
          </w:rPr>
          <w:t>（総則）</w:t>
        </w:r>
        <w:r w:rsidR="002D4896" w:rsidRPr="00054DDF">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_Toc104224705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w:t>
        </w:r>
        <w:r w:rsidR="002D4896" w:rsidRPr="00054DDF">
          <w:rPr>
            <w:rFonts w:ascii="ＭＳ 明朝" w:eastAsia="ＭＳ 明朝"/>
            <w:noProof/>
            <w:webHidden/>
            <w:color w:val="000000" w:themeColor="text1"/>
            <w:sz w:val="22"/>
          </w:rPr>
          <w:fldChar w:fldCharType="end"/>
        </w:r>
      </w:hyperlink>
    </w:p>
    <w:p w14:paraId="7D03D849"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D30680">
        <w:rPr>
          <w:rFonts w:ascii="ＭＳ 明朝" w:eastAsia="ＭＳ 明朝"/>
          <w:noProof/>
          <w:color w:val="000000" w:themeColor="text1"/>
          <w:sz w:val="22"/>
        </w:rPr>
        <w:t>2</w:t>
      </w:r>
      <w:r>
        <w:rPr>
          <w:rFonts w:ascii="ＭＳ 明朝" w:eastAsia="ＭＳ 明朝" w:hint="eastAsia"/>
          <w:noProof/>
          <w:color w:val="000000" w:themeColor="text1"/>
          <w:sz w:val="22"/>
        </w:rPr>
        <w:t>条</w:t>
      </w:r>
      <w:hyperlink w:anchor="_Toc104224706" w:history="1">
        <w:r w:rsidR="002D4896" w:rsidRPr="00054DDF">
          <w:rPr>
            <w:rStyle w:val="af0"/>
            <w:rFonts w:ascii="ＭＳ 明朝" w:eastAsia="ＭＳ 明朝" w:hint="eastAsia"/>
            <w:noProof/>
            <w:color w:val="000000" w:themeColor="text1"/>
            <w:sz w:val="22"/>
          </w:rPr>
          <w:t>（関連工事等の調整）</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_Toc104224706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w:t>
        </w:r>
        <w:r w:rsidR="002D4896" w:rsidRPr="00054DDF">
          <w:rPr>
            <w:rFonts w:ascii="ＭＳ 明朝" w:eastAsia="ＭＳ 明朝"/>
            <w:noProof/>
            <w:webHidden/>
            <w:color w:val="000000" w:themeColor="text1"/>
            <w:sz w:val="22"/>
          </w:rPr>
          <w:fldChar w:fldCharType="end"/>
        </w:r>
      </w:hyperlink>
    </w:p>
    <w:p w14:paraId="178D5E76"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D30680">
        <w:rPr>
          <w:rFonts w:ascii="ＭＳ 明朝" w:eastAsia="ＭＳ 明朝"/>
          <w:noProof/>
          <w:color w:val="000000" w:themeColor="text1"/>
          <w:sz w:val="22"/>
        </w:rPr>
        <w:t>3</w:t>
      </w:r>
      <w:r>
        <w:rPr>
          <w:rFonts w:ascii="ＭＳ 明朝" w:eastAsia="ＭＳ 明朝" w:hint="eastAsia"/>
          <w:noProof/>
          <w:color w:val="000000" w:themeColor="text1"/>
          <w:sz w:val="22"/>
        </w:rPr>
        <w:t>条</w:t>
      </w:r>
      <w:hyperlink w:anchor="_Toc104224707" w:history="1">
        <w:r w:rsidR="002D4896" w:rsidRPr="00054DDF">
          <w:rPr>
            <w:rStyle w:val="af0"/>
            <w:rFonts w:ascii="ＭＳ 明朝" w:eastAsia="ＭＳ 明朝" w:hint="eastAsia"/>
            <w:noProof/>
            <w:color w:val="000000" w:themeColor="text1"/>
            <w:sz w:val="22"/>
          </w:rPr>
          <w:t>（着手届等）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_Toc104224707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w:t>
        </w:r>
        <w:r w:rsidR="002D4896" w:rsidRPr="00054DDF">
          <w:rPr>
            <w:rFonts w:ascii="ＭＳ 明朝" w:eastAsia="ＭＳ 明朝"/>
            <w:noProof/>
            <w:webHidden/>
            <w:color w:val="000000" w:themeColor="text1"/>
            <w:sz w:val="22"/>
          </w:rPr>
          <w:fldChar w:fldCharType="end"/>
        </w:r>
      </w:hyperlink>
    </w:p>
    <w:p w14:paraId="256D84C0"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D30680">
        <w:rPr>
          <w:rFonts w:ascii="ＭＳ 明朝" w:eastAsia="ＭＳ 明朝"/>
          <w:noProof/>
          <w:color w:val="000000" w:themeColor="text1"/>
          <w:sz w:val="22"/>
        </w:rPr>
        <w:t>4</w:t>
      </w:r>
      <w:r>
        <w:rPr>
          <w:rFonts w:ascii="ＭＳ 明朝" w:eastAsia="ＭＳ 明朝" w:hint="eastAsia"/>
          <w:noProof/>
          <w:color w:val="000000" w:themeColor="text1"/>
          <w:sz w:val="22"/>
        </w:rPr>
        <w:t>条</w:t>
      </w:r>
      <w:hyperlink w:anchor="_Toc104224708" w:history="1">
        <w:r w:rsidR="002D4896" w:rsidRPr="00054DDF">
          <w:rPr>
            <w:rStyle w:val="af0"/>
            <w:rFonts w:ascii="ＭＳ 明朝" w:eastAsia="ＭＳ 明朝" w:hint="eastAsia"/>
            <w:noProof/>
            <w:color w:val="000000" w:themeColor="text1"/>
            <w:sz w:val="22"/>
          </w:rPr>
          <w:t>（契約の保証）</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_Toc104224708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4</w:t>
        </w:r>
        <w:r w:rsidR="002D4896" w:rsidRPr="00054DDF">
          <w:rPr>
            <w:rFonts w:ascii="ＭＳ 明朝" w:eastAsia="ＭＳ 明朝"/>
            <w:noProof/>
            <w:webHidden/>
            <w:color w:val="000000" w:themeColor="text1"/>
            <w:sz w:val="22"/>
          </w:rPr>
          <w:fldChar w:fldCharType="end"/>
        </w:r>
      </w:hyperlink>
    </w:p>
    <w:p w14:paraId="758A6FD8"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D30680">
        <w:rPr>
          <w:rFonts w:ascii="ＭＳ 明朝" w:eastAsia="ＭＳ 明朝"/>
          <w:noProof/>
          <w:color w:val="000000" w:themeColor="text1"/>
          <w:sz w:val="22"/>
        </w:rPr>
        <w:t>5</w:t>
      </w:r>
      <w:r>
        <w:rPr>
          <w:rFonts w:ascii="ＭＳ 明朝" w:eastAsia="ＭＳ 明朝" w:hint="eastAsia"/>
          <w:noProof/>
          <w:color w:val="000000" w:themeColor="text1"/>
          <w:sz w:val="22"/>
        </w:rPr>
        <w:t>条</w:t>
      </w:r>
      <w:hyperlink w:anchor="_Toc104224709" w:history="1">
        <w:r w:rsidR="002D4896" w:rsidRPr="00054DDF">
          <w:rPr>
            <w:rStyle w:val="af0"/>
            <w:rFonts w:ascii="ＭＳ 明朝" w:eastAsia="ＭＳ 明朝" w:hint="eastAsia"/>
            <w:noProof/>
            <w:color w:val="000000" w:themeColor="text1"/>
            <w:sz w:val="22"/>
          </w:rPr>
          <w:t>（権利義務の譲渡等）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_Toc104224709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4</w:t>
        </w:r>
        <w:r w:rsidR="002D4896" w:rsidRPr="00054DDF">
          <w:rPr>
            <w:rFonts w:ascii="ＭＳ 明朝" w:eastAsia="ＭＳ 明朝"/>
            <w:noProof/>
            <w:webHidden/>
            <w:color w:val="000000" w:themeColor="text1"/>
            <w:sz w:val="22"/>
          </w:rPr>
          <w:fldChar w:fldCharType="end"/>
        </w:r>
      </w:hyperlink>
    </w:p>
    <w:p w14:paraId="5AF1B737"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D30680">
        <w:rPr>
          <w:rFonts w:ascii="ＭＳ 明朝" w:eastAsia="ＭＳ 明朝"/>
          <w:noProof/>
          <w:color w:val="000000" w:themeColor="text1"/>
          <w:sz w:val="22"/>
        </w:rPr>
        <w:t>6</w:t>
      </w:r>
      <w:r>
        <w:rPr>
          <w:rFonts w:ascii="ＭＳ 明朝" w:eastAsia="ＭＳ 明朝" w:hint="eastAsia"/>
          <w:noProof/>
          <w:color w:val="000000" w:themeColor="text1"/>
          <w:sz w:val="22"/>
        </w:rPr>
        <w:t>条</w:t>
      </w:r>
      <w:hyperlink w:anchor="_Toc104224710" w:history="1">
        <w:r w:rsidR="002D4896" w:rsidRPr="00054DDF">
          <w:rPr>
            <w:rStyle w:val="af0"/>
            <w:rFonts w:ascii="ＭＳ 明朝" w:eastAsia="ＭＳ 明朝" w:hint="eastAsia"/>
            <w:noProof/>
            <w:color w:val="000000" w:themeColor="text1"/>
            <w:sz w:val="22"/>
          </w:rPr>
          <w:t>（一括委任又は一括下請負の禁止）</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_Toc104224710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5</w:t>
        </w:r>
        <w:r w:rsidR="002D4896" w:rsidRPr="00054DDF">
          <w:rPr>
            <w:rFonts w:ascii="ＭＳ 明朝" w:eastAsia="ＭＳ 明朝"/>
            <w:noProof/>
            <w:webHidden/>
            <w:color w:val="000000" w:themeColor="text1"/>
            <w:sz w:val="22"/>
          </w:rPr>
          <w:fldChar w:fldCharType="end"/>
        </w:r>
      </w:hyperlink>
    </w:p>
    <w:p w14:paraId="060E9BAA"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D30680">
        <w:rPr>
          <w:rFonts w:ascii="ＭＳ 明朝" w:eastAsia="ＭＳ 明朝"/>
          <w:noProof/>
          <w:color w:val="000000" w:themeColor="text1"/>
          <w:sz w:val="22"/>
        </w:rPr>
        <w:t>7</w:t>
      </w:r>
      <w:r>
        <w:rPr>
          <w:rFonts w:ascii="ＭＳ 明朝" w:eastAsia="ＭＳ 明朝" w:hint="eastAsia"/>
          <w:noProof/>
          <w:color w:val="000000" w:themeColor="text1"/>
          <w:sz w:val="22"/>
        </w:rPr>
        <w:t>条</w:t>
      </w:r>
      <w:hyperlink w:anchor="_Toc104224711" w:history="1">
        <w:r w:rsidR="002D4896" w:rsidRPr="00054DDF">
          <w:rPr>
            <w:rStyle w:val="af0"/>
            <w:rFonts w:ascii="ＭＳ 明朝" w:eastAsia="ＭＳ 明朝" w:hint="eastAsia"/>
            <w:noProof/>
            <w:color w:val="000000" w:themeColor="text1"/>
            <w:sz w:val="22"/>
          </w:rPr>
          <w:t>（下請負人の承認）</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_Toc104224711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5</w:t>
        </w:r>
        <w:r w:rsidR="002D4896" w:rsidRPr="00054DDF">
          <w:rPr>
            <w:rFonts w:ascii="ＭＳ 明朝" w:eastAsia="ＭＳ 明朝"/>
            <w:noProof/>
            <w:webHidden/>
            <w:color w:val="000000" w:themeColor="text1"/>
            <w:sz w:val="22"/>
          </w:rPr>
          <w:fldChar w:fldCharType="end"/>
        </w:r>
      </w:hyperlink>
    </w:p>
    <w:p w14:paraId="797684B3"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D30680">
        <w:rPr>
          <w:rFonts w:ascii="ＭＳ 明朝" w:eastAsia="ＭＳ 明朝"/>
          <w:noProof/>
          <w:color w:val="000000" w:themeColor="text1"/>
          <w:sz w:val="22"/>
        </w:rPr>
        <w:t>8</w:t>
      </w:r>
      <w:r>
        <w:rPr>
          <w:rFonts w:ascii="ＭＳ 明朝" w:eastAsia="ＭＳ 明朝" w:hint="eastAsia"/>
          <w:noProof/>
          <w:color w:val="000000" w:themeColor="text1"/>
          <w:sz w:val="22"/>
        </w:rPr>
        <w:t>条</w:t>
      </w:r>
      <w:hyperlink w:anchor="_Toc104224712" w:history="1">
        <w:r w:rsidR="002D4896" w:rsidRPr="00054DDF">
          <w:rPr>
            <w:rStyle w:val="af0"/>
            <w:rFonts w:ascii="ＭＳ 明朝" w:eastAsia="ＭＳ 明朝" w:hint="eastAsia"/>
            <w:noProof/>
            <w:color w:val="000000" w:themeColor="text1"/>
            <w:sz w:val="22"/>
          </w:rPr>
          <w:t>（下請負人の健康保険等加入義務等）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_Toc104224712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5</w:t>
        </w:r>
        <w:r w:rsidR="002D4896" w:rsidRPr="00054DDF">
          <w:rPr>
            <w:rFonts w:ascii="ＭＳ 明朝" w:eastAsia="ＭＳ 明朝"/>
            <w:noProof/>
            <w:webHidden/>
            <w:color w:val="000000" w:themeColor="text1"/>
            <w:sz w:val="22"/>
          </w:rPr>
          <w:fldChar w:fldCharType="end"/>
        </w:r>
      </w:hyperlink>
    </w:p>
    <w:p w14:paraId="52CDACDB"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D30680">
        <w:rPr>
          <w:rFonts w:ascii="ＭＳ 明朝" w:eastAsia="ＭＳ 明朝"/>
          <w:noProof/>
          <w:color w:val="000000" w:themeColor="text1"/>
          <w:sz w:val="22"/>
        </w:rPr>
        <w:t>9</w:t>
      </w:r>
      <w:r>
        <w:rPr>
          <w:rFonts w:ascii="ＭＳ 明朝" w:eastAsia="ＭＳ 明朝" w:hint="eastAsia"/>
          <w:noProof/>
          <w:color w:val="000000" w:themeColor="text1"/>
          <w:sz w:val="22"/>
        </w:rPr>
        <w:t>条</w:t>
      </w:r>
      <w:hyperlink w:anchor="_Toc104224713" w:history="1">
        <w:r w:rsidR="002D4896" w:rsidRPr="00054DDF">
          <w:rPr>
            <w:rStyle w:val="af0"/>
            <w:rFonts w:ascii="ＭＳ 明朝" w:eastAsia="ＭＳ 明朝" w:hint="eastAsia"/>
            <w:noProof/>
            <w:color w:val="000000" w:themeColor="text1"/>
            <w:sz w:val="22"/>
          </w:rPr>
          <w:t>（特許権等の使用）</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_Toc104224713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6</w:t>
        </w:r>
        <w:r w:rsidR="002D4896" w:rsidRPr="00054DDF">
          <w:rPr>
            <w:rFonts w:ascii="ＭＳ 明朝" w:eastAsia="ＭＳ 明朝"/>
            <w:noProof/>
            <w:webHidden/>
            <w:color w:val="000000" w:themeColor="text1"/>
            <w:sz w:val="22"/>
          </w:rPr>
          <w:fldChar w:fldCharType="end"/>
        </w:r>
      </w:hyperlink>
    </w:p>
    <w:p w14:paraId="376D21B4"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9</w:t>
      </w:r>
      <w:r>
        <w:rPr>
          <w:rFonts w:ascii="ＭＳ 明朝" w:eastAsia="ＭＳ 明朝" w:hint="eastAsia"/>
          <w:noProof/>
          <w:color w:val="000000" w:themeColor="text1"/>
          <w:sz w:val="22"/>
        </w:rPr>
        <w:t>条</w:t>
      </w:r>
      <w:r w:rsidR="007F4652">
        <w:rPr>
          <w:rFonts w:ascii="ＭＳ 明朝" w:eastAsia="ＭＳ 明朝" w:hint="eastAsia"/>
          <w:noProof/>
          <w:color w:val="000000" w:themeColor="text1"/>
          <w:sz w:val="22"/>
        </w:rPr>
        <w:t>の</w:t>
      </w:r>
      <w:r w:rsidR="007F4652">
        <w:rPr>
          <w:rFonts w:ascii="ＭＳ 明朝" w:eastAsia="ＭＳ 明朝"/>
          <w:noProof/>
          <w:color w:val="000000" w:themeColor="text1"/>
          <w:sz w:val="22"/>
        </w:rPr>
        <w:t>2</w:t>
      </w:r>
      <w:hyperlink w:anchor="_Toc104224714" w:history="1">
        <w:r w:rsidR="002D4896" w:rsidRPr="00054DDF">
          <w:rPr>
            <w:rStyle w:val="af0"/>
            <w:rFonts w:ascii="ＭＳ 明朝" w:eastAsia="ＭＳ 明朝" w:hint="eastAsia"/>
            <w:noProof/>
            <w:color w:val="000000" w:themeColor="text1"/>
            <w:sz w:val="22"/>
          </w:rPr>
          <w:t>（著作権の譲渡等）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_Toc104224714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6</w:t>
        </w:r>
        <w:r w:rsidR="002D4896" w:rsidRPr="00054DDF">
          <w:rPr>
            <w:rFonts w:ascii="ＭＳ 明朝" w:eastAsia="ＭＳ 明朝"/>
            <w:noProof/>
            <w:webHidden/>
            <w:color w:val="000000" w:themeColor="text1"/>
            <w:sz w:val="22"/>
          </w:rPr>
          <w:fldChar w:fldCharType="end"/>
        </w:r>
      </w:hyperlink>
    </w:p>
    <w:p w14:paraId="70B2CF8D"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9</w:t>
      </w:r>
      <w:r>
        <w:rPr>
          <w:rFonts w:ascii="ＭＳ 明朝" w:eastAsia="ＭＳ 明朝" w:hint="eastAsia"/>
          <w:noProof/>
          <w:color w:val="000000" w:themeColor="text1"/>
          <w:sz w:val="22"/>
        </w:rPr>
        <w:t>条</w:t>
      </w:r>
      <w:r w:rsidR="007F4652">
        <w:rPr>
          <w:rFonts w:ascii="ＭＳ 明朝" w:eastAsia="ＭＳ 明朝" w:hint="eastAsia"/>
          <w:noProof/>
          <w:color w:val="000000" w:themeColor="text1"/>
          <w:sz w:val="22"/>
        </w:rPr>
        <w:t>の</w:t>
      </w:r>
      <w:r w:rsidR="007F4652">
        <w:rPr>
          <w:rFonts w:ascii="ＭＳ 明朝" w:eastAsia="ＭＳ 明朝"/>
          <w:noProof/>
          <w:color w:val="000000" w:themeColor="text1"/>
          <w:sz w:val="22"/>
        </w:rPr>
        <w:t>3</w:t>
      </w:r>
      <w:hyperlink w:anchor="_Toc104224715" w:history="1">
        <w:r w:rsidR="002D4896" w:rsidRPr="00054DDF">
          <w:rPr>
            <w:rStyle w:val="af0"/>
            <w:rFonts w:ascii="ＭＳ 明朝" w:eastAsia="ＭＳ 明朝" w:hint="eastAsia"/>
            <w:noProof/>
            <w:color w:val="000000" w:themeColor="text1"/>
            <w:sz w:val="22"/>
          </w:rPr>
          <w:t>（意匠の実施の承諾等）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_Toc104224715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7</w:t>
        </w:r>
        <w:r w:rsidR="002D4896" w:rsidRPr="00054DDF">
          <w:rPr>
            <w:rFonts w:ascii="ＭＳ 明朝" w:eastAsia="ＭＳ 明朝"/>
            <w:noProof/>
            <w:webHidden/>
            <w:color w:val="000000" w:themeColor="text1"/>
            <w:sz w:val="22"/>
          </w:rPr>
          <w:fldChar w:fldCharType="end"/>
        </w:r>
      </w:hyperlink>
    </w:p>
    <w:p w14:paraId="16D15A46"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10</w:t>
      </w:r>
      <w:r>
        <w:rPr>
          <w:rFonts w:ascii="ＭＳ 明朝" w:eastAsia="ＭＳ 明朝" w:hint="eastAsia"/>
          <w:noProof/>
          <w:color w:val="000000" w:themeColor="text1"/>
          <w:sz w:val="22"/>
        </w:rPr>
        <w:t>条</w:t>
      </w:r>
      <w:hyperlink w:anchor="_Toc104224716" w:history="1">
        <w:r w:rsidR="002D4896" w:rsidRPr="00054DDF">
          <w:rPr>
            <w:rStyle w:val="af0"/>
            <w:rFonts w:ascii="ＭＳ 明朝" w:eastAsia="ＭＳ 明朝" w:hint="eastAsia"/>
            <w:noProof/>
            <w:color w:val="000000" w:themeColor="text1"/>
            <w:sz w:val="22"/>
          </w:rPr>
          <w:t>（監督職員）</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_Toc104224716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7</w:t>
        </w:r>
        <w:r w:rsidR="002D4896" w:rsidRPr="00054DDF">
          <w:rPr>
            <w:rFonts w:ascii="ＭＳ 明朝" w:eastAsia="ＭＳ 明朝"/>
            <w:noProof/>
            <w:webHidden/>
            <w:color w:val="000000" w:themeColor="text1"/>
            <w:sz w:val="22"/>
          </w:rPr>
          <w:fldChar w:fldCharType="end"/>
        </w:r>
      </w:hyperlink>
    </w:p>
    <w:p w14:paraId="7880E141"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11</w:t>
      </w:r>
      <w:r>
        <w:rPr>
          <w:rFonts w:ascii="ＭＳ 明朝" w:eastAsia="ＭＳ 明朝" w:hint="eastAsia"/>
          <w:noProof/>
          <w:color w:val="000000" w:themeColor="text1"/>
          <w:sz w:val="22"/>
        </w:rPr>
        <w:t>条</w:t>
      </w:r>
      <w:hyperlink w:anchor="_Toc104224717" w:history="1">
        <w:r w:rsidR="002D4896" w:rsidRPr="00054DDF">
          <w:rPr>
            <w:rStyle w:val="af0"/>
            <w:rFonts w:ascii="ＭＳ 明朝" w:eastAsia="ＭＳ 明朝" w:hint="eastAsia"/>
            <w:noProof/>
            <w:color w:val="000000" w:themeColor="text1"/>
            <w:sz w:val="22"/>
          </w:rPr>
          <w:t>（現場代理人及び主任技術者等）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_Toc104224717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7</w:t>
        </w:r>
        <w:r w:rsidR="002D4896" w:rsidRPr="00054DDF">
          <w:rPr>
            <w:rFonts w:ascii="ＭＳ 明朝" w:eastAsia="ＭＳ 明朝"/>
            <w:noProof/>
            <w:webHidden/>
            <w:color w:val="000000" w:themeColor="text1"/>
            <w:sz w:val="22"/>
          </w:rPr>
          <w:fldChar w:fldCharType="end"/>
        </w:r>
      </w:hyperlink>
    </w:p>
    <w:p w14:paraId="034E72CD"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12</w:t>
      </w:r>
      <w:r>
        <w:rPr>
          <w:rFonts w:ascii="ＭＳ 明朝" w:eastAsia="ＭＳ 明朝" w:hint="eastAsia"/>
          <w:noProof/>
          <w:color w:val="000000" w:themeColor="text1"/>
          <w:sz w:val="22"/>
        </w:rPr>
        <w:t>条</w:t>
      </w:r>
      <w:hyperlink w:anchor="_Toc104224718" w:history="1">
        <w:r w:rsidR="002D4896" w:rsidRPr="00054DDF">
          <w:rPr>
            <w:rStyle w:val="af0"/>
            <w:rFonts w:ascii="ＭＳ 明朝" w:eastAsia="ＭＳ 明朝" w:hint="eastAsia"/>
            <w:noProof/>
            <w:color w:val="000000" w:themeColor="text1"/>
            <w:sz w:val="22"/>
          </w:rPr>
          <w:t>（履行報告）</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_Toc104224718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8</w:t>
        </w:r>
        <w:r w:rsidR="002D4896" w:rsidRPr="00054DDF">
          <w:rPr>
            <w:rFonts w:ascii="ＭＳ 明朝" w:eastAsia="ＭＳ 明朝"/>
            <w:noProof/>
            <w:webHidden/>
            <w:color w:val="000000" w:themeColor="text1"/>
            <w:sz w:val="22"/>
          </w:rPr>
          <w:fldChar w:fldCharType="end"/>
        </w:r>
      </w:hyperlink>
    </w:p>
    <w:p w14:paraId="7396E36F"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13</w:t>
      </w:r>
      <w:r>
        <w:rPr>
          <w:rFonts w:ascii="ＭＳ 明朝" w:eastAsia="ＭＳ 明朝" w:hint="eastAsia"/>
          <w:noProof/>
          <w:color w:val="000000" w:themeColor="text1"/>
          <w:sz w:val="22"/>
        </w:rPr>
        <w:t>条</w:t>
      </w:r>
      <w:hyperlink w:anchor="_Toc104224719" w:history="1">
        <w:r w:rsidR="002D4896" w:rsidRPr="00054DDF">
          <w:rPr>
            <w:rStyle w:val="af0"/>
            <w:rFonts w:ascii="ＭＳ 明朝" w:eastAsia="ＭＳ 明朝" w:hint="eastAsia"/>
            <w:noProof/>
            <w:color w:val="000000" w:themeColor="text1"/>
            <w:sz w:val="22"/>
          </w:rPr>
          <w:t>（工事関係者に関する措置請求）</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_Toc104224719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8</w:t>
        </w:r>
        <w:r w:rsidR="002D4896" w:rsidRPr="00054DDF">
          <w:rPr>
            <w:rFonts w:ascii="ＭＳ 明朝" w:eastAsia="ＭＳ 明朝"/>
            <w:noProof/>
            <w:webHidden/>
            <w:color w:val="000000" w:themeColor="text1"/>
            <w:sz w:val="22"/>
          </w:rPr>
          <w:fldChar w:fldCharType="end"/>
        </w:r>
      </w:hyperlink>
    </w:p>
    <w:p w14:paraId="7EA005AB"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14</w:t>
      </w:r>
      <w:r>
        <w:rPr>
          <w:rFonts w:ascii="ＭＳ 明朝" w:eastAsia="ＭＳ 明朝" w:hint="eastAsia"/>
          <w:noProof/>
          <w:color w:val="000000" w:themeColor="text1"/>
          <w:sz w:val="22"/>
        </w:rPr>
        <w:t>条</w:t>
      </w:r>
      <w:hyperlink w:anchor="_Toc104224720" w:history="1">
        <w:r w:rsidR="002D4896" w:rsidRPr="00054DDF">
          <w:rPr>
            <w:rStyle w:val="af0"/>
            <w:rFonts w:ascii="ＭＳ 明朝" w:eastAsia="ＭＳ 明朝" w:hint="eastAsia"/>
            <w:noProof/>
            <w:color w:val="000000" w:themeColor="text1"/>
            <w:sz w:val="22"/>
          </w:rPr>
          <w:t>（工事材料の品質及び検査等）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_Toc104224720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9</w:t>
        </w:r>
        <w:r w:rsidR="002D4896" w:rsidRPr="00054DDF">
          <w:rPr>
            <w:rFonts w:ascii="ＭＳ 明朝" w:eastAsia="ＭＳ 明朝"/>
            <w:noProof/>
            <w:webHidden/>
            <w:color w:val="000000" w:themeColor="text1"/>
            <w:sz w:val="22"/>
          </w:rPr>
          <w:fldChar w:fldCharType="end"/>
        </w:r>
      </w:hyperlink>
    </w:p>
    <w:p w14:paraId="5C067B10"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15</w:t>
      </w:r>
      <w:r>
        <w:rPr>
          <w:rFonts w:ascii="ＭＳ 明朝" w:eastAsia="ＭＳ 明朝" w:hint="eastAsia"/>
          <w:noProof/>
          <w:color w:val="000000" w:themeColor="text1"/>
          <w:sz w:val="22"/>
        </w:rPr>
        <w:t>条</w:t>
      </w:r>
      <w:hyperlink w:anchor="_Toc104224721" w:history="1">
        <w:r w:rsidR="002D4896" w:rsidRPr="00054DDF">
          <w:rPr>
            <w:rStyle w:val="af0"/>
            <w:rFonts w:ascii="ＭＳ 明朝" w:eastAsia="ＭＳ 明朝" w:hint="eastAsia"/>
            <w:noProof/>
            <w:color w:val="000000" w:themeColor="text1"/>
            <w:sz w:val="22"/>
          </w:rPr>
          <w:t>（監督職員の立会い及び工事記録の整備等）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_Toc104224721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9</w:t>
        </w:r>
        <w:r w:rsidR="002D4896" w:rsidRPr="00054DDF">
          <w:rPr>
            <w:rFonts w:ascii="ＭＳ 明朝" w:eastAsia="ＭＳ 明朝"/>
            <w:noProof/>
            <w:webHidden/>
            <w:color w:val="000000" w:themeColor="text1"/>
            <w:sz w:val="22"/>
          </w:rPr>
          <w:fldChar w:fldCharType="end"/>
        </w:r>
      </w:hyperlink>
    </w:p>
    <w:p w14:paraId="7FABFE15"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16</w:t>
      </w:r>
      <w:r>
        <w:rPr>
          <w:rFonts w:ascii="ＭＳ 明朝" w:eastAsia="ＭＳ 明朝" w:hint="eastAsia"/>
          <w:noProof/>
          <w:color w:val="000000" w:themeColor="text1"/>
          <w:sz w:val="22"/>
        </w:rPr>
        <w:t>条</w:t>
      </w:r>
      <w:hyperlink w:anchor="_Toc104224722" w:history="1">
        <w:r w:rsidR="002D4896" w:rsidRPr="00054DDF">
          <w:rPr>
            <w:rStyle w:val="af0"/>
            <w:rFonts w:ascii="ＭＳ 明朝" w:eastAsia="ＭＳ 明朝" w:hint="eastAsia"/>
            <w:noProof/>
            <w:color w:val="000000" w:themeColor="text1"/>
            <w:sz w:val="22"/>
          </w:rPr>
          <w:t>（支給材料及び貸与品）</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_Toc104224722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10</w:t>
        </w:r>
        <w:r w:rsidR="002D4896" w:rsidRPr="00054DDF">
          <w:rPr>
            <w:rFonts w:ascii="ＭＳ 明朝" w:eastAsia="ＭＳ 明朝"/>
            <w:noProof/>
            <w:webHidden/>
            <w:color w:val="000000" w:themeColor="text1"/>
            <w:sz w:val="22"/>
          </w:rPr>
          <w:fldChar w:fldCharType="end"/>
        </w:r>
      </w:hyperlink>
    </w:p>
    <w:p w14:paraId="043F73B4"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17</w:t>
      </w:r>
      <w:r>
        <w:rPr>
          <w:rFonts w:ascii="ＭＳ 明朝" w:eastAsia="ＭＳ 明朝" w:hint="eastAsia"/>
          <w:noProof/>
          <w:color w:val="000000" w:themeColor="text1"/>
          <w:sz w:val="22"/>
        </w:rPr>
        <w:t>条</w:t>
      </w:r>
      <w:hyperlink w:anchor="_Toc104224723" w:history="1">
        <w:r w:rsidR="002D4896" w:rsidRPr="00054DDF">
          <w:rPr>
            <w:rStyle w:val="af0"/>
            <w:rFonts w:ascii="ＭＳ 明朝" w:eastAsia="ＭＳ 明朝" w:hint="eastAsia"/>
            <w:noProof/>
            <w:color w:val="000000" w:themeColor="text1"/>
            <w:sz w:val="22"/>
          </w:rPr>
          <w:t>（工事用地の確保等）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_Toc104224723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11</w:t>
        </w:r>
        <w:r w:rsidR="002D4896" w:rsidRPr="00054DDF">
          <w:rPr>
            <w:rFonts w:ascii="ＭＳ 明朝" w:eastAsia="ＭＳ 明朝"/>
            <w:noProof/>
            <w:webHidden/>
            <w:color w:val="000000" w:themeColor="text1"/>
            <w:sz w:val="22"/>
          </w:rPr>
          <w:fldChar w:fldCharType="end"/>
        </w:r>
      </w:hyperlink>
    </w:p>
    <w:p w14:paraId="11466E7A"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18</w:t>
      </w:r>
      <w:r>
        <w:rPr>
          <w:rFonts w:ascii="ＭＳ 明朝" w:eastAsia="ＭＳ 明朝" w:hint="eastAsia"/>
          <w:noProof/>
          <w:color w:val="000000" w:themeColor="text1"/>
          <w:sz w:val="22"/>
        </w:rPr>
        <w:t>条</w:t>
      </w:r>
      <w:hyperlink w:anchor="_Toc104224724" w:history="1">
        <w:r w:rsidR="002D4896" w:rsidRPr="00054DDF">
          <w:rPr>
            <w:rStyle w:val="af0"/>
            <w:rFonts w:ascii="ＭＳ 明朝" w:eastAsia="ＭＳ 明朝" w:hint="eastAsia"/>
            <w:noProof/>
            <w:color w:val="000000" w:themeColor="text1"/>
            <w:sz w:val="22"/>
          </w:rPr>
          <w:t>（不適合の場合の改善義務及び破壊検査等）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_Toc104224724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11</w:t>
        </w:r>
        <w:r w:rsidR="002D4896" w:rsidRPr="00054DDF">
          <w:rPr>
            <w:rFonts w:ascii="ＭＳ 明朝" w:eastAsia="ＭＳ 明朝"/>
            <w:noProof/>
            <w:webHidden/>
            <w:color w:val="000000" w:themeColor="text1"/>
            <w:sz w:val="22"/>
          </w:rPr>
          <w:fldChar w:fldCharType="end"/>
        </w:r>
      </w:hyperlink>
    </w:p>
    <w:p w14:paraId="5608E6A1"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19</w:t>
      </w:r>
      <w:r>
        <w:rPr>
          <w:rFonts w:ascii="ＭＳ 明朝" w:eastAsia="ＭＳ 明朝" w:hint="eastAsia"/>
          <w:noProof/>
          <w:color w:val="000000" w:themeColor="text1"/>
          <w:sz w:val="22"/>
        </w:rPr>
        <w:t>条</w:t>
      </w:r>
      <w:hyperlink w:anchor="_Toc104224725" w:history="1">
        <w:r w:rsidR="002D4896" w:rsidRPr="00054DDF">
          <w:rPr>
            <w:rStyle w:val="af0"/>
            <w:rFonts w:ascii="ＭＳ 明朝" w:eastAsia="ＭＳ 明朝" w:hint="eastAsia"/>
            <w:noProof/>
            <w:color w:val="000000" w:themeColor="text1"/>
            <w:sz w:val="22"/>
          </w:rPr>
          <w:t>（条件変更等）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_Toc104224725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12</w:t>
        </w:r>
        <w:r w:rsidR="002D4896" w:rsidRPr="00054DDF">
          <w:rPr>
            <w:rFonts w:ascii="ＭＳ 明朝" w:eastAsia="ＭＳ 明朝"/>
            <w:noProof/>
            <w:webHidden/>
            <w:color w:val="000000" w:themeColor="text1"/>
            <w:sz w:val="22"/>
          </w:rPr>
          <w:fldChar w:fldCharType="end"/>
        </w:r>
      </w:hyperlink>
    </w:p>
    <w:p w14:paraId="2E84A40D"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20</w:t>
      </w:r>
      <w:r>
        <w:rPr>
          <w:rFonts w:ascii="ＭＳ 明朝" w:eastAsia="ＭＳ 明朝" w:hint="eastAsia"/>
          <w:noProof/>
          <w:color w:val="000000" w:themeColor="text1"/>
          <w:sz w:val="22"/>
        </w:rPr>
        <w:t>条</w:t>
      </w:r>
      <w:hyperlink w:anchor="_Toc104224726" w:history="1">
        <w:r w:rsidR="002D4896" w:rsidRPr="00054DDF">
          <w:rPr>
            <w:rStyle w:val="af0"/>
            <w:rFonts w:ascii="ＭＳ 明朝" w:eastAsia="ＭＳ 明朝" w:hint="eastAsia"/>
            <w:noProof/>
            <w:color w:val="000000" w:themeColor="text1"/>
            <w:sz w:val="22"/>
          </w:rPr>
          <w:t>（設計図書の変更）</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_Toc104224726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12</w:t>
        </w:r>
        <w:r w:rsidR="002D4896" w:rsidRPr="00054DDF">
          <w:rPr>
            <w:rFonts w:ascii="ＭＳ 明朝" w:eastAsia="ＭＳ 明朝"/>
            <w:noProof/>
            <w:webHidden/>
            <w:color w:val="000000" w:themeColor="text1"/>
            <w:sz w:val="22"/>
          </w:rPr>
          <w:fldChar w:fldCharType="end"/>
        </w:r>
      </w:hyperlink>
    </w:p>
    <w:p w14:paraId="31966057"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21</w:t>
      </w:r>
      <w:r>
        <w:rPr>
          <w:rFonts w:ascii="ＭＳ 明朝" w:eastAsia="ＭＳ 明朝" w:hint="eastAsia"/>
          <w:noProof/>
          <w:color w:val="000000" w:themeColor="text1"/>
          <w:sz w:val="22"/>
        </w:rPr>
        <w:t>条</w:t>
      </w:r>
      <w:hyperlink w:anchor="_Toc104224727" w:history="1">
        <w:r w:rsidR="002D4896" w:rsidRPr="00054DDF">
          <w:rPr>
            <w:rStyle w:val="af0"/>
            <w:rFonts w:ascii="ＭＳ 明朝" w:eastAsia="ＭＳ 明朝" w:hint="eastAsia"/>
            <w:noProof/>
            <w:color w:val="000000" w:themeColor="text1"/>
            <w:sz w:val="22"/>
          </w:rPr>
          <w:t>（履行の中止）</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_Toc104224727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13</w:t>
        </w:r>
        <w:r w:rsidR="002D4896" w:rsidRPr="00054DDF">
          <w:rPr>
            <w:rFonts w:ascii="ＭＳ 明朝" w:eastAsia="ＭＳ 明朝"/>
            <w:noProof/>
            <w:webHidden/>
            <w:color w:val="000000" w:themeColor="text1"/>
            <w:sz w:val="22"/>
          </w:rPr>
          <w:fldChar w:fldCharType="end"/>
        </w:r>
      </w:hyperlink>
    </w:p>
    <w:p w14:paraId="70FAA65F"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22</w:t>
      </w:r>
      <w:r>
        <w:rPr>
          <w:rFonts w:ascii="ＭＳ 明朝" w:eastAsia="ＭＳ 明朝" w:hint="eastAsia"/>
          <w:noProof/>
          <w:color w:val="000000" w:themeColor="text1"/>
          <w:sz w:val="22"/>
        </w:rPr>
        <w:t>条</w:t>
      </w:r>
      <w:hyperlink w:anchor="_Toc104224728" w:history="1">
        <w:r w:rsidR="002D4896" w:rsidRPr="00054DDF">
          <w:rPr>
            <w:rStyle w:val="af0"/>
            <w:rFonts w:ascii="ＭＳ 明朝" w:eastAsia="ＭＳ 明朝" w:hint="eastAsia"/>
            <w:noProof/>
            <w:color w:val="000000" w:themeColor="text1"/>
            <w:sz w:val="22"/>
          </w:rPr>
          <w:t>（著しく短い工期の禁止）</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_Toc104224728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13</w:t>
        </w:r>
        <w:r w:rsidR="002D4896" w:rsidRPr="00054DDF">
          <w:rPr>
            <w:rFonts w:ascii="ＭＳ 明朝" w:eastAsia="ＭＳ 明朝"/>
            <w:noProof/>
            <w:webHidden/>
            <w:color w:val="000000" w:themeColor="text1"/>
            <w:sz w:val="22"/>
          </w:rPr>
          <w:fldChar w:fldCharType="end"/>
        </w:r>
      </w:hyperlink>
    </w:p>
    <w:p w14:paraId="5ACD7043"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23</w:t>
      </w:r>
      <w:r>
        <w:rPr>
          <w:rFonts w:ascii="ＭＳ 明朝" w:eastAsia="ＭＳ 明朝" w:hint="eastAsia"/>
          <w:noProof/>
          <w:color w:val="000000" w:themeColor="text1"/>
          <w:sz w:val="22"/>
        </w:rPr>
        <w:t>条</w:t>
      </w:r>
      <w:hyperlink w:anchor="_Toc104224729" w:history="1">
        <w:r w:rsidR="002D4896" w:rsidRPr="00054DDF">
          <w:rPr>
            <w:rStyle w:val="af0"/>
            <w:rFonts w:ascii="ＭＳ 明朝" w:eastAsia="ＭＳ 明朝" w:hint="eastAsia"/>
            <w:noProof/>
            <w:color w:val="000000" w:themeColor="text1"/>
            <w:sz w:val="22"/>
          </w:rPr>
          <w:t>（受注者の請求による工期の延長）</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_Toc104224729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13</w:t>
        </w:r>
        <w:r w:rsidR="002D4896" w:rsidRPr="00054DDF">
          <w:rPr>
            <w:rFonts w:ascii="ＭＳ 明朝" w:eastAsia="ＭＳ 明朝"/>
            <w:noProof/>
            <w:webHidden/>
            <w:color w:val="000000" w:themeColor="text1"/>
            <w:sz w:val="22"/>
          </w:rPr>
          <w:fldChar w:fldCharType="end"/>
        </w:r>
      </w:hyperlink>
    </w:p>
    <w:p w14:paraId="1658ADF5"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24</w:t>
      </w:r>
      <w:r>
        <w:rPr>
          <w:rFonts w:ascii="ＭＳ 明朝" w:eastAsia="ＭＳ 明朝" w:hint="eastAsia"/>
          <w:noProof/>
          <w:color w:val="000000" w:themeColor="text1"/>
          <w:sz w:val="22"/>
        </w:rPr>
        <w:t>条</w:t>
      </w:r>
      <w:hyperlink w:anchor="_Toc104224730" w:history="1">
        <w:r w:rsidR="002D4896" w:rsidRPr="00054DDF">
          <w:rPr>
            <w:rStyle w:val="af0"/>
            <w:rFonts w:ascii="ＭＳ 明朝" w:eastAsia="ＭＳ 明朝" w:hint="eastAsia"/>
            <w:noProof/>
            <w:color w:val="000000" w:themeColor="text1"/>
            <w:sz w:val="22"/>
          </w:rPr>
          <w:t>（発注者の請求による工期の短縮等）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_Toc104224730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14</w:t>
        </w:r>
        <w:r w:rsidR="002D4896" w:rsidRPr="00054DDF">
          <w:rPr>
            <w:rFonts w:ascii="ＭＳ 明朝" w:eastAsia="ＭＳ 明朝"/>
            <w:noProof/>
            <w:webHidden/>
            <w:color w:val="000000" w:themeColor="text1"/>
            <w:sz w:val="22"/>
          </w:rPr>
          <w:fldChar w:fldCharType="end"/>
        </w:r>
      </w:hyperlink>
    </w:p>
    <w:p w14:paraId="63164DE5"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25</w:t>
      </w:r>
      <w:r>
        <w:rPr>
          <w:rFonts w:ascii="ＭＳ 明朝" w:eastAsia="ＭＳ 明朝" w:hint="eastAsia"/>
          <w:noProof/>
          <w:color w:val="000000" w:themeColor="text1"/>
          <w:sz w:val="22"/>
        </w:rPr>
        <w:t>条</w:t>
      </w:r>
      <w:hyperlink w:anchor="_Toc104224731" w:history="1">
        <w:r w:rsidR="002D4896" w:rsidRPr="00054DDF">
          <w:rPr>
            <w:rStyle w:val="af0"/>
            <w:rFonts w:ascii="ＭＳ 明朝" w:eastAsia="ＭＳ 明朝" w:hint="eastAsia"/>
            <w:noProof/>
            <w:color w:val="000000" w:themeColor="text1"/>
            <w:sz w:val="22"/>
          </w:rPr>
          <w:t>（工期の変更方法）</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_Toc104224731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14</w:t>
        </w:r>
        <w:r w:rsidR="002D4896" w:rsidRPr="00054DDF">
          <w:rPr>
            <w:rFonts w:ascii="ＭＳ 明朝" w:eastAsia="ＭＳ 明朝"/>
            <w:noProof/>
            <w:webHidden/>
            <w:color w:val="000000" w:themeColor="text1"/>
            <w:sz w:val="22"/>
          </w:rPr>
          <w:fldChar w:fldCharType="end"/>
        </w:r>
      </w:hyperlink>
    </w:p>
    <w:p w14:paraId="69B72560"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26</w:t>
      </w:r>
      <w:r>
        <w:rPr>
          <w:rFonts w:ascii="ＭＳ 明朝" w:eastAsia="ＭＳ 明朝" w:hint="eastAsia"/>
          <w:noProof/>
          <w:color w:val="000000" w:themeColor="text1"/>
          <w:sz w:val="22"/>
        </w:rPr>
        <w:t>条</w:t>
      </w:r>
      <w:hyperlink w:anchor="_Toc104224732" w:history="1">
        <w:r w:rsidR="002D4896" w:rsidRPr="00054DDF">
          <w:rPr>
            <w:rStyle w:val="af0"/>
            <w:rFonts w:ascii="ＭＳ 明朝" w:eastAsia="ＭＳ 明朝" w:hint="eastAsia"/>
            <w:noProof/>
            <w:color w:val="000000" w:themeColor="text1"/>
            <w:sz w:val="22"/>
          </w:rPr>
          <w:t>（請負代金額の変更方法等）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_Toc104224732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14</w:t>
        </w:r>
        <w:r w:rsidR="002D4896" w:rsidRPr="00054DDF">
          <w:rPr>
            <w:rFonts w:ascii="ＭＳ 明朝" w:eastAsia="ＭＳ 明朝"/>
            <w:noProof/>
            <w:webHidden/>
            <w:color w:val="000000" w:themeColor="text1"/>
            <w:sz w:val="22"/>
          </w:rPr>
          <w:fldChar w:fldCharType="end"/>
        </w:r>
      </w:hyperlink>
    </w:p>
    <w:p w14:paraId="3221D640"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27</w:t>
      </w:r>
      <w:r>
        <w:rPr>
          <w:rFonts w:ascii="ＭＳ 明朝" w:eastAsia="ＭＳ 明朝" w:hint="eastAsia"/>
          <w:noProof/>
          <w:color w:val="000000" w:themeColor="text1"/>
          <w:sz w:val="22"/>
        </w:rPr>
        <w:t>条</w:t>
      </w:r>
      <w:hyperlink w:anchor="_Toc104224733" w:history="1">
        <w:r w:rsidR="002D4896" w:rsidRPr="00054DDF">
          <w:rPr>
            <w:rStyle w:val="af0"/>
            <w:rFonts w:ascii="ＭＳ 明朝" w:eastAsia="ＭＳ 明朝" w:hint="eastAsia"/>
            <w:noProof/>
            <w:color w:val="000000" w:themeColor="text1"/>
            <w:sz w:val="22"/>
          </w:rPr>
          <w:t>（賃金又は物価の変動に基づく請負代金額の変更）</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_Toc104224733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14</w:t>
        </w:r>
        <w:r w:rsidR="002D4896" w:rsidRPr="00054DDF">
          <w:rPr>
            <w:rFonts w:ascii="ＭＳ 明朝" w:eastAsia="ＭＳ 明朝"/>
            <w:noProof/>
            <w:webHidden/>
            <w:color w:val="000000" w:themeColor="text1"/>
            <w:sz w:val="22"/>
          </w:rPr>
          <w:fldChar w:fldCharType="end"/>
        </w:r>
      </w:hyperlink>
    </w:p>
    <w:p w14:paraId="57253130"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28</w:t>
      </w:r>
      <w:r>
        <w:rPr>
          <w:rFonts w:ascii="ＭＳ 明朝" w:eastAsia="ＭＳ 明朝" w:hint="eastAsia"/>
          <w:noProof/>
          <w:color w:val="000000" w:themeColor="text1"/>
          <w:sz w:val="22"/>
        </w:rPr>
        <w:t>条</w:t>
      </w:r>
      <w:hyperlink w:anchor="_Toc104224734" w:history="1">
        <w:r w:rsidR="002D4896" w:rsidRPr="00054DDF">
          <w:rPr>
            <w:rStyle w:val="af0"/>
            <w:rFonts w:ascii="ＭＳ 明朝" w:eastAsia="ＭＳ 明朝" w:hint="eastAsia"/>
            <w:noProof/>
            <w:color w:val="000000" w:themeColor="text1"/>
            <w:sz w:val="22"/>
          </w:rPr>
          <w:t>（臨機の措置）</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_Toc104224734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15</w:t>
        </w:r>
        <w:r w:rsidR="002D4896" w:rsidRPr="00054DDF">
          <w:rPr>
            <w:rFonts w:ascii="ＭＳ 明朝" w:eastAsia="ＭＳ 明朝"/>
            <w:noProof/>
            <w:webHidden/>
            <w:color w:val="000000" w:themeColor="text1"/>
            <w:sz w:val="22"/>
          </w:rPr>
          <w:fldChar w:fldCharType="end"/>
        </w:r>
      </w:hyperlink>
    </w:p>
    <w:p w14:paraId="48DCD368"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29</w:t>
      </w:r>
      <w:r>
        <w:rPr>
          <w:rFonts w:ascii="ＭＳ 明朝" w:eastAsia="ＭＳ 明朝" w:hint="eastAsia"/>
          <w:noProof/>
          <w:color w:val="000000" w:themeColor="text1"/>
          <w:sz w:val="22"/>
        </w:rPr>
        <w:t>条</w:t>
      </w:r>
      <w:hyperlink w:anchor="_Toc104224735" w:history="1">
        <w:r w:rsidR="002D4896" w:rsidRPr="00054DDF">
          <w:rPr>
            <w:rStyle w:val="af0"/>
            <w:rFonts w:ascii="ＭＳ 明朝" w:eastAsia="ＭＳ 明朝" w:hint="eastAsia"/>
            <w:noProof/>
            <w:color w:val="000000" w:themeColor="text1"/>
            <w:sz w:val="22"/>
          </w:rPr>
          <w:t>（一般的損害）</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_Toc104224735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15</w:t>
        </w:r>
        <w:r w:rsidR="002D4896" w:rsidRPr="00054DDF">
          <w:rPr>
            <w:rFonts w:ascii="ＭＳ 明朝" w:eastAsia="ＭＳ 明朝"/>
            <w:noProof/>
            <w:webHidden/>
            <w:color w:val="000000" w:themeColor="text1"/>
            <w:sz w:val="22"/>
          </w:rPr>
          <w:fldChar w:fldCharType="end"/>
        </w:r>
      </w:hyperlink>
    </w:p>
    <w:p w14:paraId="5AA715DF"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30</w:t>
      </w:r>
      <w:r>
        <w:rPr>
          <w:rFonts w:ascii="ＭＳ 明朝" w:eastAsia="ＭＳ 明朝" w:hint="eastAsia"/>
          <w:noProof/>
          <w:color w:val="000000" w:themeColor="text1"/>
          <w:sz w:val="22"/>
        </w:rPr>
        <w:t>条</w:t>
      </w:r>
      <w:hyperlink w:anchor="_Toc104224736" w:history="1">
        <w:r w:rsidR="002D4896" w:rsidRPr="00054DDF">
          <w:rPr>
            <w:rStyle w:val="af0"/>
            <w:rFonts w:ascii="ＭＳ 明朝" w:eastAsia="ＭＳ 明朝" w:hint="eastAsia"/>
            <w:noProof/>
            <w:color w:val="000000" w:themeColor="text1"/>
            <w:sz w:val="22"/>
          </w:rPr>
          <w:t>（第三者に及ぼした損害）</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_Toc104224736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15</w:t>
        </w:r>
        <w:r w:rsidR="002D4896" w:rsidRPr="00054DDF">
          <w:rPr>
            <w:rFonts w:ascii="ＭＳ 明朝" w:eastAsia="ＭＳ 明朝"/>
            <w:noProof/>
            <w:webHidden/>
            <w:color w:val="000000" w:themeColor="text1"/>
            <w:sz w:val="22"/>
          </w:rPr>
          <w:fldChar w:fldCharType="end"/>
        </w:r>
      </w:hyperlink>
    </w:p>
    <w:p w14:paraId="56FEE4BA"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31</w:t>
      </w:r>
      <w:r>
        <w:rPr>
          <w:rFonts w:ascii="ＭＳ 明朝" w:eastAsia="ＭＳ 明朝" w:hint="eastAsia"/>
          <w:noProof/>
          <w:color w:val="000000" w:themeColor="text1"/>
          <w:sz w:val="22"/>
        </w:rPr>
        <w:t>条</w:t>
      </w:r>
      <w:hyperlink w:anchor="_Toc104224737" w:history="1">
        <w:r w:rsidR="002D4896" w:rsidRPr="00054DDF">
          <w:rPr>
            <w:rStyle w:val="af0"/>
            <w:rFonts w:ascii="ＭＳ 明朝" w:eastAsia="ＭＳ 明朝" w:hint="eastAsia"/>
            <w:noProof/>
            <w:color w:val="000000" w:themeColor="text1"/>
            <w:sz w:val="22"/>
          </w:rPr>
          <w:t>（不可抗力による損害）</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_Toc104224737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16</w:t>
        </w:r>
        <w:r w:rsidR="002D4896" w:rsidRPr="00054DDF">
          <w:rPr>
            <w:rFonts w:ascii="ＭＳ 明朝" w:eastAsia="ＭＳ 明朝"/>
            <w:noProof/>
            <w:webHidden/>
            <w:color w:val="000000" w:themeColor="text1"/>
            <w:sz w:val="22"/>
          </w:rPr>
          <w:fldChar w:fldCharType="end"/>
        </w:r>
      </w:hyperlink>
    </w:p>
    <w:p w14:paraId="0B998FD0"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32</w:t>
      </w:r>
      <w:r>
        <w:rPr>
          <w:rFonts w:ascii="ＭＳ 明朝" w:eastAsia="ＭＳ 明朝" w:hint="eastAsia"/>
          <w:noProof/>
          <w:color w:val="000000" w:themeColor="text1"/>
          <w:sz w:val="22"/>
        </w:rPr>
        <w:t>条</w:t>
      </w:r>
      <w:hyperlink w:anchor="_Toc104224738" w:history="1">
        <w:r w:rsidR="002D4896" w:rsidRPr="00054DDF">
          <w:rPr>
            <w:rStyle w:val="af0"/>
            <w:rFonts w:ascii="ＭＳ 明朝" w:eastAsia="ＭＳ 明朝" w:hint="eastAsia"/>
            <w:noProof/>
            <w:color w:val="000000" w:themeColor="text1"/>
            <w:sz w:val="22"/>
          </w:rPr>
          <w:t>（請負代金額の変更に代える要求水準書等，事業提案書又は設計図書の変更）</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_Toc104224738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17</w:t>
        </w:r>
        <w:r w:rsidR="002D4896" w:rsidRPr="00054DDF">
          <w:rPr>
            <w:rFonts w:ascii="ＭＳ 明朝" w:eastAsia="ＭＳ 明朝"/>
            <w:noProof/>
            <w:webHidden/>
            <w:color w:val="000000" w:themeColor="text1"/>
            <w:sz w:val="22"/>
          </w:rPr>
          <w:fldChar w:fldCharType="end"/>
        </w:r>
      </w:hyperlink>
    </w:p>
    <w:p w14:paraId="1D2EC2AE"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33</w:t>
      </w:r>
      <w:r>
        <w:rPr>
          <w:rFonts w:ascii="ＭＳ 明朝" w:eastAsia="ＭＳ 明朝" w:hint="eastAsia"/>
          <w:noProof/>
          <w:color w:val="000000" w:themeColor="text1"/>
          <w:sz w:val="22"/>
        </w:rPr>
        <w:t>条</w:t>
      </w:r>
      <w:hyperlink w:anchor="_Toc104224739" w:history="1">
        <w:r w:rsidR="002D4896" w:rsidRPr="00054DDF">
          <w:rPr>
            <w:rStyle w:val="af0"/>
            <w:rFonts w:ascii="ＭＳ 明朝" w:eastAsia="ＭＳ 明朝" w:hint="eastAsia"/>
            <w:noProof/>
            <w:color w:val="000000" w:themeColor="text1"/>
            <w:sz w:val="22"/>
          </w:rPr>
          <w:t>（中間検査）</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_Toc104224739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17</w:t>
        </w:r>
        <w:r w:rsidR="002D4896" w:rsidRPr="00054DDF">
          <w:rPr>
            <w:rFonts w:ascii="ＭＳ 明朝" w:eastAsia="ＭＳ 明朝"/>
            <w:noProof/>
            <w:webHidden/>
            <w:color w:val="000000" w:themeColor="text1"/>
            <w:sz w:val="22"/>
          </w:rPr>
          <w:fldChar w:fldCharType="end"/>
        </w:r>
      </w:hyperlink>
    </w:p>
    <w:p w14:paraId="25EF55D2"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34</w:t>
      </w:r>
      <w:r>
        <w:rPr>
          <w:rFonts w:ascii="ＭＳ 明朝" w:eastAsia="ＭＳ 明朝" w:hint="eastAsia"/>
          <w:noProof/>
          <w:color w:val="000000" w:themeColor="text1"/>
          <w:sz w:val="22"/>
        </w:rPr>
        <w:t>条</w:t>
      </w:r>
      <w:hyperlink w:anchor="_Toc104224740" w:history="1">
        <w:r w:rsidR="002D4896" w:rsidRPr="00054DDF">
          <w:rPr>
            <w:rStyle w:val="af0"/>
            <w:rFonts w:ascii="ＭＳ 明朝" w:eastAsia="ＭＳ 明朝" w:hint="eastAsia"/>
            <w:noProof/>
            <w:color w:val="000000" w:themeColor="text1"/>
            <w:sz w:val="22"/>
          </w:rPr>
          <w:t>（検査及び引渡し）</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_Toc104224740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17</w:t>
        </w:r>
        <w:r w:rsidR="002D4896" w:rsidRPr="00054DDF">
          <w:rPr>
            <w:rFonts w:ascii="ＭＳ 明朝" w:eastAsia="ＭＳ 明朝"/>
            <w:noProof/>
            <w:webHidden/>
            <w:color w:val="000000" w:themeColor="text1"/>
            <w:sz w:val="22"/>
          </w:rPr>
          <w:fldChar w:fldCharType="end"/>
        </w:r>
      </w:hyperlink>
    </w:p>
    <w:p w14:paraId="69BC0D23"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35</w:t>
      </w:r>
      <w:r>
        <w:rPr>
          <w:rFonts w:ascii="ＭＳ 明朝" w:eastAsia="ＭＳ 明朝" w:hint="eastAsia"/>
          <w:noProof/>
          <w:color w:val="000000" w:themeColor="text1"/>
          <w:sz w:val="22"/>
        </w:rPr>
        <w:t>条</w:t>
      </w:r>
      <w:hyperlink w:anchor="_Toc104224741" w:history="1">
        <w:r w:rsidR="002D4896" w:rsidRPr="00054DDF">
          <w:rPr>
            <w:rStyle w:val="af0"/>
            <w:rFonts w:ascii="ＭＳ 明朝" w:eastAsia="ＭＳ 明朝" w:hint="eastAsia"/>
            <w:noProof/>
            <w:color w:val="000000" w:themeColor="text1"/>
            <w:sz w:val="22"/>
          </w:rPr>
          <w:t>（請負代金の支払）</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_Toc104224741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18</w:t>
        </w:r>
        <w:r w:rsidR="002D4896" w:rsidRPr="00054DDF">
          <w:rPr>
            <w:rFonts w:ascii="ＭＳ 明朝" w:eastAsia="ＭＳ 明朝"/>
            <w:noProof/>
            <w:webHidden/>
            <w:color w:val="000000" w:themeColor="text1"/>
            <w:sz w:val="22"/>
          </w:rPr>
          <w:fldChar w:fldCharType="end"/>
        </w:r>
      </w:hyperlink>
    </w:p>
    <w:p w14:paraId="6E50EC3A"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lastRenderedPageBreak/>
        <w:t>第</w:t>
      </w:r>
      <w:r w:rsidR="007F4652">
        <w:rPr>
          <w:rFonts w:ascii="ＭＳ 明朝" w:eastAsia="ＭＳ 明朝"/>
          <w:noProof/>
          <w:color w:val="000000" w:themeColor="text1"/>
          <w:sz w:val="22"/>
        </w:rPr>
        <w:t>36</w:t>
      </w:r>
      <w:r>
        <w:rPr>
          <w:rFonts w:ascii="ＭＳ 明朝" w:eastAsia="ＭＳ 明朝" w:hint="eastAsia"/>
          <w:noProof/>
          <w:color w:val="000000" w:themeColor="text1"/>
          <w:sz w:val="22"/>
        </w:rPr>
        <w:t>条</w:t>
      </w:r>
      <w:hyperlink w:anchor="_Toc104224742" w:history="1">
        <w:r w:rsidR="002D4896" w:rsidRPr="00054DDF">
          <w:rPr>
            <w:rStyle w:val="af0"/>
            <w:rFonts w:ascii="ＭＳ 明朝" w:eastAsia="ＭＳ 明朝" w:hint="eastAsia"/>
            <w:noProof/>
            <w:color w:val="000000" w:themeColor="text1"/>
            <w:sz w:val="22"/>
          </w:rPr>
          <w:t>（部分使用）</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_Toc104224742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18</w:t>
        </w:r>
        <w:r w:rsidR="002D4896" w:rsidRPr="00054DDF">
          <w:rPr>
            <w:rFonts w:ascii="ＭＳ 明朝" w:eastAsia="ＭＳ 明朝"/>
            <w:noProof/>
            <w:webHidden/>
            <w:color w:val="000000" w:themeColor="text1"/>
            <w:sz w:val="22"/>
          </w:rPr>
          <w:fldChar w:fldCharType="end"/>
        </w:r>
      </w:hyperlink>
    </w:p>
    <w:p w14:paraId="31835838"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37</w:t>
      </w:r>
      <w:r>
        <w:rPr>
          <w:rFonts w:ascii="ＭＳ 明朝" w:eastAsia="ＭＳ 明朝" w:hint="eastAsia"/>
          <w:noProof/>
          <w:color w:val="000000" w:themeColor="text1"/>
          <w:sz w:val="22"/>
        </w:rPr>
        <w:t>条</w:t>
      </w:r>
      <w:hyperlink w:anchor="_Toc104224743" w:history="1">
        <w:r w:rsidR="002D4896" w:rsidRPr="00054DDF">
          <w:rPr>
            <w:rStyle w:val="af0"/>
            <w:rFonts w:ascii="ＭＳ 明朝" w:eastAsia="ＭＳ 明朝" w:hint="eastAsia"/>
            <w:noProof/>
            <w:color w:val="000000" w:themeColor="text1"/>
            <w:sz w:val="22"/>
          </w:rPr>
          <w:t>（前金払）</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_Toc104224743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18</w:t>
        </w:r>
        <w:r w:rsidR="002D4896" w:rsidRPr="00054DDF">
          <w:rPr>
            <w:rFonts w:ascii="ＭＳ 明朝" w:eastAsia="ＭＳ 明朝"/>
            <w:noProof/>
            <w:webHidden/>
            <w:color w:val="000000" w:themeColor="text1"/>
            <w:sz w:val="22"/>
          </w:rPr>
          <w:fldChar w:fldCharType="end"/>
        </w:r>
      </w:hyperlink>
    </w:p>
    <w:p w14:paraId="16DC2C98"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38</w:t>
      </w:r>
      <w:r>
        <w:rPr>
          <w:rFonts w:ascii="ＭＳ 明朝" w:eastAsia="ＭＳ 明朝" w:hint="eastAsia"/>
          <w:noProof/>
          <w:color w:val="000000" w:themeColor="text1"/>
          <w:sz w:val="22"/>
        </w:rPr>
        <w:t>条</w:t>
      </w:r>
      <w:hyperlink w:anchor="_Toc104224744" w:history="1">
        <w:r w:rsidR="002D4896" w:rsidRPr="00054DDF">
          <w:rPr>
            <w:rStyle w:val="af0"/>
            <w:rFonts w:ascii="ＭＳ 明朝" w:eastAsia="ＭＳ 明朝" w:hint="eastAsia"/>
            <w:noProof/>
            <w:color w:val="000000" w:themeColor="text1"/>
            <w:sz w:val="22"/>
          </w:rPr>
          <w:t>（中間前金払）</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_Toc104224744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19</w:t>
        </w:r>
        <w:r w:rsidR="002D4896" w:rsidRPr="00054DDF">
          <w:rPr>
            <w:rFonts w:ascii="ＭＳ 明朝" w:eastAsia="ＭＳ 明朝"/>
            <w:noProof/>
            <w:webHidden/>
            <w:color w:val="000000" w:themeColor="text1"/>
            <w:sz w:val="22"/>
          </w:rPr>
          <w:fldChar w:fldCharType="end"/>
        </w:r>
      </w:hyperlink>
    </w:p>
    <w:p w14:paraId="17A78B4D"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39</w:t>
      </w:r>
      <w:r>
        <w:rPr>
          <w:rFonts w:ascii="ＭＳ 明朝" w:eastAsia="ＭＳ 明朝" w:hint="eastAsia"/>
          <w:noProof/>
          <w:color w:val="000000" w:themeColor="text1"/>
          <w:sz w:val="22"/>
        </w:rPr>
        <w:t>条</w:t>
      </w:r>
      <w:hyperlink w:anchor="_Toc104224745" w:history="1">
        <w:r w:rsidR="002D4896" w:rsidRPr="00054DDF">
          <w:rPr>
            <w:rStyle w:val="af0"/>
            <w:rFonts w:ascii="ＭＳ 明朝" w:eastAsia="ＭＳ 明朝" w:hint="eastAsia"/>
            <w:noProof/>
            <w:color w:val="000000" w:themeColor="text1"/>
            <w:sz w:val="22"/>
          </w:rPr>
          <w:t>（保証契約の変更）</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_Toc104224745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19</w:t>
        </w:r>
        <w:r w:rsidR="002D4896" w:rsidRPr="00054DDF">
          <w:rPr>
            <w:rFonts w:ascii="ＭＳ 明朝" w:eastAsia="ＭＳ 明朝"/>
            <w:noProof/>
            <w:webHidden/>
            <w:color w:val="000000" w:themeColor="text1"/>
            <w:sz w:val="22"/>
          </w:rPr>
          <w:fldChar w:fldCharType="end"/>
        </w:r>
      </w:hyperlink>
    </w:p>
    <w:p w14:paraId="1197D8C6"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40</w:t>
      </w:r>
      <w:r>
        <w:rPr>
          <w:rFonts w:ascii="ＭＳ 明朝" w:eastAsia="ＭＳ 明朝" w:hint="eastAsia"/>
          <w:noProof/>
          <w:color w:val="000000" w:themeColor="text1"/>
          <w:sz w:val="22"/>
        </w:rPr>
        <w:t>条</w:t>
      </w:r>
      <w:hyperlink w:anchor="_Toc104224746" w:history="1">
        <w:r w:rsidR="002D4896" w:rsidRPr="00054DDF">
          <w:rPr>
            <w:rStyle w:val="af0"/>
            <w:rFonts w:ascii="ＭＳ 明朝" w:eastAsia="ＭＳ 明朝" w:hint="eastAsia"/>
            <w:noProof/>
            <w:color w:val="000000" w:themeColor="text1"/>
            <w:sz w:val="22"/>
          </w:rPr>
          <w:t>（前払金の使用等）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_Toc104224746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20</w:t>
        </w:r>
        <w:r w:rsidR="002D4896" w:rsidRPr="00054DDF">
          <w:rPr>
            <w:rFonts w:ascii="ＭＳ 明朝" w:eastAsia="ＭＳ 明朝"/>
            <w:noProof/>
            <w:webHidden/>
            <w:color w:val="000000" w:themeColor="text1"/>
            <w:sz w:val="22"/>
          </w:rPr>
          <w:fldChar w:fldCharType="end"/>
        </w:r>
      </w:hyperlink>
    </w:p>
    <w:p w14:paraId="0963E891"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41</w:t>
      </w:r>
      <w:r>
        <w:rPr>
          <w:rFonts w:ascii="ＭＳ 明朝" w:eastAsia="ＭＳ 明朝" w:hint="eastAsia"/>
          <w:noProof/>
          <w:color w:val="000000" w:themeColor="text1"/>
          <w:sz w:val="22"/>
        </w:rPr>
        <w:t>条</w:t>
      </w:r>
      <w:hyperlink w:anchor="_Toc104224747" w:history="1">
        <w:r w:rsidR="002D4896" w:rsidRPr="00054DDF">
          <w:rPr>
            <w:rStyle w:val="af0"/>
            <w:rFonts w:ascii="ＭＳ 明朝" w:eastAsia="ＭＳ 明朝" w:hint="eastAsia"/>
            <w:noProof/>
            <w:color w:val="000000" w:themeColor="text1"/>
            <w:sz w:val="22"/>
          </w:rPr>
          <w:t>（部分払）</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_Toc104224747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20</w:t>
        </w:r>
        <w:r w:rsidR="002D4896" w:rsidRPr="00054DDF">
          <w:rPr>
            <w:rFonts w:ascii="ＭＳ 明朝" w:eastAsia="ＭＳ 明朝"/>
            <w:noProof/>
            <w:webHidden/>
            <w:color w:val="000000" w:themeColor="text1"/>
            <w:sz w:val="22"/>
          </w:rPr>
          <w:fldChar w:fldCharType="end"/>
        </w:r>
      </w:hyperlink>
    </w:p>
    <w:p w14:paraId="58DDC4D6"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42</w:t>
      </w:r>
      <w:r>
        <w:rPr>
          <w:rFonts w:ascii="ＭＳ 明朝" w:eastAsia="ＭＳ 明朝" w:hint="eastAsia"/>
          <w:noProof/>
          <w:color w:val="000000" w:themeColor="text1"/>
          <w:sz w:val="22"/>
        </w:rPr>
        <w:t>条</w:t>
      </w:r>
      <w:hyperlink w:anchor="_Toc104224748" w:history="1">
        <w:r w:rsidR="002D4896" w:rsidRPr="00054DDF">
          <w:rPr>
            <w:rStyle w:val="af0"/>
            <w:rFonts w:ascii="ＭＳ 明朝" w:eastAsia="ＭＳ 明朝" w:hint="eastAsia"/>
            <w:noProof/>
            <w:color w:val="000000" w:themeColor="text1"/>
            <w:sz w:val="22"/>
          </w:rPr>
          <w:t>（部分引渡し）</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_Toc104224748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20</w:t>
        </w:r>
        <w:r w:rsidR="002D4896" w:rsidRPr="00054DDF">
          <w:rPr>
            <w:rFonts w:ascii="ＭＳ 明朝" w:eastAsia="ＭＳ 明朝"/>
            <w:noProof/>
            <w:webHidden/>
            <w:color w:val="000000" w:themeColor="text1"/>
            <w:sz w:val="22"/>
          </w:rPr>
          <w:fldChar w:fldCharType="end"/>
        </w:r>
      </w:hyperlink>
    </w:p>
    <w:p w14:paraId="4ED52E7E"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43</w:t>
      </w:r>
      <w:r>
        <w:rPr>
          <w:rFonts w:ascii="ＭＳ 明朝" w:eastAsia="ＭＳ 明朝" w:hint="eastAsia"/>
          <w:noProof/>
          <w:color w:val="000000" w:themeColor="text1"/>
          <w:sz w:val="22"/>
        </w:rPr>
        <w:t>条</w:t>
      </w:r>
      <w:hyperlink w:anchor="_Toc104224749" w:history="1">
        <w:r w:rsidR="002D4896" w:rsidRPr="00054DDF">
          <w:rPr>
            <w:rStyle w:val="af0"/>
            <w:rFonts w:ascii="ＭＳ 明朝" w:eastAsia="ＭＳ 明朝" w:hint="eastAsia"/>
            <w:noProof/>
            <w:color w:val="000000" w:themeColor="text1"/>
            <w:sz w:val="22"/>
          </w:rPr>
          <w:t>（債務負担行為に係る契約の特則）</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_Toc104224749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21</w:t>
        </w:r>
        <w:r w:rsidR="002D4896" w:rsidRPr="00054DDF">
          <w:rPr>
            <w:rFonts w:ascii="ＭＳ 明朝" w:eastAsia="ＭＳ 明朝"/>
            <w:noProof/>
            <w:webHidden/>
            <w:color w:val="000000" w:themeColor="text1"/>
            <w:sz w:val="22"/>
          </w:rPr>
          <w:fldChar w:fldCharType="end"/>
        </w:r>
      </w:hyperlink>
    </w:p>
    <w:p w14:paraId="63656F10"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44</w:t>
      </w:r>
      <w:r>
        <w:rPr>
          <w:rFonts w:ascii="ＭＳ 明朝" w:eastAsia="ＭＳ 明朝" w:hint="eastAsia"/>
          <w:noProof/>
          <w:color w:val="000000" w:themeColor="text1"/>
          <w:sz w:val="22"/>
        </w:rPr>
        <w:t>条</w:t>
      </w:r>
      <w:hyperlink w:anchor="_Toc104224750" w:history="1">
        <w:r w:rsidR="002D4896" w:rsidRPr="00054DDF">
          <w:rPr>
            <w:rStyle w:val="af0"/>
            <w:rFonts w:ascii="ＭＳ 明朝" w:eastAsia="ＭＳ 明朝" w:hint="eastAsia"/>
            <w:noProof/>
            <w:color w:val="000000" w:themeColor="text1"/>
            <w:sz w:val="22"/>
          </w:rPr>
          <w:t>（債務負担行為に係る契約の前金払及び中間前金払の特則）</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_Toc104224750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21</w:t>
        </w:r>
        <w:r w:rsidR="002D4896" w:rsidRPr="00054DDF">
          <w:rPr>
            <w:rFonts w:ascii="ＭＳ 明朝" w:eastAsia="ＭＳ 明朝"/>
            <w:noProof/>
            <w:webHidden/>
            <w:color w:val="000000" w:themeColor="text1"/>
            <w:sz w:val="22"/>
          </w:rPr>
          <w:fldChar w:fldCharType="end"/>
        </w:r>
      </w:hyperlink>
    </w:p>
    <w:p w14:paraId="4562AA1B"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45</w:t>
      </w:r>
      <w:r>
        <w:rPr>
          <w:rFonts w:ascii="ＭＳ 明朝" w:eastAsia="ＭＳ 明朝" w:hint="eastAsia"/>
          <w:noProof/>
          <w:color w:val="000000" w:themeColor="text1"/>
          <w:sz w:val="22"/>
        </w:rPr>
        <w:t>条</w:t>
      </w:r>
      <w:hyperlink w:anchor="_Toc104224751" w:history="1">
        <w:r w:rsidR="002D4896" w:rsidRPr="00054DDF">
          <w:rPr>
            <w:rStyle w:val="af0"/>
            <w:rFonts w:ascii="ＭＳ 明朝" w:eastAsia="ＭＳ 明朝" w:hint="eastAsia"/>
            <w:noProof/>
            <w:color w:val="000000" w:themeColor="text1"/>
            <w:sz w:val="22"/>
          </w:rPr>
          <w:t>（債務負担行為に係る契約の部分払の特則）</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_Toc104224751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22</w:t>
        </w:r>
        <w:r w:rsidR="002D4896" w:rsidRPr="00054DDF">
          <w:rPr>
            <w:rFonts w:ascii="ＭＳ 明朝" w:eastAsia="ＭＳ 明朝"/>
            <w:noProof/>
            <w:webHidden/>
            <w:color w:val="000000" w:themeColor="text1"/>
            <w:sz w:val="22"/>
          </w:rPr>
          <w:fldChar w:fldCharType="end"/>
        </w:r>
      </w:hyperlink>
    </w:p>
    <w:p w14:paraId="752499DC"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46</w:t>
      </w:r>
      <w:r>
        <w:rPr>
          <w:rFonts w:ascii="ＭＳ 明朝" w:eastAsia="ＭＳ 明朝" w:hint="eastAsia"/>
          <w:noProof/>
          <w:color w:val="000000" w:themeColor="text1"/>
          <w:sz w:val="22"/>
        </w:rPr>
        <w:t>条</w:t>
      </w:r>
      <w:hyperlink w:anchor="_Toc104224752" w:history="1">
        <w:r w:rsidR="002D4896" w:rsidRPr="00054DDF">
          <w:rPr>
            <w:rStyle w:val="af0"/>
            <w:rFonts w:ascii="ＭＳ 明朝" w:eastAsia="ＭＳ 明朝" w:hint="eastAsia"/>
            <w:noProof/>
            <w:color w:val="000000" w:themeColor="text1"/>
            <w:sz w:val="22"/>
          </w:rPr>
          <w:t>（第三者による代理受領）</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_Toc104224752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22</w:t>
        </w:r>
        <w:r w:rsidR="002D4896" w:rsidRPr="00054DDF">
          <w:rPr>
            <w:rFonts w:ascii="ＭＳ 明朝" w:eastAsia="ＭＳ 明朝"/>
            <w:noProof/>
            <w:webHidden/>
            <w:color w:val="000000" w:themeColor="text1"/>
            <w:sz w:val="22"/>
          </w:rPr>
          <w:fldChar w:fldCharType="end"/>
        </w:r>
      </w:hyperlink>
    </w:p>
    <w:p w14:paraId="182F74C6"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47</w:t>
      </w:r>
      <w:r>
        <w:rPr>
          <w:rFonts w:ascii="ＭＳ 明朝" w:eastAsia="ＭＳ 明朝" w:hint="eastAsia"/>
          <w:noProof/>
          <w:color w:val="000000" w:themeColor="text1"/>
          <w:sz w:val="22"/>
        </w:rPr>
        <w:t>条</w:t>
      </w:r>
      <w:hyperlink w:anchor="_Toc104224753" w:history="1">
        <w:r w:rsidR="002D4896" w:rsidRPr="00054DDF">
          <w:rPr>
            <w:rStyle w:val="af0"/>
            <w:rFonts w:ascii="ＭＳ 明朝" w:eastAsia="ＭＳ 明朝" w:hint="eastAsia"/>
            <w:noProof/>
            <w:color w:val="000000" w:themeColor="text1"/>
            <w:sz w:val="22"/>
          </w:rPr>
          <w:t>（前払金等の不払に対する工事中止）</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_Toc104224753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22</w:t>
        </w:r>
        <w:r w:rsidR="002D4896" w:rsidRPr="00054DDF">
          <w:rPr>
            <w:rFonts w:ascii="ＭＳ 明朝" w:eastAsia="ＭＳ 明朝"/>
            <w:noProof/>
            <w:webHidden/>
            <w:color w:val="000000" w:themeColor="text1"/>
            <w:sz w:val="22"/>
          </w:rPr>
          <w:fldChar w:fldCharType="end"/>
        </w:r>
      </w:hyperlink>
    </w:p>
    <w:p w14:paraId="6F9FA07A"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48</w:t>
      </w:r>
      <w:r>
        <w:rPr>
          <w:rFonts w:ascii="ＭＳ 明朝" w:eastAsia="ＭＳ 明朝" w:hint="eastAsia"/>
          <w:noProof/>
          <w:color w:val="000000" w:themeColor="text1"/>
          <w:sz w:val="22"/>
        </w:rPr>
        <w:t>条</w:t>
      </w:r>
      <w:hyperlink w:anchor="_Toc104224754" w:history="1">
        <w:r w:rsidR="002D4896" w:rsidRPr="00054DDF">
          <w:rPr>
            <w:rStyle w:val="af0"/>
            <w:rFonts w:ascii="ＭＳ 明朝" w:eastAsia="ＭＳ 明朝" w:hint="eastAsia"/>
            <w:noProof/>
            <w:color w:val="000000" w:themeColor="text1"/>
            <w:sz w:val="22"/>
          </w:rPr>
          <w:t>（契約不適合責任）</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_Toc104224754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23</w:t>
        </w:r>
        <w:r w:rsidR="002D4896" w:rsidRPr="00054DDF">
          <w:rPr>
            <w:rFonts w:ascii="ＭＳ 明朝" w:eastAsia="ＭＳ 明朝"/>
            <w:noProof/>
            <w:webHidden/>
            <w:color w:val="000000" w:themeColor="text1"/>
            <w:sz w:val="22"/>
          </w:rPr>
          <w:fldChar w:fldCharType="end"/>
        </w:r>
      </w:hyperlink>
    </w:p>
    <w:p w14:paraId="59DC4C46"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49</w:t>
      </w:r>
      <w:r>
        <w:rPr>
          <w:rFonts w:ascii="ＭＳ 明朝" w:eastAsia="ＭＳ 明朝" w:hint="eastAsia"/>
          <w:noProof/>
          <w:color w:val="000000" w:themeColor="text1"/>
          <w:sz w:val="22"/>
        </w:rPr>
        <w:t>条</w:t>
      </w:r>
      <w:hyperlink w:anchor="_Toc104224755" w:history="1">
        <w:r w:rsidR="002D4896" w:rsidRPr="00054DDF">
          <w:rPr>
            <w:rStyle w:val="af0"/>
            <w:rFonts w:ascii="ＭＳ 明朝" w:eastAsia="ＭＳ 明朝" w:hint="eastAsia"/>
            <w:noProof/>
            <w:color w:val="000000" w:themeColor="text1"/>
            <w:sz w:val="22"/>
          </w:rPr>
          <w:t>（発注者の任意解除権）</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_Toc104224755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23</w:t>
        </w:r>
        <w:r w:rsidR="002D4896" w:rsidRPr="00054DDF">
          <w:rPr>
            <w:rFonts w:ascii="ＭＳ 明朝" w:eastAsia="ＭＳ 明朝"/>
            <w:noProof/>
            <w:webHidden/>
            <w:color w:val="000000" w:themeColor="text1"/>
            <w:sz w:val="22"/>
          </w:rPr>
          <w:fldChar w:fldCharType="end"/>
        </w:r>
      </w:hyperlink>
    </w:p>
    <w:p w14:paraId="7366FF41"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50</w:t>
      </w:r>
      <w:r>
        <w:rPr>
          <w:rFonts w:ascii="ＭＳ 明朝" w:eastAsia="ＭＳ 明朝" w:hint="eastAsia"/>
          <w:noProof/>
          <w:color w:val="000000" w:themeColor="text1"/>
          <w:sz w:val="22"/>
        </w:rPr>
        <w:t>条</w:t>
      </w:r>
      <w:hyperlink w:anchor="_Toc104224756" w:history="1">
        <w:r w:rsidR="002D4896" w:rsidRPr="00054DDF">
          <w:rPr>
            <w:rStyle w:val="af0"/>
            <w:rFonts w:ascii="ＭＳ 明朝" w:eastAsia="ＭＳ 明朝" w:hint="eastAsia"/>
            <w:noProof/>
            <w:color w:val="000000" w:themeColor="text1"/>
            <w:sz w:val="22"/>
          </w:rPr>
          <w:t>（発注者の催告による解除権）</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_Toc104224756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24</w:t>
        </w:r>
        <w:r w:rsidR="002D4896" w:rsidRPr="00054DDF">
          <w:rPr>
            <w:rFonts w:ascii="ＭＳ 明朝" w:eastAsia="ＭＳ 明朝"/>
            <w:noProof/>
            <w:webHidden/>
            <w:color w:val="000000" w:themeColor="text1"/>
            <w:sz w:val="22"/>
          </w:rPr>
          <w:fldChar w:fldCharType="end"/>
        </w:r>
      </w:hyperlink>
    </w:p>
    <w:p w14:paraId="515B5B0C"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51</w:t>
      </w:r>
      <w:r>
        <w:rPr>
          <w:rFonts w:ascii="ＭＳ 明朝" w:eastAsia="ＭＳ 明朝" w:hint="eastAsia"/>
          <w:noProof/>
          <w:color w:val="000000" w:themeColor="text1"/>
          <w:sz w:val="22"/>
        </w:rPr>
        <w:t>条</w:t>
      </w:r>
      <w:hyperlink w:anchor="_Toc104224757" w:history="1">
        <w:r w:rsidR="002D4896" w:rsidRPr="00054DDF">
          <w:rPr>
            <w:rStyle w:val="af0"/>
            <w:rFonts w:ascii="ＭＳ 明朝" w:eastAsia="ＭＳ 明朝" w:hint="eastAsia"/>
            <w:noProof/>
            <w:color w:val="000000" w:themeColor="text1"/>
            <w:sz w:val="22"/>
          </w:rPr>
          <w:t>（発注者の催告によらない解除権）</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_Toc104224757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24</w:t>
        </w:r>
        <w:r w:rsidR="002D4896" w:rsidRPr="00054DDF">
          <w:rPr>
            <w:rFonts w:ascii="ＭＳ 明朝" w:eastAsia="ＭＳ 明朝"/>
            <w:noProof/>
            <w:webHidden/>
            <w:color w:val="000000" w:themeColor="text1"/>
            <w:sz w:val="22"/>
          </w:rPr>
          <w:fldChar w:fldCharType="end"/>
        </w:r>
      </w:hyperlink>
    </w:p>
    <w:p w14:paraId="38C0ADB5"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52</w:t>
      </w:r>
      <w:r>
        <w:rPr>
          <w:rFonts w:ascii="ＭＳ 明朝" w:eastAsia="ＭＳ 明朝" w:hint="eastAsia"/>
          <w:noProof/>
          <w:color w:val="000000" w:themeColor="text1"/>
          <w:sz w:val="22"/>
        </w:rPr>
        <w:t>条</w:t>
      </w:r>
      <w:hyperlink w:anchor="_Toc104224758" w:history="1">
        <w:r w:rsidR="002D4896" w:rsidRPr="00054DDF">
          <w:rPr>
            <w:rStyle w:val="af0"/>
            <w:rFonts w:ascii="ＭＳ 明朝" w:eastAsia="ＭＳ 明朝" w:hint="eastAsia"/>
            <w:noProof/>
            <w:color w:val="000000" w:themeColor="text1"/>
            <w:sz w:val="22"/>
          </w:rPr>
          <w:t>（発注者の責めに帰すべき事由による場合の解除の制限）</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_Toc104224758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25</w:t>
        </w:r>
        <w:r w:rsidR="002D4896" w:rsidRPr="00054DDF">
          <w:rPr>
            <w:rFonts w:ascii="ＭＳ 明朝" w:eastAsia="ＭＳ 明朝"/>
            <w:noProof/>
            <w:webHidden/>
            <w:color w:val="000000" w:themeColor="text1"/>
            <w:sz w:val="22"/>
          </w:rPr>
          <w:fldChar w:fldCharType="end"/>
        </w:r>
      </w:hyperlink>
    </w:p>
    <w:p w14:paraId="52D4C422"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53</w:t>
      </w:r>
      <w:r>
        <w:rPr>
          <w:rFonts w:ascii="ＭＳ 明朝" w:eastAsia="ＭＳ 明朝" w:hint="eastAsia"/>
          <w:noProof/>
          <w:color w:val="000000" w:themeColor="text1"/>
          <w:sz w:val="22"/>
        </w:rPr>
        <w:t>条</w:t>
      </w:r>
      <w:hyperlink w:anchor="_Toc104224759" w:history="1">
        <w:r w:rsidR="002D4896" w:rsidRPr="00054DDF">
          <w:rPr>
            <w:rStyle w:val="af0"/>
            <w:rFonts w:ascii="ＭＳ 明朝" w:eastAsia="ＭＳ 明朝" w:hint="eastAsia"/>
            <w:noProof/>
            <w:color w:val="000000" w:themeColor="text1"/>
            <w:sz w:val="22"/>
          </w:rPr>
          <w:t>（公共工事履行保証証券による保証の請求）</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_Toc104224759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25</w:t>
        </w:r>
        <w:r w:rsidR="002D4896" w:rsidRPr="00054DDF">
          <w:rPr>
            <w:rFonts w:ascii="ＭＳ 明朝" w:eastAsia="ＭＳ 明朝"/>
            <w:noProof/>
            <w:webHidden/>
            <w:color w:val="000000" w:themeColor="text1"/>
            <w:sz w:val="22"/>
          </w:rPr>
          <w:fldChar w:fldCharType="end"/>
        </w:r>
      </w:hyperlink>
    </w:p>
    <w:p w14:paraId="47751BDA"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54</w:t>
      </w:r>
      <w:r>
        <w:rPr>
          <w:rFonts w:ascii="ＭＳ 明朝" w:eastAsia="ＭＳ 明朝" w:hint="eastAsia"/>
          <w:noProof/>
          <w:color w:val="000000" w:themeColor="text1"/>
          <w:sz w:val="22"/>
        </w:rPr>
        <w:t>条</w:t>
      </w:r>
      <w:hyperlink w:anchor="_Toc104224760" w:history="1">
        <w:r w:rsidR="002D4896" w:rsidRPr="00054DDF">
          <w:rPr>
            <w:rStyle w:val="af0"/>
            <w:rFonts w:ascii="ＭＳ 明朝" w:eastAsia="ＭＳ 明朝" w:hint="eastAsia"/>
            <w:noProof/>
            <w:color w:val="000000" w:themeColor="text1"/>
            <w:sz w:val="22"/>
          </w:rPr>
          <w:t>（受注者の催告による解除権）</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_Toc104224760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26</w:t>
        </w:r>
        <w:r w:rsidR="002D4896" w:rsidRPr="00054DDF">
          <w:rPr>
            <w:rFonts w:ascii="ＭＳ 明朝" w:eastAsia="ＭＳ 明朝"/>
            <w:noProof/>
            <w:webHidden/>
            <w:color w:val="000000" w:themeColor="text1"/>
            <w:sz w:val="22"/>
          </w:rPr>
          <w:fldChar w:fldCharType="end"/>
        </w:r>
      </w:hyperlink>
    </w:p>
    <w:p w14:paraId="72BA4951"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55</w:t>
      </w:r>
      <w:r>
        <w:rPr>
          <w:rFonts w:ascii="ＭＳ 明朝" w:eastAsia="ＭＳ 明朝" w:hint="eastAsia"/>
          <w:noProof/>
          <w:color w:val="000000" w:themeColor="text1"/>
          <w:sz w:val="22"/>
        </w:rPr>
        <w:t>条</w:t>
      </w:r>
      <w:hyperlink w:anchor="_Toc104224761" w:history="1">
        <w:r w:rsidR="002D4896" w:rsidRPr="00054DDF">
          <w:rPr>
            <w:rStyle w:val="af0"/>
            <w:rFonts w:ascii="ＭＳ 明朝" w:eastAsia="ＭＳ 明朝" w:hint="eastAsia"/>
            <w:noProof/>
            <w:color w:val="000000" w:themeColor="text1"/>
            <w:sz w:val="22"/>
          </w:rPr>
          <w:t>（受注者の催告によらない解除権）</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_Toc104224761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26</w:t>
        </w:r>
        <w:r w:rsidR="002D4896" w:rsidRPr="00054DDF">
          <w:rPr>
            <w:rFonts w:ascii="ＭＳ 明朝" w:eastAsia="ＭＳ 明朝"/>
            <w:noProof/>
            <w:webHidden/>
            <w:color w:val="000000" w:themeColor="text1"/>
            <w:sz w:val="22"/>
          </w:rPr>
          <w:fldChar w:fldCharType="end"/>
        </w:r>
      </w:hyperlink>
    </w:p>
    <w:p w14:paraId="6F9BA16F"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56</w:t>
      </w:r>
      <w:r>
        <w:rPr>
          <w:rFonts w:ascii="ＭＳ 明朝" w:eastAsia="ＭＳ 明朝" w:hint="eastAsia"/>
          <w:noProof/>
          <w:color w:val="000000" w:themeColor="text1"/>
          <w:sz w:val="22"/>
        </w:rPr>
        <w:t>条</w:t>
      </w:r>
      <w:hyperlink w:anchor="_Toc104224762" w:history="1">
        <w:r w:rsidR="002D4896" w:rsidRPr="00054DDF">
          <w:rPr>
            <w:rStyle w:val="af0"/>
            <w:rFonts w:ascii="ＭＳ 明朝" w:eastAsia="ＭＳ 明朝" w:hint="eastAsia"/>
            <w:noProof/>
            <w:color w:val="000000" w:themeColor="text1"/>
            <w:sz w:val="22"/>
          </w:rPr>
          <w:t>（受注者の責めに帰すべき事由による場合の解除の制限）</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_Toc104224762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26</w:t>
        </w:r>
        <w:r w:rsidR="002D4896" w:rsidRPr="00054DDF">
          <w:rPr>
            <w:rFonts w:ascii="ＭＳ 明朝" w:eastAsia="ＭＳ 明朝"/>
            <w:noProof/>
            <w:webHidden/>
            <w:color w:val="000000" w:themeColor="text1"/>
            <w:sz w:val="22"/>
          </w:rPr>
          <w:fldChar w:fldCharType="end"/>
        </w:r>
      </w:hyperlink>
    </w:p>
    <w:p w14:paraId="408D06A7"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57</w:t>
      </w:r>
      <w:r>
        <w:rPr>
          <w:rFonts w:ascii="ＭＳ 明朝" w:eastAsia="ＭＳ 明朝" w:hint="eastAsia"/>
          <w:noProof/>
          <w:color w:val="000000" w:themeColor="text1"/>
          <w:sz w:val="22"/>
        </w:rPr>
        <w:t>条</w:t>
      </w:r>
      <w:hyperlink w:anchor="_Toc104224763" w:history="1">
        <w:r w:rsidR="002D4896" w:rsidRPr="00054DDF">
          <w:rPr>
            <w:rStyle w:val="af0"/>
            <w:rFonts w:ascii="ＭＳ 明朝" w:eastAsia="ＭＳ 明朝" w:hint="eastAsia"/>
            <w:noProof/>
            <w:color w:val="000000" w:themeColor="text1"/>
            <w:sz w:val="22"/>
          </w:rPr>
          <w:t>（解除に伴う措置）</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_Toc104224763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26</w:t>
        </w:r>
        <w:r w:rsidR="002D4896" w:rsidRPr="00054DDF">
          <w:rPr>
            <w:rFonts w:ascii="ＭＳ 明朝" w:eastAsia="ＭＳ 明朝"/>
            <w:noProof/>
            <w:webHidden/>
            <w:color w:val="000000" w:themeColor="text1"/>
            <w:sz w:val="22"/>
          </w:rPr>
          <w:fldChar w:fldCharType="end"/>
        </w:r>
      </w:hyperlink>
    </w:p>
    <w:p w14:paraId="7D44FAB9"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58</w:t>
      </w:r>
      <w:r>
        <w:rPr>
          <w:rFonts w:ascii="ＭＳ 明朝" w:eastAsia="ＭＳ 明朝" w:hint="eastAsia"/>
          <w:noProof/>
          <w:color w:val="000000" w:themeColor="text1"/>
          <w:sz w:val="22"/>
        </w:rPr>
        <w:t>条</w:t>
      </w:r>
      <w:hyperlink w:anchor="_Toc104224764" w:history="1">
        <w:r w:rsidR="002D4896" w:rsidRPr="00054DDF">
          <w:rPr>
            <w:rStyle w:val="af0"/>
            <w:rFonts w:ascii="ＭＳ 明朝" w:eastAsia="ＭＳ 明朝" w:hint="eastAsia"/>
            <w:noProof/>
            <w:color w:val="000000" w:themeColor="text1"/>
            <w:sz w:val="22"/>
          </w:rPr>
          <w:t>（公正入札違約金）</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_Toc104224764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27</w:t>
        </w:r>
        <w:r w:rsidR="002D4896" w:rsidRPr="00054DDF">
          <w:rPr>
            <w:rFonts w:ascii="ＭＳ 明朝" w:eastAsia="ＭＳ 明朝"/>
            <w:noProof/>
            <w:webHidden/>
            <w:color w:val="000000" w:themeColor="text1"/>
            <w:sz w:val="22"/>
          </w:rPr>
          <w:fldChar w:fldCharType="end"/>
        </w:r>
      </w:hyperlink>
    </w:p>
    <w:p w14:paraId="5A53850A"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59</w:t>
      </w:r>
      <w:r>
        <w:rPr>
          <w:rFonts w:ascii="ＭＳ 明朝" w:eastAsia="ＭＳ 明朝" w:hint="eastAsia"/>
          <w:noProof/>
          <w:color w:val="000000" w:themeColor="text1"/>
          <w:sz w:val="22"/>
        </w:rPr>
        <w:t>条</w:t>
      </w:r>
      <w:hyperlink w:anchor="_Toc104224765" w:history="1">
        <w:r w:rsidR="002D4896" w:rsidRPr="00054DDF">
          <w:rPr>
            <w:rStyle w:val="af0"/>
            <w:rFonts w:ascii="ＭＳ 明朝" w:eastAsia="ＭＳ 明朝" w:hint="eastAsia"/>
            <w:noProof/>
            <w:color w:val="000000" w:themeColor="text1"/>
            <w:sz w:val="22"/>
          </w:rPr>
          <w:t>（発注者の損害賠償請求等）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_Toc104224765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28</w:t>
        </w:r>
        <w:r w:rsidR="002D4896" w:rsidRPr="00054DDF">
          <w:rPr>
            <w:rFonts w:ascii="ＭＳ 明朝" w:eastAsia="ＭＳ 明朝"/>
            <w:noProof/>
            <w:webHidden/>
            <w:color w:val="000000" w:themeColor="text1"/>
            <w:sz w:val="22"/>
          </w:rPr>
          <w:fldChar w:fldCharType="end"/>
        </w:r>
      </w:hyperlink>
    </w:p>
    <w:p w14:paraId="5123B7F5"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60</w:t>
      </w:r>
      <w:r>
        <w:rPr>
          <w:rFonts w:ascii="ＭＳ 明朝" w:eastAsia="ＭＳ 明朝" w:hint="eastAsia"/>
          <w:noProof/>
          <w:color w:val="000000" w:themeColor="text1"/>
          <w:sz w:val="22"/>
        </w:rPr>
        <w:t>条</w:t>
      </w:r>
      <w:hyperlink w:anchor="_Toc104224766" w:history="1">
        <w:r w:rsidR="002D4896" w:rsidRPr="00054DDF">
          <w:rPr>
            <w:rStyle w:val="af0"/>
            <w:rFonts w:ascii="ＭＳ 明朝" w:eastAsia="ＭＳ 明朝" w:hint="eastAsia"/>
            <w:noProof/>
            <w:color w:val="000000" w:themeColor="text1"/>
            <w:sz w:val="22"/>
          </w:rPr>
          <w:t>（受注者の損害賠償請求等）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_Toc104224766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29</w:t>
        </w:r>
        <w:r w:rsidR="002D4896" w:rsidRPr="00054DDF">
          <w:rPr>
            <w:rFonts w:ascii="ＭＳ 明朝" w:eastAsia="ＭＳ 明朝"/>
            <w:noProof/>
            <w:webHidden/>
            <w:color w:val="000000" w:themeColor="text1"/>
            <w:sz w:val="22"/>
          </w:rPr>
          <w:fldChar w:fldCharType="end"/>
        </w:r>
      </w:hyperlink>
    </w:p>
    <w:p w14:paraId="62551E59"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61</w:t>
      </w:r>
      <w:r>
        <w:rPr>
          <w:rFonts w:ascii="ＭＳ 明朝" w:eastAsia="ＭＳ 明朝" w:hint="eastAsia"/>
          <w:noProof/>
          <w:color w:val="000000" w:themeColor="text1"/>
          <w:sz w:val="22"/>
        </w:rPr>
        <w:t>条</w:t>
      </w:r>
      <w:hyperlink w:anchor="_Toc104224767" w:history="1">
        <w:r w:rsidR="002D4896" w:rsidRPr="00054DDF">
          <w:rPr>
            <w:rStyle w:val="af0"/>
            <w:rFonts w:ascii="ＭＳ 明朝" w:eastAsia="ＭＳ 明朝" w:hint="eastAsia"/>
            <w:noProof/>
            <w:color w:val="000000" w:themeColor="text1"/>
            <w:sz w:val="22"/>
          </w:rPr>
          <w:t>（契約不適合責任期間等）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_Toc104224767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29</w:t>
        </w:r>
        <w:r w:rsidR="002D4896" w:rsidRPr="00054DDF">
          <w:rPr>
            <w:rFonts w:ascii="ＭＳ 明朝" w:eastAsia="ＭＳ 明朝"/>
            <w:noProof/>
            <w:webHidden/>
            <w:color w:val="000000" w:themeColor="text1"/>
            <w:sz w:val="22"/>
          </w:rPr>
          <w:fldChar w:fldCharType="end"/>
        </w:r>
      </w:hyperlink>
    </w:p>
    <w:p w14:paraId="767A2F32"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62</w:t>
      </w:r>
      <w:r>
        <w:rPr>
          <w:rFonts w:ascii="ＭＳ 明朝" w:eastAsia="ＭＳ 明朝" w:hint="eastAsia"/>
          <w:noProof/>
          <w:color w:val="000000" w:themeColor="text1"/>
          <w:sz w:val="22"/>
        </w:rPr>
        <w:t>条</w:t>
      </w:r>
      <w:hyperlink w:anchor="_Toc104224768" w:history="1">
        <w:r w:rsidR="002D4896" w:rsidRPr="00054DDF">
          <w:rPr>
            <w:rStyle w:val="af0"/>
            <w:rFonts w:ascii="ＭＳ 明朝" w:eastAsia="ＭＳ 明朝" w:hint="eastAsia"/>
            <w:noProof/>
            <w:color w:val="000000" w:themeColor="text1"/>
            <w:sz w:val="22"/>
          </w:rPr>
          <w:t>（火災保険等）</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_Toc104224768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30</w:t>
        </w:r>
        <w:r w:rsidR="002D4896" w:rsidRPr="00054DDF">
          <w:rPr>
            <w:rFonts w:ascii="ＭＳ 明朝" w:eastAsia="ＭＳ 明朝"/>
            <w:noProof/>
            <w:webHidden/>
            <w:color w:val="000000" w:themeColor="text1"/>
            <w:sz w:val="22"/>
          </w:rPr>
          <w:fldChar w:fldCharType="end"/>
        </w:r>
      </w:hyperlink>
    </w:p>
    <w:p w14:paraId="48717C76"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63</w:t>
      </w:r>
      <w:r>
        <w:rPr>
          <w:rFonts w:ascii="ＭＳ 明朝" w:eastAsia="ＭＳ 明朝" w:hint="eastAsia"/>
          <w:noProof/>
          <w:color w:val="000000" w:themeColor="text1"/>
          <w:sz w:val="22"/>
        </w:rPr>
        <w:t>条</w:t>
      </w:r>
      <w:hyperlink w:anchor="_Toc104224769" w:history="1">
        <w:r w:rsidR="002D4896" w:rsidRPr="00054DDF">
          <w:rPr>
            <w:rStyle w:val="af0"/>
            <w:rFonts w:ascii="ＭＳ 明朝" w:eastAsia="ＭＳ 明朝" w:hint="eastAsia"/>
            <w:noProof/>
            <w:color w:val="000000" w:themeColor="text1"/>
            <w:sz w:val="22"/>
          </w:rPr>
          <w:t>（賠償金等の徴収）</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_Toc104224769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30</w:t>
        </w:r>
        <w:r w:rsidR="002D4896" w:rsidRPr="00054DDF">
          <w:rPr>
            <w:rFonts w:ascii="ＭＳ 明朝" w:eastAsia="ＭＳ 明朝"/>
            <w:noProof/>
            <w:webHidden/>
            <w:color w:val="000000" w:themeColor="text1"/>
            <w:sz w:val="22"/>
          </w:rPr>
          <w:fldChar w:fldCharType="end"/>
        </w:r>
      </w:hyperlink>
    </w:p>
    <w:p w14:paraId="44C098E7"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64</w:t>
      </w:r>
      <w:r>
        <w:rPr>
          <w:rFonts w:ascii="ＭＳ 明朝" w:eastAsia="ＭＳ 明朝" w:hint="eastAsia"/>
          <w:noProof/>
          <w:color w:val="000000" w:themeColor="text1"/>
          <w:sz w:val="22"/>
        </w:rPr>
        <w:t>条</w:t>
      </w:r>
      <w:hyperlink w:anchor="_Toc104224770" w:history="1">
        <w:r w:rsidR="002D4896" w:rsidRPr="00054DDF">
          <w:rPr>
            <w:rStyle w:val="af0"/>
            <w:rFonts w:ascii="ＭＳ 明朝" w:eastAsia="ＭＳ 明朝" w:hint="eastAsia"/>
            <w:noProof/>
            <w:color w:val="000000" w:themeColor="text1"/>
            <w:sz w:val="22"/>
          </w:rPr>
          <w:t>（暴力団等からの不当介入の排除）</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_Toc104224770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30</w:t>
        </w:r>
        <w:r w:rsidR="002D4896" w:rsidRPr="00054DDF">
          <w:rPr>
            <w:rFonts w:ascii="ＭＳ 明朝" w:eastAsia="ＭＳ 明朝"/>
            <w:noProof/>
            <w:webHidden/>
            <w:color w:val="000000" w:themeColor="text1"/>
            <w:sz w:val="22"/>
          </w:rPr>
          <w:fldChar w:fldCharType="end"/>
        </w:r>
      </w:hyperlink>
    </w:p>
    <w:p w14:paraId="2BB6AE2F"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65</w:t>
      </w:r>
      <w:r>
        <w:rPr>
          <w:rFonts w:ascii="ＭＳ 明朝" w:eastAsia="ＭＳ 明朝" w:hint="eastAsia"/>
          <w:noProof/>
          <w:color w:val="000000" w:themeColor="text1"/>
          <w:sz w:val="22"/>
        </w:rPr>
        <w:t>条</w:t>
      </w:r>
      <w:hyperlink w:anchor="_Toc104224771" w:history="1">
        <w:r w:rsidR="002D4896" w:rsidRPr="00054DDF">
          <w:rPr>
            <w:rStyle w:val="af0"/>
            <w:rFonts w:ascii="ＭＳ 明朝" w:eastAsia="ＭＳ 明朝" w:hint="eastAsia"/>
            <w:noProof/>
            <w:color w:val="000000" w:themeColor="text1"/>
            <w:sz w:val="22"/>
          </w:rPr>
          <w:t>（あっせん又は調停）</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_Toc104224771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30</w:t>
        </w:r>
        <w:r w:rsidR="002D4896" w:rsidRPr="00054DDF">
          <w:rPr>
            <w:rFonts w:ascii="ＭＳ 明朝" w:eastAsia="ＭＳ 明朝"/>
            <w:noProof/>
            <w:webHidden/>
            <w:color w:val="000000" w:themeColor="text1"/>
            <w:sz w:val="22"/>
          </w:rPr>
          <w:fldChar w:fldCharType="end"/>
        </w:r>
      </w:hyperlink>
    </w:p>
    <w:p w14:paraId="1A4519DE"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66</w:t>
      </w:r>
      <w:r>
        <w:rPr>
          <w:rFonts w:ascii="ＭＳ 明朝" w:eastAsia="ＭＳ 明朝" w:hint="eastAsia"/>
          <w:noProof/>
          <w:color w:val="000000" w:themeColor="text1"/>
          <w:sz w:val="22"/>
        </w:rPr>
        <w:t>条</w:t>
      </w:r>
      <w:hyperlink w:anchor="_Toc104224772" w:history="1">
        <w:r w:rsidR="002D4896" w:rsidRPr="00054DDF">
          <w:rPr>
            <w:rStyle w:val="af0"/>
            <w:rFonts w:ascii="ＭＳ 明朝" w:eastAsia="ＭＳ 明朝" w:hint="eastAsia"/>
            <w:noProof/>
            <w:color w:val="000000" w:themeColor="text1"/>
            <w:sz w:val="22"/>
          </w:rPr>
          <w:t>（仲裁）</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_Toc104224772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31</w:t>
        </w:r>
        <w:r w:rsidR="002D4896" w:rsidRPr="00054DDF">
          <w:rPr>
            <w:rFonts w:ascii="ＭＳ 明朝" w:eastAsia="ＭＳ 明朝"/>
            <w:noProof/>
            <w:webHidden/>
            <w:color w:val="000000" w:themeColor="text1"/>
            <w:sz w:val="22"/>
          </w:rPr>
          <w:fldChar w:fldCharType="end"/>
        </w:r>
      </w:hyperlink>
    </w:p>
    <w:p w14:paraId="67FE167D" w14:textId="77777777" w:rsidR="002D4896" w:rsidRPr="00054DDF" w:rsidRDefault="00661168" w:rsidP="00661168">
      <w:pPr>
        <w:pStyle w:val="11"/>
        <w:tabs>
          <w:tab w:val="right" w:leader="dot" w:pos="9402"/>
        </w:tabs>
        <w:rPr>
          <w:rFonts w:ascii="ＭＳ 明朝" w:eastAsia="ＭＳ 明朝"/>
          <w:noProof/>
          <w:color w:val="000000" w:themeColor="text1"/>
          <w:sz w:val="22"/>
        </w:rPr>
      </w:pPr>
      <w:r>
        <w:rPr>
          <w:rFonts w:ascii="ＭＳ 明朝" w:eastAsia="ＭＳ 明朝" w:hint="eastAsia"/>
          <w:noProof/>
          <w:color w:val="000000" w:themeColor="text1"/>
          <w:sz w:val="22"/>
        </w:rPr>
        <w:t>第</w:t>
      </w:r>
      <w:r w:rsidR="007F4652">
        <w:rPr>
          <w:rFonts w:ascii="ＭＳ 明朝" w:eastAsia="ＭＳ 明朝"/>
          <w:noProof/>
          <w:color w:val="000000" w:themeColor="text1"/>
          <w:sz w:val="22"/>
        </w:rPr>
        <w:t>67</w:t>
      </w:r>
      <w:r>
        <w:rPr>
          <w:rFonts w:ascii="ＭＳ 明朝" w:eastAsia="ＭＳ 明朝" w:hint="eastAsia"/>
          <w:noProof/>
          <w:color w:val="000000" w:themeColor="text1"/>
          <w:sz w:val="22"/>
        </w:rPr>
        <w:t>条</w:t>
      </w:r>
      <w:hyperlink w:anchor="_Toc104224773" w:history="1">
        <w:r w:rsidR="002D4896" w:rsidRPr="00054DDF">
          <w:rPr>
            <w:rStyle w:val="af0"/>
            <w:rFonts w:ascii="ＭＳ 明朝" w:eastAsia="ＭＳ 明朝" w:hint="eastAsia"/>
            <w:noProof/>
            <w:color w:val="000000" w:themeColor="text1"/>
            <w:sz w:val="22"/>
          </w:rPr>
          <w:t>（その他）</w:t>
        </w:r>
        <w:r w:rsidR="002D4896" w:rsidRPr="00304A40">
          <w:rPr>
            <w:rFonts w:ascii="ＭＳ 明朝" w:eastAsia="ＭＳ 明朝"/>
            <w:noProof/>
            <w:webHidden/>
            <w:color w:val="000000" w:themeColor="text1"/>
            <w:sz w:val="22"/>
          </w:rPr>
          <w:tab/>
        </w:r>
        <w:r w:rsidR="002D4896" w:rsidRPr="00054DDF">
          <w:rPr>
            <w:rFonts w:ascii="ＭＳ 明朝" w:eastAsia="ＭＳ 明朝"/>
            <w:noProof/>
            <w:webHidden/>
            <w:color w:val="000000" w:themeColor="text1"/>
            <w:sz w:val="22"/>
          </w:rPr>
          <w:fldChar w:fldCharType="begin"/>
        </w:r>
        <w:r w:rsidR="002D4896" w:rsidRPr="00054DDF">
          <w:rPr>
            <w:rFonts w:ascii="ＭＳ 明朝" w:eastAsia="ＭＳ 明朝"/>
            <w:noProof/>
            <w:webHidden/>
            <w:color w:val="000000" w:themeColor="text1"/>
            <w:sz w:val="22"/>
          </w:rPr>
          <w:instrText xml:space="preserve"> PAGEREF _Toc104224773 \h </w:instrText>
        </w:r>
        <w:r w:rsidR="002D4896" w:rsidRPr="00054DDF">
          <w:rPr>
            <w:rFonts w:ascii="ＭＳ 明朝" w:eastAsia="ＭＳ 明朝"/>
            <w:noProof/>
            <w:webHidden/>
            <w:color w:val="000000" w:themeColor="text1"/>
            <w:sz w:val="22"/>
          </w:rPr>
        </w:r>
        <w:r w:rsidR="002D4896" w:rsidRPr="00054DDF">
          <w:rPr>
            <w:rFonts w:ascii="ＭＳ 明朝" w:eastAsia="ＭＳ 明朝"/>
            <w:noProof/>
            <w:webHidden/>
            <w:color w:val="000000" w:themeColor="text1"/>
            <w:sz w:val="22"/>
          </w:rPr>
          <w:fldChar w:fldCharType="separate"/>
        </w:r>
        <w:r w:rsidR="00575216">
          <w:rPr>
            <w:rFonts w:ascii="ＭＳ 明朝" w:eastAsia="ＭＳ 明朝"/>
            <w:noProof/>
            <w:webHidden/>
            <w:color w:val="000000" w:themeColor="text1"/>
            <w:sz w:val="22"/>
          </w:rPr>
          <w:t>31</w:t>
        </w:r>
        <w:r w:rsidR="002D4896" w:rsidRPr="00054DDF">
          <w:rPr>
            <w:rFonts w:ascii="ＭＳ 明朝" w:eastAsia="ＭＳ 明朝"/>
            <w:noProof/>
            <w:webHidden/>
            <w:color w:val="000000" w:themeColor="text1"/>
            <w:sz w:val="22"/>
          </w:rPr>
          <w:fldChar w:fldCharType="end"/>
        </w:r>
      </w:hyperlink>
    </w:p>
    <w:p w14:paraId="19B1A622" w14:textId="77777777" w:rsidR="002D4896" w:rsidRPr="00054DDF" w:rsidRDefault="002D4896" w:rsidP="00661168">
      <w:pPr>
        <w:rPr>
          <w:rFonts w:ascii="ＭＳ 明朝" w:eastAsia="ＭＳ 明朝"/>
          <w:color w:val="000000" w:themeColor="text1"/>
          <w:sz w:val="22"/>
        </w:rPr>
      </w:pPr>
      <w:r w:rsidRPr="00054DDF">
        <w:rPr>
          <w:rFonts w:ascii="ＭＳ 明朝" w:eastAsia="ＭＳ 明朝"/>
          <w:color w:val="000000" w:themeColor="text1"/>
          <w:sz w:val="22"/>
        </w:rPr>
        <w:fldChar w:fldCharType="end"/>
      </w:r>
    </w:p>
    <w:p w14:paraId="4F3F2F55" w14:textId="77777777" w:rsidR="005973C0" w:rsidRDefault="005973C0" w:rsidP="00D050B1">
      <w:pPr>
        <w:widowControl/>
        <w:autoSpaceDE w:val="0"/>
        <w:autoSpaceDN w:val="0"/>
        <w:ind w:firstLineChars="100" w:firstLine="250"/>
        <w:rPr>
          <w:rFonts w:ascii="ＭＳ 明朝" w:eastAsia="ＭＳ 明朝" w:hAnsi="Century" w:cs="ＭＳ ゴシック"/>
          <w:spacing w:val="20"/>
          <w:kern w:val="0"/>
          <w:szCs w:val="21"/>
        </w:rPr>
      </w:pPr>
    </w:p>
    <w:p w14:paraId="4607A692" w14:textId="77777777" w:rsidR="002D4896" w:rsidRDefault="002D4896" w:rsidP="00D050B1">
      <w:pPr>
        <w:widowControl/>
        <w:autoSpaceDE w:val="0"/>
        <w:autoSpaceDN w:val="0"/>
        <w:ind w:firstLineChars="100" w:firstLine="250"/>
        <w:rPr>
          <w:rFonts w:ascii="ＭＳ 明朝" w:eastAsia="ＭＳ 明朝" w:hAnsi="Century" w:cs="ＭＳ ゴシック"/>
          <w:spacing w:val="20"/>
          <w:kern w:val="0"/>
          <w:szCs w:val="21"/>
        </w:rPr>
      </w:pPr>
    </w:p>
    <w:p w14:paraId="2E8E0EF3" w14:textId="77777777" w:rsidR="002D4896" w:rsidRPr="00D050B1" w:rsidRDefault="002D4896" w:rsidP="00D050B1">
      <w:pPr>
        <w:widowControl/>
        <w:autoSpaceDE w:val="0"/>
        <w:autoSpaceDN w:val="0"/>
        <w:ind w:firstLineChars="100" w:firstLine="250"/>
        <w:rPr>
          <w:rFonts w:ascii="ＭＳ 明朝" w:eastAsia="ＭＳ 明朝" w:hAnsi="Century" w:cs="ＭＳ ゴシック"/>
          <w:spacing w:val="20"/>
          <w:kern w:val="0"/>
          <w:szCs w:val="21"/>
        </w:rPr>
        <w:sectPr w:rsidR="002D4896" w:rsidRPr="00D050B1" w:rsidSect="00054DDF">
          <w:pgSz w:w="11906" w:h="16838" w:code="9"/>
          <w:pgMar w:top="1134" w:right="1247" w:bottom="1560" w:left="1247" w:header="283" w:footer="567" w:gutter="0"/>
          <w:pgNumType w:start="1"/>
          <w:cols w:space="425"/>
          <w:docGrid w:type="lines" w:linePitch="360"/>
        </w:sectPr>
      </w:pPr>
    </w:p>
    <w:p w14:paraId="1AE046F0" w14:textId="46AF62FE" w:rsidR="003A6716" w:rsidRPr="00066C67" w:rsidRDefault="003A6716" w:rsidP="009F3E84">
      <w:pPr>
        <w:pStyle w:val="1"/>
      </w:pPr>
      <w:bookmarkStart w:id="2" w:name="_Toc104224705"/>
      <w:r w:rsidRPr="00066C67">
        <w:rPr>
          <w:rFonts w:hint="eastAsia"/>
        </w:rPr>
        <w:lastRenderedPageBreak/>
        <w:t>（総則）</w:t>
      </w:r>
      <w:bookmarkEnd w:id="2"/>
    </w:p>
    <w:p w14:paraId="290E23AE" w14:textId="7413E2D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第１条　発注者及び受注者は，この契約書（頭書を含む。以下同じ。）に基づき，</w:t>
      </w:r>
      <w:r w:rsidR="003B50D7" w:rsidRPr="00D050B1">
        <w:rPr>
          <w:rFonts w:ascii="ＭＳ 明朝" w:eastAsia="ＭＳ 明朝" w:hAnsi="ＭＳ 明朝" w:cs="ＭＳ ゴシック" w:hint="eastAsia"/>
          <w:kern w:val="0"/>
          <w:szCs w:val="21"/>
        </w:rPr>
        <w:t>要求水準書等</w:t>
      </w:r>
      <w:r w:rsidR="00E0376D" w:rsidRPr="00D050B1">
        <w:rPr>
          <w:rFonts w:ascii="ＭＳ 明朝" w:eastAsia="ＭＳ 明朝" w:hAnsi="ＭＳ 明朝" w:cs="ＭＳ ゴシック" w:hint="eastAsia"/>
          <w:kern w:val="0"/>
          <w:szCs w:val="21"/>
        </w:rPr>
        <w:t>及び事業提案書</w:t>
      </w:r>
      <w:r w:rsidRPr="00D050B1">
        <w:rPr>
          <w:rFonts w:ascii="ＭＳ 明朝" w:eastAsia="ＭＳ 明朝" w:hAnsi="ＭＳ 明朝" w:cs="ＭＳ ゴシック" w:hint="eastAsia"/>
          <w:kern w:val="0"/>
          <w:szCs w:val="21"/>
        </w:rPr>
        <w:t>に従い，日本国の法令を遵守し，この契約（この契約書</w:t>
      </w:r>
      <w:r w:rsidR="005C51D1" w:rsidRPr="00D050B1">
        <w:rPr>
          <w:rFonts w:ascii="ＭＳ 明朝" w:eastAsia="ＭＳ 明朝" w:hAnsi="ＭＳ 明朝" w:cs="ＭＳ ゴシック" w:hint="eastAsia"/>
          <w:kern w:val="0"/>
          <w:szCs w:val="21"/>
        </w:rPr>
        <w:t>並びに要求水準書等</w:t>
      </w:r>
      <w:r w:rsidR="00EB7AA2" w:rsidRPr="00D050B1">
        <w:rPr>
          <w:rFonts w:ascii="ＭＳ 明朝" w:eastAsia="ＭＳ 明朝" w:hAnsi="ＭＳ 明朝" w:cs="ＭＳ ゴシック" w:hint="eastAsia"/>
          <w:kern w:val="0"/>
          <w:szCs w:val="21"/>
        </w:rPr>
        <w:t>，</w:t>
      </w:r>
      <w:r w:rsidR="005C51D1" w:rsidRPr="00D050B1">
        <w:rPr>
          <w:rFonts w:ascii="ＭＳ 明朝" w:eastAsia="ＭＳ 明朝" w:hAnsi="ＭＳ 明朝" w:cs="ＭＳ ゴシック" w:hint="eastAsia"/>
          <w:kern w:val="0"/>
          <w:szCs w:val="21"/>
        </w:rPr>
        <w:t>事業提案書及び設計図書（第</w:t>
      </w:r>
      <w:r w:rsidR="00054DDF">
        <w:rPr>
          <w:rFonts w:ascii="ＭＳ 明朝" w:eastAsia="ＭＳ 明朝" w:hAnsi="ＭＳ 明朝" w:cs="ＭＳ ゴシック"/>
          <w:kern w:val="0"/>
          <w:szCs w:val="21"/>
        </w:rPr>
        <w:t>3</w:t>
      </w:r>
      <w:r w:rsidR="005C51D1" w:rsidRPr="00D050B1">
        <w:rPr>
          <w:rFonts w:ascii="ＭＳ 明朝" w:eastAsia="ＭＳ 明朝" w:hAnsi="ＭＳ 明朝" w:cs="ＭＳ ゴシック" w:hint="eastAsia"/>
          <w:kern w:val="0"/>
          <w:szCs w:val="21"/>
        </w:rPr>
        <w:t>条第</w:t>
      </w:r>
      <w:r w:rsidR="00D9024B">
        <w:rPr>
          <w:rFonts w:ascii="ＭＳ 明朝" w:eastAsia="ＭＳ 明朝" w:hAnsi="ＭＳ 明朝" w:cs="ＭＳ ゴシック"/>
          <w:kern w:val="0"/>
          <w:szCs w:val="21"/>
        </w:rPr>
        <w:t>1</w:t>
      </w:r>
      <w:r w:rsidR="005C51D1" w:rsidRPr="00D050B1">
        <w:rPr>
          <w:rFonts w:ascii="ＭＳ 明朝" w:eastAsia="ＭＳ 明朝" w:hAnsi="ＭＳ 明朝" w:cs="ＭＳ ゴシック" w:hint="eastAsia"/>
          <w:kern w:val="0"/>
          <w:szCs w:val="21"/>
        </w:rPr>
        <w:t>項</w:t>
      </w:r>
      <w:r w:rsidR="00796D9C" w:rsidRPr="00D050B1">
        <w:rPr>
          <w:rFonts w:ascii="ＭＳ 明朝" w:eastAsia="ＭＳ 明朝" w:hAnsi="ＭＳ 明朝" w:cs="ＭＳ ゴシック" w:hint="eastAsia"/>
          <w:kern w:val="0"/>
          <w:szCs w:val="21"/>
        </w:rPr>
        <w:t>第</w:t>
      </w:r>
      <w:r w:rsidR="00054DDF">
        <w:rPr>
          <w:rFonts w:ascii="ＭＳ 明朝" w:eastAsia="ＭＳ 明朝" w:hAnsi="ＭＳ 明朝" w:cs="ＭＳ ゴシック"/>
          <w:kern w:val="0"/>
          <w:szCs w:val="21"/>
        </w:rPr>
        <w:t>6</w:t>
      </w:r>
      <w:r w:rsidR="00796D9C" w:rsidRPr="00D050B1">
        <w:rPr>
          <w:rFonts w:ascii="ＭＳ 明朝" w:eastAsia="ＭＳ 明朝" w:hAnsi="ＭＳ 明朝" w:cs="ＭＳ ゴシック" w:hint="eastAsia"/>
          <w:kern w:val="0"/>
          <w:szCs w:val="21"/>
        </w:rPr>
        <w:t>号</w:t>
      </w:r>
      <w:r w:rsidR="005C51D1" w:rsidRPr="00D050B1">
        <w:rPr>
          <w:rFonts w:ascii="ＭＳ 明朝" w:eastAsia="ＭＳ 明朝" w:hAnsi="ＭＳ 明朝" w:cs="ＭＳ ゴシック" w:hint="eastAsia"/>
          <w:kern w:val="0"/>
          <w:szCs w:val="21"/>
        </w:rPr>
        <w:t>の定めるところに従って発注者の承諾が得られた設計図書その他の設計に関する図書をいう。）を内容とする工事の請負契約をいう。</w:t>
      </w:r>
      <w:r w:rsidRPr="00D050B1">
        <w:rPr>
          <w:rFonts w:ascii="ＭＳ 明朝" w:eastAsia="ＭＳ 明朝" w:hAnsi="ＭＳ 明朝" w:cs="ＭＳ ゴシック" w:hint="eastAsia"/>
          <w:kern w:val="0"/>
          <w:szCs w:val="21"/>
        </w:rPr>
        <w:t>以下同じ。）を履行しなければならない。</w:t>
      </w:r>
    </w:p>
    <w:p w14:paraId="1E7B906C" w14:textId="38E4858C" w:rsidR="003A6716" w:rsidRPr="00BD486B" w:rsidRDefault="003A6716" w:rsidP="00BD486B">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２</w:t>
      </w:r>
      <w:r w:rsidR="001608AC" w:rsidRPr="00BD486B">
        <w:rPr>
          <w:rFonts w:ascii="ＭＳ 明朝" w:eastAsia="ＭＳ 明朝" w:hAnsi="Century" w:cs="ＭＳ ゴシック"/>
          <w:kern w:val="0"/>
          <w:szCs w:val="21"/>
        </w:rPr>
        <w:tab/>
      </w:r>
      <w:r w:rsidRPr="00BD486B">
        <w:rPr>
          <w:rFonts w:ascii="ＭＳ 明朝" w:eastAsia="ＭＳ 明朝" w:hAnsi="Century" w:cs="ＭＳ ゴシック" w:hint="eastAsia"/>
          <w:kern w:val="0"/>
          <w:szCs w:val="21"/>
        </w:rPr>
        <w:t>受注者は，</w:t>
      </w:r>
      <w:r w:rsidR="00EB7AA2" w:rsidRPr="00D050B1">
        <w:rPr>
          <w:rFonts w:ascii="ＭＳ 明朝" w:eastAsia="ＭＳ 明朝" w:hAnsi="Century" w:cs="ＭＳ ゴシック" w:hint="eastAsia"/>
          <w:kern w:val="0"/>
          <w:szCs w:val="21"/>
        </w:rPr>
        <w:t>要求水準書等及び事業提案書に示された各工事（外構施設等の土木建築工事のみならず，電気工事やプラントその他機械設備設置工事を含め，以下総称して「工事」という。）の施工のための設計を行った上で，当該設計に基づいて</w:t>
      </w:r>
      <w:r w:rsidRPr="00BD486B">
        <w:rPr>
          <w:rFonts w:ascii="ＭＳ 明朝" w:eastAsia="ＭＳ 明朝" w:hAnsi="Century" w:cs="ＭＳ ゴシック" w:hint="eastAsia"/>
          <w:kern w:val="0"/>
          <w:szCs w:val="21"/>
        </w:rPr>
        <w:t>工事を契約書記載の工期内に完成し，工事目的物</w:t>
      </w:r>
      <w:r w:rsidR="00EB7AA2" w:rsidRPr="00D050B1">
        <w:rPr>
          <w:rFonts w:ascii="ＭＳ 明朝" w:eastAsia="ＭＳ 明朝" w:hAnsi="Century" w:cs="ＭＳ ゴシック" w:hint="eastAsia"/>
          <w:kern w:val="0"/>
          <w:szCs w:val="21"/>
        </w:rPr>
        <w:t>（設備，備品等を含む。以下同じ。）</w:t>
      </w:r>
      <w:r w:rsidRPr="00BD486B">
        <w:rPr>
          <w:rFonts w:ascii="ＭＳ 明朝" w:eastAsia="ＭＳ 明朝" w:hAnsi="Century" w:cs="ＭＳ ゴシック" w:hint="eastAsia"/>
          <w:kern w:val="0"/>
          <w:szCs w:val="21"/>
        </w:rPr>
        <w:t>を発注者に引き渡す</w:t>
      </w:r>
      <w:r w:rsidR="006B1980" w:rsidRPr="00D050B1">
        <w:rPr>
          <w:rFonts w:ascii="ＭＳ 明朝" w:eastAsia="ＭＳ 明朝" w:hAnsi="Century" w:cs="ＭＳ ゴシック" w:hint="eastAsia"/>
          <w:kern w:val="0"/>
          <w:szCs w:val="21"/>
        </w:rPr>
        <w:t>ほか，要求水準書等及び事業提案書に定める所定の期日までに設計図書，完成図書，パンフレットその他のこの契約に基づいて受注者から引き渡されることが要求水準書等に定められた情報，書類，データ及び図面等（プログラム（著作権法（昭和</w:t>
      </w:r>
      <w:r w:rsidR="006B1980" w:rsidRPr="00D050B1">
        <w:rPr>
          <w:rFonts w:ascii="ＭＳ 明朝" w:eastAsia="ＭＳ 明朝" w:hAnsi="Century" w:cs="ＭＳ ゴシック"/>
          <w:kern w:val="0"/>
          <w:szCs w:val="21"/>
        </w:rPr>
        <w:t>45</w:t>
      </w:r>
      <w:r w:rsidR="006B1980" w:rsidRPr="00D050B1">
        <w:rPr>
          <w:rFonts w:ascii="ＭＳ 明朝" w:eastAsia="ＭＳ 明朝" w:hAnsi="Century" w:cs="ＭＳ ゴシック" w:hint="eastAsia"/>
          <w:kern w:val="0"/>
          <w:szCs w:val="21"/>
        </w:rPr>
        <w:t>年法律第</w:t>
      </w:r>
      <w:r w:rsidR="006B1980" w:rsidRPr="00D050B1">
        <w:rPr>
          <w:rFonts w:ascii="ＭＳ 明朝" w:eastAsia="ＭＳ 明朝" w:hAnsi="Century" w:cs="ＭＳ ゴシック"/>
          <w:kern w:val="0"/>
          <w:szCs w:val="21"/>
        </w:rPr>
        <w:t>48</w:t>
      </w:r>
      <w:r w:rsidR="006B1980" w:rsidRPr="00D050B1">
        <w:rPr>
          <w:rFonts w:ascii="ＭＳ 明朝" w:eastAsia="ＭＳ 明朝" w:hAnsi="Century" w:cs="ＭＳ ゴシック" w:hint="eastAsia"/>
          <w:kern w:val="0"/>
          <w:szCs w:val="21"/>
        </w:rPr>
        <w:t>号）第</w:t>
      </w:r>
      <w:r w:rsidR="006B1980" w:rsidRPr="00D050B1">
        <w:rPr>
          <w:rFonts w:ascii="ＭＳ 明朝" w:eastAsia="ＭＳ 明朝" w:hAnsi="Century" w:cs="ＭＳ ゴシック"/>
          <w:kern w:val="0"/>
          <w:szCs w:val="21"/>
        </w:rPr>
        <w:t>10</w:t>
      </w:r>
      <w:r w:rsidR="006B1980" w:rsidRPr="00D050B1">
        <w:rPr>
          <w:rFonts w:ascii="ＭＳ 明朝" w:eastAsia="ＭＳ 明朝" w:hAnsi="Century" w:cs="ＭＳ ゴシック" w:hint="eastAsia"/>
          <w:kern w:val="0"/>
          <w:szCs w:val="21"/>
        </w:rPr>
        <w:t>条第</w:t>
      </w:r>
      <w:r w:rsidR="00054DDF">
        <w:rPr>
          <w:rFonts w:ascii="ＭＳ 明朝" w:eastAsia="ＭＳ 明朝" w:hAnsi="Century" w:cs="ＭＳ ゴシック"/>
          <w:kern w:val="0"/>
          <w:szCs w:val="21"/>
        </w:rPr>
        <w:t>1</w:t>
      </w:r>
      <w:r w:rsidR="006B1980" w:rsidRPr="00D050B1">
        <w:rPr>
          <w:rFonts w:ascii="ＭＳ 明朝" w:eastAsia="ＭＳ 明朝" w:hAnsi="Century" w:cs="ＭＳ ゴシック" w:hint="eastAsia"/>
          <w:kern w:val="0"/>
          <w:szCs w:val="21"/>
        </w:rPr>
        <w:t>項第</w:t>
      </w:r>
      <w:r w:rsidR="00054DDF">
        <w:rPr>
          <w:rFonts w:ascii="ＭＳ 明朝" w:eastAsia="ＭＳ 明朝" w:hAnsi="Century" w:cs="ＭＳ ゴシック"/>
          <w:kern w:val="0"/>
          <w:szCs w:val="21"/>
        </w:rPr>
        <w:t>9</w:t>
      </w:r>
      <w:r w:rsidR="006B1980" w:rsidRPr="00D050B1">
        <w:rPr>
          <w:rFonts w:ascii="ＭＳ 明朝" w:eastAsia="ＭＳ 明朝" w:hAnsi="Century" w:cs="ＭＳ ゴシック" w:hint="eastAsia"/>
          <w:kern w:val="0"/>
          <w:szCs w:val="21"/>
        </w:rPr>
        <w:t>号に規定するプログラムの著作物をいう。以下同じ。）及びデータベース（著作権法第</w:t>
      </w:r>
      <w:r w:rsidR="006B1980" w:rsidRPr="00D050B1">
        <w:rPr>
          <w:rFonts w:ascii="ＭＳ 明朝" w:eastAsia="ＭＳ 明朝" w:hAnsi="Century" w:cs="ＭＳ ゴシック"/>
          <w:kern w:val="0"/>
          <w:szCs w:val="21"/>
        </w:rPr>
        <w:t>12</w:t>
      </w:r>
      <w:r w:rsidR="006B1980" w:rsidRPr="00D050B1">
        <w:rPr>
          <w:rFonts w:ascii="ＭＳ 明朝" w:eastAsia="ＭＳ 明朝" w:hAnsi="Century" w:cs="ＭＳ ゴシック" w:hint="eastAsia"/>
          <w:kern w:val="0"/>
          <w:szCs w:val="21"/>
        </w:rPr>
        <w:t>条の</w:t>
      </w:r>
      <w:r w:rsidR="00054DDF">
        <w:rPr>
          <w:rFonts w:ascii="ＭＳ 明朝" w:eastAsia="ＭＳ 明朝" w:hAnsi="Century" w:cs="ＭＳ ゴシック"/>
          <w:kern w:val="0"/>
          <w:szCs w:val="21"/>
        </w:rPr>
        <w:t>2</w:t>
      </w:r>
      <w:r w:rsidR="006B1980" w:rsidRPr="00D050B1">
        <w:rPr>
          <w:rFonts w:ascii="ＭＳ 明朝" w:eastAsia="ＭＳ 明朝" w:hAnsi="Century" w:cs="ＭＳ ゴシック" w:hint="eastAsia"/>
          <w:kern w:val="0"/>
          <w:szCs w:val="21"/>
        </w:rPr>
        <w:t>に規定するデータベースの著作物をいう。以下同じ。）を含め，以下「成果物」という。）を引き渡す</w:t>
      </w:r>
      <w:r w:rsidRPr="00BD486B">
        <w:rPr>
          <w:rFonts w:ascii="ＭＳ 明朝" w:eastAsia="ＭＳ 明朝" w:hAnsi="Century" w:cs="ＭＳ ゴシック" w:hint="eastAsia"/>
          <w:kern w:val="0"/>
          <w:szCs w:val="21"/>
        </w:rPr>
        <w:t>ものとし，発注者は，その請負代金を支払うものとする。</w:t>
      </w:r>
    </w:p>
    <w:p w14:paraId="05603A48" w14:textId="1631309A" w:rsidR="003A6716" w:rsidRPr="00BD486B" w:rsidRDefault="003A6716" w:rsidP="00BD486B">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３</w:t>
      </w:r>
      <w:r w:rsidR="001608AC" w:rsidRPr="00BD486B">
        <w:rPr>
          <w:rFonts w:ascii="ＭＳ 明朝" w:eastAsia="ＭＳ 明朝" w:hAnsi="Century" w:cs="ＭＳ ゴシック"/>
          <w:kern w:val="0"/>
          <w:szCs w:val="21"/>
        </w:rPr>
        <w:tab/>
      </w:r>
      <w:r w:rsidR="005C51D1" w:rsidRPr="00BD486B">
        <w:rPr>
          <w:rFonts w:ascii="ＭＳ 明朝" w:eastAsia="ＭＳ 明朝" w:hAnsi="Century" w:cs="ＭＳ ゴシック" w:hint="eastAsia"/>
          <w:kern w:val="0"/>
          <w:szCs w:val="21"/>
        </w:rPr>
        <w:t>設計</w:t>
      </w:r>
      <w:r w:rsidR="00EB7AA2" w:rsidRPr="00BD486B">
        <w:rPr>
          <w:rFonts w:ascii="ＭＳ 明朝" w:eastAsia="ＭＳ 明朝" w:hAnsi="Century" w:cs="ＭＳ ゴシック" w:hint="eastAsia"/>
          <w:kern w:val="0"/>
          <w:szCs w:val="21"/>
        </w:rPr>
        <w:t>，</w:t>
      </w:r>
      <w:r w:rsidRPr="00BD486B">
        <w:rPr>
          <w:rFonts w:ascii="ＭＳ 明朝" w:eastAsia="ＭＳ 明朝" w:hAnsi="Century" w:cs="ＭＳ ゴシック" w:hint="eastAsia"/>
          <w:kern w:val="0"/>
          <w:szCs w:val="21"/>
        </w:rPr>
        <w:t>仮設，施工方法その他工事目的物を完成するために必要な一切の手段（以下「施工方法等」という。）については，この契約書及び</w:t>
      </w:r>
      <w:r w:rsidR="005C51D1" w:rsidRPr="00BD486B">
        <w:rPr>
          <w:rFonts w:ascii="ＭＳ 明朝" w:eastAsia="ＭＳ 明朝" w:hAnsi="Century" w:cs="ＭＳ ゴシック" w:hint="eastAsia"/>
          <w:kern w:val="0"/>
          <w:szCs w:val="21"/>
        </w:rPr>
        <w:t>要求水準書等</w:t>
      </w:r>
      <w:r w:rsidRPr="00BD486B">
        <w:rPr>
          <w:rFonts w:ascii="ＭＳ 明朝" w:eastAsia="ＭＳ 明朝" w:hAnsi="Century" w:cs="ＭＳ ゴシック" w:hint="eastAsia"/>
          <w:kern w:val="0"/>
          <w:szCs w:val="21"/>
        </w:rPr>
        <w:t>に特別の定めがある場合を除き，受注者がその責任において定める。</w:t>
      </w:r>
    </w:p>
    <w:p w14:paraId="57A894BA" w14:textId="78224428" w:rsidR="003A6716" w:rsidRPr="00BD486B" w:rsidRDefault="003A6716" w:rsidP="00BD486B">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４</w:t>
      </w:r>
      <w:r w:rsidR="001608AC" w:rsidRPr="00BD486B">
        <w:rPr>
          <w:rFonts w:ascii="ＭＳ 明朝" w:eastAsia="ＭＳ 明朝" w:hAnsi="Century" w:cs="ＭＳ ゴシック"/>
          <w:kern w:val="0"/>
          <w:szCs w:val="21"/>
        </w:rPr>
        <w:tab/>
      </w:r>
      <w:r w:rsidRPr="00BD486B">
        <w:rPr>
          <w:rFonts w:ascii="ＭＳ 明朝" w:eastAsia="ＭＳ 明朝" w:hAnsi="Century" w:cs="ＭＳ ゴシック" w:hint="eastAsia"/>
          <w:kern w:val="0"/>
          <w:szCs w:val="21"/>
        </w:rPr>
        <w:t>受注者は，この契約の履行に関して知り得た秘密を漏らしてはならない。</w:t>
      </w:r>
    </w:p>
    <w:p w14:paraId="795E82BA" w14:textId="559DA5EB" w:rsidR="003A6716" w:rsidRPr="00BD486B" w:rsidRDefault="003A6716" w:rsidP="003C24B2">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５</w:t>
      </w:r>
      <w:r w:rsidR="001608AC" w:rsidRPr="00BD486B">
        <w:rPr>
          <w:rFonts w:ascii="ＭＳ 明朝" w:eastAsia="ＭＳ 明朝" w:hAnsi="Century" w:cs="ＭＳ ゴシック"/>
          <w:kern w:val="0"/>
          <w:szCs w:val="21"/>
        </w:rPr>
        <w:tab/>
      </w:r>
      <w:r w:rsidRPr="00BD486B">
        <w:rPr>
          <w:rFonts w:ascii="ＭＳ 明朝" w:eastAsia="ＭＳ 明朝" w:hAnsi="Century" w:cs="ＭＳ ゴシック" w:hint="eastAsia"/>
          <w:kern w:val="0"/>
          <w:szCs w:val="21"/>
        </w:rPr>
        <w:t>この契約書に定める催告，請求，通知，報告，申出，承諾及び解除は，書面により行わなければならない。</w:t>
      </w:r>
    </w:p>
    <w:p w14:paraId="39CA0DA3" w14:textId="1BF31E16" w:rsidR="003A6716" w:rsidRPr="00BD486B" w:rsidRDefault="003A6716" w:rsidP="003C24B2">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６</w:t>
      </w:r>
      <w:r w:rsidR="001608AC" w:rsidRPr="00BD486B">
        <w:rPr>
          <w:rFonts w:ascii="ＭＳ 明朝" w:eastAsia="ＭＳ 明朝" w:hAnsi="Century" w:cs="ＭＳ ゴシック"/>
          <w:kern w:val="0"/>
          <w:szCs w:val="21"/>
        </w:rPr>
        <w:tab/>
      </w:r>
      <w:r w:rsidRPr="00BD486B">
        <w:rPr>
          <w:rFonts w:ascii="ＭＳ 明朝" w:eastAsia="ＭＳ 明朝" w:hAnsi="Century" w:cs="ＭＳ ゴシック" w:hint="eastAsia"/>
          <w:kern w:val="0"/>
          <w:szCs w:val="21"/>
        </w:rPr>
        <w:t>この契約の履行に関して発注者と受注者との間で用いる言語は，日本語と</w:t>
      </w:r>
      <w:r w:rsidR="005C51D1" w:rsidRPr="00BD486B">
        <w:rPr>
          <w:rFonts w:ascii="ＭＳ 明朝" w:eastAsia="ＭＳ 明朝" w:hAnsi="Century" w:cs="ＭＳ ゴシック" w:hint="eastAsia"/>
          <w:kern w:val="0"/>
          <w:szCs w:val="21"/>
        </w:rPr>
        <w:t>し</w:t>
      </w:r>
      <w:r w:rsidR="00EB7AA2" w:rsidRPr="00BD486B">
        <w:rPr>
          <w:rFonts w:ascii="ＭＳ 明朝" w:eastAsia="ＭＳ 明朝" w:hAnsi="Century" w:cs="ＭＳ ゴシック" w:hint="eastAsia"/>
          <w:kern w:val="0"/>
          <w:szCs w:val="21"/>
        </w:rPr>
        <w:t>，</w:t>
      </w:r>
      <w:r w:rsidR="005C51D1" w:rsidRPr="00BD486B">
        <w:rPr>
          <w:rFonts w:ascii="ＭＳ 明朝" w:eastAsia="ＭＳ 明朝" w:hAnsi="Century" w:cs="ＭＳ ゴシック" w:hint="eastAsia"/>
          <w:kern w:val="0"/>
          <w:szCs w:val="21"/>
        </w:rPr>
        <w:t>この契約において用いられている用語は</w:t>
      </w:r>
      <w:r w:rsidR="00EB7AA2" w:rsidRPr="00BD486B">
        <w:rPr>
          <w:rFonts w:ascii="ＭＳ 明朝" w:eastAsia="ＭＳ 明朝" w:hAnsi="Century" w:cs="ＭＳ ゴシック" w:hint="eastAsia"/>
          <w:kern w:val="0"/>
          <w:szCs w:val="21"/>
        </w:rPr>
        <w:t>，</w:t>
      </w:r>
      <w:r w:rsidR="005C51D1" w:rsidRPr="00BD486B">
        <w:rPr>
          <w:rFonts w:ascii="ＭＳ 明朝" w:eastAsia="ＭＳ 明朝" w:hAnsi="Century" w:cs="ＭＳ ゴシック" w:hint="eastAsia"/>
          <w:kern w:val="0"/>
          <w:szCs w:val="21"/>
        </w:rPr>
        <w:t>この約款に別段の定義がなされている場合又は文脈上別異に解すべき場合を除き</w:t>
      </w:r>
      <w:r w:rsidR="00EB7AA2" w:rsidRPr="00BD486B">
        <w:rPr>
          <w:rFonts w:ascii="ＭＳ 明朝" w:eastAsia="ＭＳ 明朝" w:hAnsi="Century" w:cs="ＭＳ ゴシック" w:hint="eastAsia"/>
          <w:kern w:val="0"/>
          <w:szCs w:val="21"/>
        </w:rPr>
        <w:t>，</w:t>
      </w:r>
      <w:r w:rsidR="005C51D1" w:rsidRPr="00BD486B">
        <w:rPr>
          <w:rFonts w:ascii="ＭＳ 明朝" w:eastAsia="ＭＳ 明朝" w:hAnsi="Century" w:cs="ＭＳ ゴシック" w:hint="eastAsia"/>
          <w:kern w:val="0"/>
          <w:szCs w:val="21"/>
        </w:rPr>
        <w:t>基本契約において使用された用語と同一の意味を有する</w:t>
      </w:r>
      <w:r w:rsidR="000E76C8" w:rsidRPr="00BD486B">
        <w:rPr>
          <w:rFonts w:ascii="ＭＳ 明朝" w:eastAsia="ＭＳ 明朝" w:hAnsi="Century" w:cs="ＭＳ ゴシック" w:hint="eastAsia"/>
          <w:kern w:val="0"/>
          <w:szCs w:val="21"/>
        </w:rPr>
        <w:t>ほか，要求水準書に定義された意味を有する</w:t>
      </w:r>
      <w:r w:rsidR="005C51D1" w:rsidRPr="00BD486B">
        <w:rPr>
          <w:rFonts w:ascii="ＭＳ 明朝" w:eastAsia="ＭＳ 明朝" w:hAnsi="Century" w:cs="ＭＳ ゴシック" w:hint="eastAsia"/>
          <w:kern w:val="0"/>
          <w:szCs w:val="21"/>
        </w:rPr>
        <w:t>ものと</w:t>
      </w:r>
      <w:r w:rsidRPr="00BD486B">
        <w:rPr>
          <w:rFonts w:ascii="ＭＳ 明朝" w:eastAsia="ＭＳ 明朝" w:hAnsi="Century" w:cs="ＭＳ ゴシック" w:hint="eastAsia"/>
          <w:kern w:val="0"/>
          <w:szCs w:val="21"/>
        </w:rPr>
        <w:t>する。</w:t>
      </w:r>
    </w:p>
    <w:p w14:paraId="1779E7A1" w14:textId="58D5F32E" w:rsidR="003A6716" w:rsidRPr="00BD486B" w:rsidRDefault="003A6716" w:rsidP="00304A40">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７</w:t>
      </w:r>
      <w:r w:rsidR="001608AC" w:rsidRPr="00BD486B">
        <w:rPr>
          <w:rFonts w:ascii="ＭＳ 明朝" w:eastAsia="ＭＳ 明朝" w:hAnsi="Century" w:cs="ＭＳ ゴシック"/>
          <w:kern w:val="0"/>
          <w:szCs w:val="21"/>
        </w:rPr>
        <w:tab/>
      </w:r>
      <w:r w:rsidRPr="00BD486B">
        <w:rPr>
          <w:rFonts w:ascii="ＭＳ 明朝" w:eastAsia="ＭＳ 明朝" w:hAnsi="Century" w:cs="ＭＳ ゴシック" w:hint="eastAsia"/>
          <w:kern w:val="0"/>
          <w:szCs w:val="21"/>
        </w:rPr>
        <w:t>この契約書に定める金銭の支払に用いる通貨は，日本円とする。</w:t>
      </w:r>
    </w:p>
    <w:p w14:paraId="3AB7D4EB" w14:textId="4B15CC0D" w:rsidR="003A6716" w:rsidRPr="00BD486B" w:rsidRDefault="003A6716" w:rsidP="00BD486B">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８</w:t>
      </w:r>
      <w:r w:rsidR="001608AC" w:rsidRPr="00BD486B">
        <w:rPr>
          <w:rFonts w:ascii="ＭＳ 明朝" w:eastAsia="ＭＳ 明朝" w:hAnsi="Century" w:cs="ＭＳ ゴシック"/>
          <w:kern w:val="0"/>
          <w:szCs w:val="21"/>
        </w:rPr>
        <w:tab/>
      </w:r>
      <w:r w:rsidRPr="00BD486B">
        <w:rPr>
          <w:rFonts w:ascii="ＭＳ 明朝" w:eastAsia="ＭＳ 明朝" w:hAnsi="Century" w:cs="ＭＳ ゴシック" w:hint="eastAsia"/>
          <w:kern w:val="0"/>
          <w:szCs w:val="21"/>
        </w:rPr>
        <w:t>この契約の履行に関して発注者と受注者との間で用いる計量単位は，</w:t>
      </w:r>
      <w:r w:rsidR="005C51D1" w:rsidRPr="00BD486B">
        <w:rPr>
          <w:rFonts w:ascii="ＭＳ 明朝" w:eastAsia="ＭＳ 明朝" w:hAnsi="Century" w:cs="ＭＳ ゴシック" w:hint="eastAsia"/>
          <w:kern w:val="0"/>
          <w:szCs w:val="21"/>
        </w:rPr>
        <w:t>要求水準書等及び事業提案書</w:t>
      </w:r>
      <w:r w:rsidRPr="00BD486B">
        <w:rPr>
          <w:rFonts w:ascii="ＭＳ 明朝" w:eastAsia="ＭＳ 明朝" w:hAnsi="Century" w:cs="ＭＳ ゴシック" w:hint="eastAsia"/>
          <w:kern w:val="0"/>
          <w:szCs w:val="21"/>
        </w:rPr>
        <w:t>に特別の定めがある場合を除き，計量法（平成</w:t>
      </w:r>
      <w:r w:rsidR="00054DDF">
        <w:rPr>
          <w:rFonts w:ascii="ＭＳ 明朝" w:eastAsia="ＭＳ 明朝" w:hAnsi="Century" w:cs="ＭＳ ゴシック"/>
          <w:kern w:val="0"/>
          <w:szCs w:val="21"/>
        </w:rPr>
        <w:t>4</w:t>
      </w:r>
      <w:r w:rsidRPr="00BD486B">
        <w:rPr>
          <w:rFonts w:ascii="ＭＳ 明朝" w:eastAsia="ＭＳ 明朝" w:hAnsi="Century" w:cs="ＭＳ ゴシック" w:hint="eastAsia"/>
          <w:kern w:val="0"/>
          <w:szCs w:val="21"/>
        </w:rPr>
        <w:t>年法律第</w:t>
      </w:r>
      <w:r w:rsidRPr="00BD486B">
        <w:rPr>
          <w:rFonts w:ascii="ＭＳ 明朝" w:eastAsia="ＭＳ 明朝" w:hAnsi="Century" w:cs="ＭＳ ゴシック"/>
          <w:kern w:val="0"/>
          <w:szCs w:val="21"/>
        </w:rPr>
        <w:t>51</w:t>
      </w:r>
      <w:r w:rsidRPr="00BD486B">
        <w:rPr>
          <w:rFonts w:ascii="ＭＳ 明朝" w:eastAsia="ＭＳ 明朝" w:hAnsi="Century" w:cs="ＭＳ ゴシック" w:hint="eastAsia"/>
          <w:kern w:val="0"/>
          <w:szCs w:val="21"/>
        </w:rPr>
        <w:t>号）に定める</w:t>
      </w:r>
      <w:r w:rsidR="0017106D" w:rsidRPr="00BD486B">
        <w:rPr>
          <w:rFonts w:ascii="ＭＳ 明朝" w:eastAsia="ＭＳ 明朝" w:hAnsi="Century" w:cs="ＭＳ ゴシック" w:hint="eastAsia"/>
          <w:kern w:val="0"/>
          <w:szCs w:val="21"/>
        </w:rPr>
        <w:t>ところによる</w:t>
      </w:r>
      <w:r w:rsidRPr="00BD486B">
        <w:rPr>
          <w:rFonts w:ascii="ＭＳ 明朝" w:eastAsia="ＭＳ 明朝" w:hAnsi="Century" w:cs="ＭＳ ゴシック" w:hint="eastAsia"/>
          <w:kern w:val="0"/>
          <w:szCs w:val="21"/>
        </w:rPr>
        <w:t>ものとする。</w:t>
      </w:r>
    </w:p>
    <w:p w14:paraId="39701583" w14:textId="1E41E232" w:rsidR="003A6716" w:rsidRPr="00BD486B" w:rsidRDefault="003A6716" w:rsidP="00BD486B">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９</w:t>
      </w:r>
      <w:r w:rsidR="001608AC" w:rsidRPr="00BD486B">
        <w:rPr>
          <w:rFonts w:ascii="ＭＳ 明朝" w:eastAsia="ＭＳ 明朝" w:hAnsi="Century" w:cs="ＭＳ ゴシック"/>
          <w:kern w:val="0"/>
          <w:szCs w:val="21"/>
        </w:rPr>
        <w:tab/>
      </w:r>
      <w:r w:rsidRPr="00BD486B">
        <w:rPr>
          <w:rFonts w:ascii="ＭＳ 明朝" w:eastAsia="ＭＳ 明朝" w:hAnsi="Century" w:cs="ＭＳ ゴシック" w:hint="eastAsia"/>
          <w:kern w:val="0"/>
          <w:szCs w:val="21"/>
        </w:rPr>
        <w:t>この契約書</w:t>
      </w:r>
      <w:r w:rsidR="005C51D1" w:rsidRPr="00BD486B">
        <w:rPr>
          <w:rFonts w:ascii="ＭＳ 明朝" w:eastAsia="ＭＳ 明朝" w:hAnsi="Century" w:cs="ＭＳ ゴシック" w:hint="eastAsia"/>
          <w:kern w:val="0"/>
          <w:szCs w:val="21"/>
        </w:rPr>
        <w:t>並びに要求水準書等</w:t>
      </w:r>
      <w:r w:rsidR="00EB7AA2" w:rsidRPr="00BD486B">
        <w:rPr>
          <w:rFonts w:ascii="ＭＳ 明朝" w:eastAsia="ＭＳ 明朝" w:hAnsi="Century" w:cs="ＭＳ ゴシック" w:hint="eastAsia"/>
          <w:kern w:val="0"/>
          <w:szCs w:val="21"/>
        </w:rPr>
        <w:t>，</w:t>
      </w:r>
      <w:r w:rsidR="005C51D1" w:rsidRPr="00BD486B">
        <w:rPr>
          <w:rFonts w:ascii="ＭＳ 明朝" w:eastAsia="ＭＳ 明朝" w:hAnsi="Century" w:cs="ＭＳ ゴシック" w:hint="eastAsia"/>
          <w:kern w:val="0"/>
          <w:szCs w:val="21"/>
        </w:rPr>
        <w:t>事業提案書</w:t>
      </w:r>
      <w:r w:rsidRPr="00BD486B">
        <w:rPr>
          <w:rFonts w:ascii="ＭＳ 明朝" w:eastAsia="ＭＳ 明朝" w:hAnsi="Century" w:cs="ＭＳ ゴシック" w:hint="eastAsia"/>
          <w:kern w:val="0"/>
          <w:szCs w:val="21"/>
        </w:rPr>
        <w:t>及び設計図書における期間の定めについては，民法（明治</w:t>
      </w:r>
      <w:r w:rsidRPr="00BD486B">
        <w:rPr>
          <w:rFonts w:ascii="ＭＳ 明朝" w:eastAsia="ＭＳ 明朝" w:hAnsi="Century" w:cs="ＭＳ ゴシック"/>
          <w:kern w:val="0"/>
          <w:szCs w:val="21"/>
        </w:rPr>
        <w:t>29</w:t>
      </w:r>
      <w:r w:rsidRPr="00BD486B">
        <w:rPr>
          <w:rFonts w:ascii="ＭＳ 明朝" w:eastAsia="ＭＳ 明朝" w:hAnsi="Century" w:cs="ＭＳ ゴシック" w:hint="eastAsia"/>
          <w:kern w:val="0"/>
          <w:szCs w:val="21"/>
        </w:rPr>
        <w:t>年法律第</w:t>
      </w:r>
      <w:r w:rsidRPr="00BD486B">
        <w:rPr>
          <w:rFonts w:ascii="ＭＳ 明朝" w:eastAsia="ＭＳ 明朝" w:hAnsi="Century" w:cs="ＭＳ ゴシック"/>
          <w:kern w:val="0"/>
          <w:szCs w:val="21"/>
        </w:rPr>
        <w:t>89</w:t>
      </w:r>
      <w:r w:rsidRPr="00BD486B">
        <w:rPr>
          <w:rFonts w:ascii="ＭＳ 明朝" w:eastAsia="ＭＳ 明朝" w:hAnsi="Century" w:cs="ＭＳ ゴシック" w:hint="eastAsia"/>
          <w:kern w:val="0"/>
          <w:szCs w:val="21"/>
        </w:rPr>
        <w:t>号）及び商法（明治</w:t>
      </w:r>
      <w:r w:rsidRPr="00BD486B">
        <w:rPr>
          <w:rFonts w:ascii="ＭＳ 明朝" w:eastAsia="ＭＳ 明朝" w:hAnsi="Century" w:cs="ＭＳ ゴシック"/>
          <w:kern w:val="0"/>
          <w:szCs w:val="21"/>
        </w:rPr>
        <w:t>32</w:t>
      </w:r>
      <w:r w:rsidRPr="00BD486B">
        <w:rPr>
          <w:rFonts w:ascii="ＭＳ 明朝" w:eastAsia="ＭＳ 明朝" w:hAnsi="Century" w:cs="ＭＳ ゴシック" w:hint="eastAsia"/>
          <w:kern w:val="0"/>
          <w:szCs w:val="21"/>
        </w:rPr>
        <w:t>年法律第</w:t>
      </w:r>
      <w:r w:rsidRPr="00BD486B">
        <w:rPr>
          <w:rFonts w:ascii="ＭＳ 明朝" w:eastAsia="ＭＳ 明朝" w:hAnsi="Century" w:cs="ＭＳ ゴシック"/>
          <w:kern w:val="0"/>
          <w:szCs w:val="21"/>
        </w:rPr>
        <w:t>48</w:t>
      </w:r>
      <w:r w:rsidRPr="00BD486B">
        <w:rPr>
          <w:rFonts w:ascii="ＭＳ 明朝" w:eastAsia="ＭＳ 明朝" w:hAnsi="Century" w:cs="ＭＳ ゴシック" w:hint="eastAsia"/>
          <w:kern w:val="0"/>
          <w:szCs w:val="21"/>
        </w:rPr>
        <w:t>号）の定めるところによるものとする。</w:t>
      </w:r>
    </w:p>
    <w:p w14:paraId="1BF609C6" w14:textId="76554D3A" w:rsidR="003A6716" w:rsidRPr="00BD486B" w:rsidRDefault="001608AC" w:rsidP="00304A40">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１０</w:t>
      </w:r>
      <w:r w:rsidRPr="00BD486B">
        <w:rPr>
          <w:rFonts w:ascii="ＭＳ 明朝" w:eastAsia="ＭＳ 明朝" w:hAnsi="Century" w:cs="ＭＳ ゴシック"/>
          <w:kern w:val="0"/>
          <w:szCs w:val="21"/>
        </w:rPr>
        <w:tab/>
      </w:r>
      <w:r w:rsidR="003A6716" w:rsidRPr="00BD486B">
        <w:rPr>
          <w:rFonts w:ascii="ＭＳ 明朝" w:eastAsia="ＭＳ 明朝" w:hAnsi="Century" w:cs="ＭＳ ゴシック" w:hint="eastAsia"/>
          <w:kern w:val="0"/>
          <w:szCs w:val="21"/>
        </w:rPr>
        <w:t>この契約は，日本国の法令に準拠するものとする。</w:t>
      </w:r>
    </w:p>
    <w:p w14:paraId="48E1B9D6" w14:textId="1B3A56B4" w:rsidR="003A6716" w:rsidRPr="00BD486B" w:rsidRDefault="001608AC" w:rsidP="00BD486B">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１１</w:t>
      </w:r>
      <w:r w:rsidRPr="00BD486B">
        <w:rPr>
          <w:rFonts w:ascii="ＭＳ 明朝" w:eastAsia="ＭＳ 明朝" w:hAnsi="Century" w:cs="ＭＳ ゴシック"/>
          <w:kern w:val="0"/>
          <w:szCs w:val="21"/>
        </w:rPr>
        <w:tab/>
      </w:r>
      <w:r w:rsidR="003A6716" w:rsidRPr="00BD486B">
        <w:rPr>
          <w:rFonts w:ascii="ＭＳ 明朝" w:eastAsia="ＭＳ 明朝" w:hAnsi="Century" w:cs="ＭＳ ゴシック" w:hint="eastAsia"/>
          <w:kern w:val="0"/>
          <w:szCs w:val="21"/>
        </w:rPr>
        <w:t>この契約に係る訴訟については，</w:t>
      </w:r>
      <w:r w:rsidR="00D233CC" w:rsidRPr="00BD486B">
        <w:rPr>
          <w:rFonts w:ascii="ＭＳ 明朝" w:eastAsia="ＭＳ 明朝" w:hAnsi="Century" w:cs="ＭＳ ゴシック" w:hint="eastAsia"/>
          <w:kern w:val="0"/>
          <w:szCs w:val="21"/>
        </w:rPr>
        <w:t>仙台地方裁判所</w:t>
      </w:r>
      <w:r w:rsidR="005C113F">
        <w:rPr>
          <w:rFonts w:hint="eastAsia"/>
          <w:kern w:val="0"/>
        </w:rPr>
        <w:t>を第１審とする専属管轄に服することに合意する。</w:t>
      </w:r>
    </w:p>
    <w:p w14:paraId="16A31678" w14:textId="779661E3" w:rsidR="003A6716" w:rsidRPr="00BD486B" w:rsidRDefault="001608AC" w:rsidP="00BD486B">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t>１２</w:t>
      </w:r>
      <w:r w:rsidRPr="00BD486B">
        <w:rPr>
          <w:rFonts w:ascii="ＭＳ 明朝" w:eastAsia="ＭＳ 明朝" w:hAnsi="Century" w:cs="ＭＳ ゴシック"/>
          <w:kern w:val="0"/>
          <w:szCs w:val="21"/>
        </w:rPr>
        <w:tab/>
      </w:r>
      <w:r w:rsidR="003A6716" w:rsidRPr="00BD486B">
        <w:rPr>
          <w:rFonts w:ascii="ＭＳ 明朝" w:eastAsia="ＭＳ 明朝" w:hAnsi="Century" w:cs="ＭＳ ゴシック" w:hint="eastAsia"/>
          <w:kern w:val="0"/>
          <w:szCs w:val="21"/>
        </w:rPr>
        <w:t>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14:paraId="09A1B743" w14:textId="3F261302" w:rsidR="005C51D1" w:rsidRPr="00054DDF" w:rsidRDefault="001608AC" w:rsidP="00BD486B">
      <w:pPr>
        <w:widowControl/>
        <w:autoSpaceDE w:val="0"/>
        <w:autoSpaceDN w:val="0"/>
        <w:ind w:left="210" w:hangingChars="100" w:hanging="210"/>
        <w:rPr>
          <w:rFonts w:ascii="ＭＳ 明朝" w:eastAsia="ＭＳ 明朝" w:hAnsi="Century" w:cs="ＭＳ ゴシック"/>
          <w:kern w:val="0"/>
          <w:szCs w:val="21"/>
        </w:rPr>
      </w:pPr>
      <w:r w:rsidRPr="00BD486B">
        <w:rPr>
          <w:rFonts w:ascii="ＭＳ 明朝" w:eastAsia="ＭＳ 明朝" w:hAnsi="Century" w:cs="ＭＳ ゴシック" w:hint="eastAsia"/>
          <w:kern w:val="0"/>
          <w:szCs w:val="21"/>
        </w:rPr>
        <w:lastRenderedPageBreak/>
        <w:t>１３</w:t>
      </w:r>
      <w:r w:rsidRPr="00BD486B">
        <w:rPr>
          <w:rFonts w:ascii="ＭＳ 明朝" w:eastAsia="ＭＳ 明朝" w:hAnsi="Century" w:cs="ＭＳ ゴシック"/>
          <w:kern w:val="0"/>
          <w:szCs w:val="21"/>
        </w:rPr>
        <w:tab/>
      </w:r>
      <w:r w:rsidR="005C51D1" w:rsidRPr="00054DDF">
        <w:rPr>
          <w:rFonts w:ascii="ＭＳ 明朝" w:eastAsia="ＭＳ 明朝" w:hAnsi="Century" w:cs="ＭＳ ゴシック" w:hint="eastAsia"/>
          <w:kern w:val="0"/>
          <w:szCs w:val="21"/>
        </w:rPr>
        <w:t>受注者は</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要求水準書等に記載された情報及びデータ（閲覧資料を含む。）のほか</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この契約締結時に利用し得る全ての情報及びデータを十分に検討した上で</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この契約を締結したことをここに確認する。受注者は</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かかる情報及びデータの未入手があったときにおいても</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当該未入手を理由として</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工事の設計・施工その他この契約の履行の困難さ</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又はコストを適切に見積ることができなかった旨を主張することはできない。ただし</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受注者の当該情報及びデータの未入手が</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要求水準書等の誤記等発注者の責めに帰すべき事由に基づく場合は</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この限りでない。</w:t>
      </w:r>
    </w:p>
    <w:p w14:paraId="1C004BA0" w14:textId="3E377F58" w:rsidR="005C51D1" w:rsidRPr="00054DDF" w:rsidRDefault="001608AC" w:rsidP="00BD486B">
      <w:pPr>
        <w:widowControl/>
        <w:autoSpaceDE w:val="0"/>
        <w:autoSpaceDN w:val="0"/>
        <w:ind w:left="210" w:hangingChars="100" w:hanging="210"/>
        <w:rPr>
          <w:rFonts w:ascii="ＭＳ 明朝" w:eastAsia="ＭＳ 明朝" w:hAnsi="Century" w:cs="ＭＳ ゴシック"/>
          <w:kern w:val="0"/>
          <w:szCs w:val="21"/>
        </w:rPr>
      </w:pPr>
      <w:r w:rsidRPr="00054DDF">
        <w:rPr>
          <w:rFonts w:ascii="ＭＳ 明朝" w:eastAsia="ＭＳ 明朝" w:hAnsi="Century" w:cs="ＭＳ ゴシック" w:hint="eastAsia"/>
          <w:kern w:val="0"/>
          <w:szCs w:val="21"/>
        </w:rPr>
        <w:t>１４</w:t>
      </w:r>
      <w:r w:rsidRPr="00BD486B">
        <w:rPr>
          <w:rFonts w:ascii="ＭＳ 明朝" w:eastAsia="ＭＳ 明朝" w:hAnsi="Century" w:cs="ＭＳ ゴシック"/>
          <w:kern w:val="0"/>
          <w:szCs w:val="21"/>
        </w:rPr>
        <w:tab/>
      </w:r>
      <w:r w:rsidR="005C51D1" w:rsidRPr="00054DDF">
        <w:rPr>
          <w:rFonts w:ascii="ＭＳ 明朝" w:eastAsia="ＭＳ 明朝" w:hAnsi="Century" w:cs="ＭＳ ゴシック" w:hint="eastAsia"/>
          <w:kern w:val="0"/>
          <w:szCs w:val="21"/>
        </w:rPr>
        <w:t>この契約</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要求水準書等</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事業提案書の間に矛盾又は齟齬がある場合は</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この契約</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要求水準書等</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事業提案書の順にその解釈が優先するものとする。ただし</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事業提案書が要求水準書等に示された要求水準より厳格な又は望ましい水準を規定している場合は</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事業提案書が要求水準書等に優先するものとし</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また</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発注者の承諾が得られた設計図書と</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この契約</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要求水準書等又は事業提案書の間に矛盾又は齟齬がある場合は</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当該設計図書が優先するものとする。</w:t>
      </w:r>
      <w:r w:rsidR="005C51D1" w:rsidRPr="00054DDF">
        <w:rPr>
          <w:rFonts w:ascii="ＭＳ 明朝" w:eastAsia="ＭＳ 明朝" w:hAnsi="Century" w:cs="ＭＳ ゴシック"/>
          <w:kern w:val="0"/>
          <w:szCs w:val="21"/>
        </w:rPr>
        <w:t xml:space="preserve"> </w:t>
      </w:r>
      <w:r w:rsidR="005C51D1" w:rsidRPr="00054DDF">
        <w:rPr>
          <w:rFonts w:ascii="ＭＳ 明朝" w:eastAsia="ＭＳ 明朝" w:hAnsi="Century" w:cs="ＭＳ ゴシック" w:hint="eastAsia"/>
          <w:kern w:val="0"/>
          <w:szCs w:val="21"/>
        </w:rPr>
        <w:t>なお</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発注者の承諾が得られた設計図書</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この契約</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要求水準書等又は事業提案書の各書類を構成する書類間において齟齬がある場合には</w:t>
      </w:r>
      <w:r w:rsidR="00EB7AA2" w:rsidRPr="00054DDF">
        <w:rPr>
          <w:rFonts w:ascii="ＭＳ 明朝" w:eastAsia="ＭＳ 明朝" w:hAnsi="Century" w:cs="ＭＳ ゴシック" w:hint="eastAsia"/>
          <w:kern w:val="0"/>
          <w:szCs w:val="21"/>
        </w:rPr>
        <w:t>，</w:t>
      </w:r>
      <w:r w:rsidR="005C51D1" w:rsidRPr="00054DDF">
        <w:rPr>
          <w:rFonts w:ascii="ＭＳ 明朝" w:eastAsia="ＭＳ 明朝" w:hAnsi="Century" w:cs="ＭＳ ゴシック" w:hint="eastAsia"/>
          <w:kern w:val="0"/>
          <w:szCs w:val="21"/>
        </w:rPr>
        <w:t>作成又は締結の日付が後のものが優先するものとする。</w:t>
      </w:r>
    </w:p>
    <w:p w14:paraId="5261FB23" w14:textId="77777777" w:rsidR="003A6716" w:rsidRPr="00D050B1" w:rsidRDefault="003A6716" w:rsidP="009F3E84">
      <w:pPr>
        <w:pStyle w:val="1"/>
      </w:pPr>
      <w:bookmarkStart w:id="3" w:name="_Toc104224706"/>
      <w:r w:rsidRPr="00D050B1">
        <w:rPr>
          <w:rFonts w:hint="eastAsia"/>
        </w:rPr>
        <w:t>（関連工事</w:t>
      </w:r>
      <w:r w:rsidR="000F49F0" w:rsidRPr="00D050B1">
        <w:rPr>
          <w:rFonts w:hint="eastAsia"/>
        </w:rPr>
        <w:t>等</w:t>
      </w:r>
      <w:r w:rsidRPr="00D050B1">
        <w:rPr>
          <w:rFonts w:hint="eastAsia"/>
        </w:rPr>
        <w:t>の調整）</w:t>
      </w:r>
      <w:bookmarkEnd w:id="3"/>
    </w:p>
    <w:p w14:paraId="13EC4888" w14:textId="77777777" w:rsidR="003A6716" w:rsidRPr="00D050B1" w:rsidRDefault="003A6716"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14:paraId="6AA74293" w14:textId="68D30E9E" w:rsidR="005C51D1" w:rsidRPr="00D050B1" w:rsidRDefault="005C51D1"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２</w:t>
      </w:r>
      <w:r w:rsidR="001608AC">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受注者は</w:t>
      </w:r>
      <w:r w:rsidR="00EB7AA2" w:rsidRPr="00D050B1">
        <w:rPr>
          <w:rFonts w:ascii="ＭＳ 明朝" w:eastAsia="ＭＳ 明朝" w:hAnsi="Century" w:cs="ＭＳ ゴシック" w:hint="eastAsia"/>
          <w:kern w:val="0"/>
          <w:szCs w:val="21"/>
        </w:rPr>
        <w:t>，</w:t>
      </w:r>
      <w:r w:rsidR="00042F17" w:rsidRPr="00D050B1">
        <w:rPr>
          <w:rFonts w:ascii="ＭＳ 明朝" w:eastAsia="ＭＳ 明朝" w:hAnsi="Century" w:cs="ＭＳ ゴシック" w:hint="eastAsia"/>
          <w:kern w:val="0"/>
          <w:szCs w:val="21"/>
        </w:rPr>
        <w:t>この契約に基づき工事目的物の引渡しの完了後に</w:t>
      </w:r>
      <w:r w:rsidRPr="00D050B1">
        <w:rPr>
          <w:rFonts w:ascii="ＭＳ 明朝" w:eastAsia="ＭＳ 明朝" w:hAnsi="Century" w:cs="ＭＳ ゴシック" w:hint="eastAsia"/>
          <w:kern w:val="0"/>
          <w:szCs w:val="21"/>
        </w:rPr>
        <w:t>運営事業者が運営業務委託契約の定めるところに従って工事目的物で適正な業務を実施しなければならないことを認識し</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かつ了解の上で</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この契約を履行するものであり</w:t>
      </w:r>
      <w:r w:rsidR="00EB7AA2" w:rsidRPr="00D050B1">
        <w:rPr>
          <w:rFonts w:ascii="ＭＳ 明朝" w:eastAsia="ＭＳ 明朝" w:hAnsi="Century" w:cs="ＭＳ ゴシック" w:hint="eastAsia"/>
          <w:kern w:val="0"/>
          <w:szCs w:val="21"/>
        </w:rPr>
        <w:t>，</w:t>
      </w:r>
      <w:r w:rsidR="00042F17" w:rsidRPr="00D050B1">
        <w:rPr>
          <w:rFonts w:ascii="ＭＳ 明朝" w:eastAsia="ＭＳ 明朝" w:hAnsi="Century" w:cs="ＭＳ ゴシック" w:hint="eastAsia"/>
          <w:kern w:val="0"/>
          <w:szCs w:val="21"/>
        </w:rPr>
        <w:t>この契約に基づき工事目的物の引渡しの完了前でも，</w:t>
      </w:r>
      <w:r w:rsidR="00386A74" w:rsidRPr="00D050B1">
        <w:rPr>
          <w:rFonts w:ascii="ＭＳ 明朝" w:eastAsia="ＭＳ 明朝" w:hAnsi="Century" w:cs="ＭＳ ゴシック" w:hint="eastAsia"/>
          <w:kern w:val="0"/>
          <w:szCs w:val="21"/>
        </w:rPr>
        <w:t>運営事業者による運営業務委託契約に基づく稼働準備業務に協力するほか，</w:t>
      </w:r>
      <w:r w:rsidRPr="00D050B1">
        <w:rPr>
          <w:rFonts w:ascii="ＭＳ 明朝" w:eastAsia="ＭＳ 明朝" w:hAnsi="Century" w:cs="ＭＳ ゴシック" w:hint="eastAsia"/>
          <w:kern w:val="0"/>
          <w:szCs w:val="21"/>
        </w:rPr>
        <w:t>受注者の施工する工事及び運営事業者の実施する工事目的物における業務がその施工又は実施上密接に関連する場合において</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必要があるときは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受注者及び運営事業者の間で</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その費用及び責任で適切に調整を行い</w:t>
      </w:r>
      <w:r w:rsidR="00EB7AA2" w:rsidRPr="00D050B1">
        <w:rPr>
          <w:rFonts w:ascii="ＭＳ 明朝" w:eastAsia="ＭＳ 明朝" w:hAnsi="Century" w:cs="ＭＳ ゴシック" w:hint="eastAsia"/>
          <w:kern w:val="0"/>
          <w:szCs w:val="21"/>
        </w:rPr>
        <w:t>，</w:t>
      </w:r>
      <w:r w:rsidR="00042F17" w:rsidRPr="00D050B1">
        <w:rPr>
          <w:rFonts w:ascii="ＭＳ 明朝" w:eastAsia="ＭＳ 明朝" w:hAnsi="Century" w:cs="ＭＳ ゴシック" w:hint="eastAsia"/>
          <w:kern w:val="0"/>
          <w:szCs w:val="21"/>
        </w:rPr>
        <w:t>受注者による工事施工並びに</w:t>
      </w:r>
      <w:r w:rsidRPr="00D050B1">
        <w:rPr>
          <w:rFonts w:ascii="ＭＳ 明朝" w:eastAsia="ＭＳ 明朝" w:hAnsi="Century" w:cs="ＭＳ ゴシック" w:hint="eastAsia"/>
          <w:kern w:val="0"/>
          <w:szCs w:val="21"/>
        </w:rPr>
        <w:t>運営事業者による工事目的物における適正な業務の実施</w:t>
      </w:r>
      <w:r w:rsidR="00042F17" w:rsidRPr="00D050B1">
        <w:rPr>
          <w:rFonts w:ascii="ＭＳ 明朝" w:eastAsia="ＭＳ 明朝" w:hAnsi="Century" w:cs="ＭＳ ゴシック" w:hint="eastAsia"/>
          <w:kern w:val="0"/>
          <w:szCs w:val="21"/>
        </w:rPr>
        <w:t>の連携</w:t>
      </w:r>
      <w:r w:rsidRPr="00D050B1">
        <w:rPr>
          <w:rFonts w:ascii="ＭＳ 明朝" w:eastAsia="ＭＳ 明朝" w:hAnsi="Century" w:cs="ＭＳ ゴシック" w:hint="eastAsia"/>
          <w:kern w:val="0"/>
          <w:szCs w:val="21"/>
        </w:rPr>
        <w:t>を</w:t>
      </w:r>
      <w:r w:rsidR="00042F17" w:rsidRPr="00D050B1">
        <w:rPr>
          <w:rFonts w:ascii="ＭＳ 明朝" w:eastAsia="ＭＳ 明朝" w:hAnsi="Century" w:cs="ＭＳ ゴシック" w:hint="eastAsia"/>
          <w:kern w:val="0"/>
          <w:szCs w:val="21"/>
        </w:rPr>
        <w:t>図って相互に協力して</w:t>
      </w:r>
      <w:r w:rsidR="00C32B87" w:rsidRPr="00D050B1">
        <w:rPr>
          <w:rFonts w:ascii="ＭＳ 明朝" w:eastAsia="ＭＳ 明朝" w:hAnsi="Century" w:cs="ＭＳ ゴシック" w:hint="eastAsia"/>
          <w:kern w:val="0"/>
          <w:szCs w:val="21"/>
        </w:rPr>
        <w:t>これらを</w:t>
      </w:r>
      <w:r w:rsidR="00042F17" w:rsidRPr="00D050B1">
        <w:rPr>
          <w:rFonts w:ascii="ＭＳ 明朝" w:eastAsia="ＭＳ 明朝" w:hAnsi="Century" w:cs="ＭＳ ゴシック" w:hint="eastAsia"/>
          <w:kern w:val="0"/>
          <w:szCs w:val="21"/>
        </w:rPr>
        <w:t>円滑に</w:t>
      </w:r>
      <w:r w:rsidR="00C32B87" w:rsidRPr="00D050B1">
        <w:rPr>
          <w:rFonts w:ascii="ＭＳ 明朝" w:eastAsia="ＭＳ 明朝" w:hAnsi="Century" w:cs="ＭＳ ゴシック" w:hint="eastAsia"/>
          <w:kern w:val="0"/>
          <w:szCs w:val="21"/>
        </w:rPr>
        <w:t>進捗せしめ</w:t>
      </w:r>
      <w:r w:rsidR="00EB7AA2" w:rsidRPr="00D050B1">
        <w:rPr>
          <w:rFonts w:ascii="ＭＳ 明朝" w:eastAsia="ＭＳ 明朝" w:hAnsi="Century" w:cs="ＭＳ ゴシック" w:hint="eastAsia"/>
          <w:kern w:val="0"/>
          <w:szCs w:val="21"/>
        </w:rPr>
        <w:t>，</w:t>
      </w:r>
      <w:r w:rsidR="00C32B87" w:rsidRPr="00D050B1">
        <w:rPr>
          <w:rFonts w:ascii="ＭＳ 明朝" w:eastAsia="ＭＳ 明朝" w:hAnsi="Century" w:cs="ＭＳ ゴシック" w:hint="eastAsia"/>
          <w:kern w:val="0"/>
          <w:szCs w:val="21"/>
        </w:rPr>
        <w:t>本事業の目的を実現し，</w:t>
      </w:r>
      <w:r w:rsidRPr="00D050B1">
        <w:rPr>
          <w:rFonts w:ascii="ＭＳ 明朝" w:eastAsia="ＭＳ 明朝" w:hAnsi="Century" w:cs="ＭＳ ゴシック" w:hint="eastAsia"/>
          <w:kern w:val="0"/>
          <w:szCs w:val="21"/>
        </w:rPr>
        <w:t>発注者に損害を被らせないものとする</w:t>
      </w:r>
      <w:r w:rsidR="00386A74" w:rsidRPr="00D050B1">
        <w:rPr>
          <w:rFonts w:ascii="ＭＳ 明朝" w:eastAsia="ＭＳ 明朝" w:hAnsi="Century" w:cs="ＭＳ ゴシック" w:hint="eastAsia"/>
          <w:kern w:val="0"/>
          <w:szCs w:val="21"/>
        </w:rPr>
        <w:t>。</w:t>
      </w:r>
    </w:p>
    <w:p w14:paraId="2DB1F1F2" w14:textId="77777777" w:rsidR="003A6716" w:rsidRPr="00D050B1" w:rsidRDefault="003A6716" w:rsidP="009F3E84">
      <w:pPr>
        <w:pStyle w:val="1"/>
      </w:pPr>
      <w:bookmarkStart w:id="4" w:name="_Toc104224707"/>
      <w:r w:rsidRPr="00D050B1">
        <w:rPr>
          <w:rFonts w:hint="eastAsia"/>
        </w:rPr>
        <w:t>（着手届等）</w:t>
      </w:r>
      <w:bookmarkEnd w:id="4"/>
    </w:p>
    <w:p w14:paraId="1E9BA403" w14:textId="1C484E38" w:rsidR="006B1980" w:rsidRPr="009F3E84" w:rsidRDefault="003A6716" w:rsidP="009F3E84">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第３条　受注者は，この契約</w:t>
      </w:r>
      <w:r w:rsidR="006B1980" w:rsidRPr="009F3E84">
        <w:rPr>
          <w:rFonts w:ascii="ＭＳ 明朝" w:eastAsia="ＭＳ 明朝" w:hAnsi="ＭＳ 明朝" w:cs="ＭＳ ゴシック" w:hint="eastAsia"/>
          <w:kern w:val="0"/>
          <w:szCs w:val="21"/>
        </w:rPr>
        <w:t>の締結後速やかに，設計業務に着手し</w:t>
      </w:r>
      <w:r w:rsidR="00C45D55" w:rsidRPr="00D050B1">
        <w:rPr>
          <w:rFonts w:ascii="ＭＳ 明朝" w:eastAsia="ＭＳ 明朝" w:hAnsi="ＭＳ 明朝" w:cs="ＭＳ ゴシック" w:hint="eastAsia"/>
          <w:kern w:val="0"/>
          <w:szCs w:val="21"/>
        </w:rPr>
        <w:t>，次の各号の定めるところに従い，要求水準書等及び事業提案書に基づき，本事業に係る工事を設計し</w:t>
      </w:r>
      <w:r w:rsidR="006B1980" w:rsidRPr="009F3E84">
        <w:rPr>
          <w:rFonts w:ascii="ＭＳ 明朝" w:eastAsia="ＭＳ 明朝" w:hAnsi="ＭＳ 明朝" w:cs="ＭＳ ゴシック" w:hint="eastAsia"/>
          <w:kern w:val="0"/>
          <w:szCs w:val="21"/>
        </w:rPr>
        <w:t>なければならない。</w:t>
      </w:r>
    </w:p>
    <w:p w14:paraId="53EFCB6C" w14:textId="559469AB"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１</w:t>
      </w:r>
      <w:r>
        <w:rPr>
          <w:rFonts w:ascii="ＭＳ 明朝" w:eastAsia="ＭＳ 明朝" w:hAnsi="ＭＳ 明朝" w:cs="ＭＳ ゴシック" w:hint="eastAsia"/>
          <w:kern w:val="0"/>
          <w:szCs w:val="21"/>
        </w:rPr>
        <w:t>）</w:t>
      </w:r>
      <w:r w:rsidR="006B1980" w:rsidRPr="009F3E84">
        <w:rPr>
          <w:rFonts w:ascii="ＭＳ 明朝" w:eastAsia="ＭＳ 明朝" w:hAnsi="ＭＳ 明朝" w:cs="ＭＳ ゴシック" w:hint="eastAsia"/>
          <w:kern w:val="0"/>
          <w:szCs w:val="21"/>
        </w:rPr>
        <w:t xml:space="preserve">　受注者は，設計業務に着手するに当たり，この契約の締結後</w:t>
      </w:r>
      <w:r w:rsidR="005064D7">
        <w:rPr>
          <w:rFonts w:ascii="ＭＳ 明朝" w:eastAsia="ＭＳ 明朝" w:hAnsi="ＭＳ 明朝" w:cs="ＭＳ ゴシック"/>
          <w:kern w:val="0"/>
          <w:szCs w:val="21"/>
        </w:rPr>
        <w:t>10</w:t>
      </w:r>
      <w:r w:rsidR="006B1980" w:rsidRPr="009F3E84">
        <w:rPr>
          <w:rFonts w:ascii="ＭＳ 明朝" w:eastAsia="ＭＳ 明朝" w:hAnsi="ＭＳ 明朝" w:cs="ＭＳ ゴシック" w:hint="eastAsia"/>
          <w:kern w:val="0"/>
          <w:szCs w:val="21"/>
        </w:rPr>
        <w:t>日以内に，</w:t>
      </w:r>
      <w:bookmarkStart w:id="5" w:name="_Hlk103603900"/>
      <w:r w:rsidR="00515D93" w:rsidRPr="00D050B1">
        <w:rPr>
          <w:rFonts w:ascii="ＭＳ 明朝" w:eastAsia="ＭＳ 明朝" w:hAnsi="ＭＳ 明朝" w:cs="ＭＳ ゴシック" w:hint="eastAsia"/>
          <w:kern w:val="0"/>
          <w:szCs w:val="21"/>
        </w:rPr>
        <w:t>発注者所定の様式により着手届，主任技術者届等の届出を行うとともに，</w:t>
      </w:r>
      <w:r w:rsidR="006B1980" w:rsidRPr="009F3E84">
        <w:rPr>
          <w:rFonts w:ascii="ＭＳ 明朝" w:eastAsia="ＭＳ 明朝" w:hAnsi="ＭＳ 明朝" w:cs="ＭＳ ゴシック" w:hint="eastAsia"/>
          <w:kern w:val="0"/>
          <w:szCs w:val="21"/>
        </w:rPr>
        <w:t>要求水準書等及び事業提案書が定める</w:t>
      </w:r>
      <w:r w:rsidR="00C32B87" w:rsidRPr="00D050B1">
        <w:rPr>
          <w:rFonts w:ascii="ＭＳ 明朝" w:eastAsia="ＭＳ 明朝" w:hAnsi="ＭＳ 明朝" w:cs="ＭＳ ゴシック" w:hint="eastAsia"/>
          <w:kern w:val="0"/>
          <w:szCs w:val="21"/>
        </w:rPr>
        <w:t>詳細</w:t>
      </w:r>
      <w:r w:rsidR="006B1980" w:rsidRPr="009F3E84">
        <w:rPr>
          <w:rFonts w:ascii="ＭＳ 明朝" w:eastAsia="ＭＳ 明朝" w:hAnsi="ＭＳ 明朝" w:cs="ＭＳ ゴシック" w:hint="eastAsia"/>
          <w:kern w:val="0"/>
          <w:szCs w:val="21"/>
        </w:rPr>
        <w:t>工程表</w:t>
      </w:r>
      <w:r w:rsidR="00234B42" w:rsidRPr="00D050B1">
        <w:rPr>
          <w:rFonts w:ascii="ＭＳ 明朝" w:eastAsia="ＭＳ 明朝" w:hAnsi="ＭＳ 明朝" w:cs="ＭＳ ゴシック" w:hint="eastAsia"/>
          <w:kern w:val="0"/>
          <w:szCs w:val="21"/>
        </w:rPr>
        <w:t>，体制表</w:t>
      </w:r>
      <w:r w:rsidR="006B1980" w:rsidRPr="009F3E84">
        <w:rPr>
          <w:rFonts w:ascii="ＭＳ 明朝" w:eastAsia="ＭＳ 明朝" w:hAnsi="ＭＳ 明朝" w:cs="ＭＳ ゴシック" w:hint="eastAsia"/>
          <w:kern w:val="0"/>
          <w:szCs w:val="21"/>
        </w:rPr>
        <w:t>その他の書類を</w:t>
      </w:r>
      <w:r w:rsidR="00C32B87" w:rsidRPr="00D050B1">
        <w:rPr>
          <w:rFonts w:ascii="ＭＳ 明朝" w:eastAsia="ＭＳ 明朝" w:hAnsi="ＭＳ 明朝" w:cs="ＭＳ ゴシック" w:hint="eastAsia"/>
          <w:kern w:val="0"/>
          <w:szCs w:val="21"/>
        </w:rPr>
        <w:t>含む設計計画書を</w:t>
      </w:r>
      <w:r w:rsidR="006B1980" w:rsidRPr="009F3E84">
        <w:rPr>
          <w:rFonts w:ascii="ＭＳ 明朝" w:eastAsia="ＭＳ 明朝" w:hAnsi="ＭＳ 明朝" w:cs="ＭＳ ゴシック" w:hint="eastAsia"/>
          <w:kern w:val="0"/>
          <w:szCs w:val="21"/>
        </w:rPr>
        <w:t>要求水準書等及び事業提案書の定めるところに従い，</w:t>
      </w:r>
      <w:r w:rsidR="00C32B87" w:rsidRPr="00D050B1">
        <w:rPr>
          <w:rFonts w:ascii="ＭＳ 明朝" w:eastAsia="ＭＳ 明朝" w:hAnsi="ＭＳ 明朝" w:cs="ＭＳ ゴシック" w:hint="eastAsia"/>
          <w:kern w:val="0"/>
          <w:szCs w:val="21"/>
        </w:rPr>
        <w:t>発注者</w:t>
      </w:r>
      <w:r w:rsidR="006B1980" w:rsidRPr="009F3E84">
        <w:rPr>
          <w:rFonts w:ascii="ＭＳ 明朝" w:eastAsia="ＭＳ 明朝" w:hAnsi="ＭＳ 明朝" w:cs="ＭＳ ゴシック" w:hint="eastAsia"/>
          <w:kern w:val="0"/>
          <w:szCs w:val="21"/>
        </w:rPr>
        <w:t>に提出して承諾を得る。</w:t>
      </w:r>
      <w:bookmarkEnd w:id="5"/>
    </w:p>
    <w:p w14:paraId="315BE140" w14:textId="475E655A" w:rsidR="00C45D55" w:rsidRPr="00D050B1" w:rsidRDefault="00FE21A4" w:rsidP="00D050B1">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２</w:t>
      </w:r>
      <w:r>
        <w:rPr>
          <w:rFonts w:ascii="ＭＳ 明朝" w:eastAsia="ＭＳ 明朝" w:hAnsi="ＭＳ 明朝" w:cs="ＭＳ ゴシック" w:hint="eastAsia"/>
          <w:kern w:val="0"/>
          <w:szCs w:val="21"/>
        </w:rPr>
        <w:t>）</w:t>
      </w:r>
      <w:r w:rsidR="006B1980" w:rsidRPr="009F3E84">
        <w:rPr>
          <w:rFonts w:ascii="ＭＳ 明朝" w:eastAsia="ＭＳ 明朝" w:hAnsi="ＭＳ 明朝" w:cs="ＭＳ ゴシック" w:hint="eastAsia"/>
          <w:kern w:val="0"/>
          <w:szCs w:val="21"/>
        </w:rPr>
        <w:t xml:space="preserve">　受注者は，要求水準書等及び事業提案書の定めるところに従い，工事に係るテレビ電波障害の現況調査，工事用地の測量又は地質調査等の工事に必要な調査を行う</w:t>
      </w:r>
      <w:r w:rsidR="00C45D55" w:rsidRPr="00D050B1">
        <w:rPr>
          <w:rFonts w:ascii="ＭＳ 明朝" w:eastAsia="ＭＳ 明朝" w:hAnsi="ＭＳ 明朝" w:cs="ＭＳ ゴシック" w:hint="eastAsia"/>
          <w:kern w:val="0"/>
          <w:szCs w:val="21"/>
        </w:rPr>
        <w:t>。</w:t>
      </w:r>
    </w:p>
    <w:p w14:paraId="2CDD271F" w14:textId="34C4DD7A"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３</w:t>
      </w:r>
      <w:r>
        <w:rPr>
          <w:rFonts w:ascii="ＭＳ 明朝" w:eastAsia="ＭＳ 明朝" w:hAnsi="ＭＳ 明朝" w:cs="ＭＳ ゴシック" w:hint="eastAsia"/>
          <w:kern w:val="0"/>
          <w:szCs w:val="21"/>
        </w:rPr>
        <w:t>）</w:t>
      </w:r>
      <w:r w:rsidR="00C45D55" w:rsidRPr="00D050B1">
        <w:rPr>
          <w:rFonts w:ascii="ＭＳ 明朝" w:eastAsia="ＭＳ 明朝" w:hAnsi="ＭＳ 明朝" w:cs="ＭＳ ゴシック" w:hint="eastAsia"/>
          <w:kern w:val="0"/>
          <w:szCs w:val="21"/>
        </w:rPr>
        <w:t xml:space="preserve">　受注者は，前</w:t>
      </w:r>
      <w:r w:rsidR="00796D9C" w:rsidRPr="00D050B1">
        <w:rPr>
          <w:rFonts w:ascii="ＭＳ 明朝" w:eastAsia="ＭＳ 明朝" w:hAnsi="ＭＳ 明朝" w:cs="ＭＳ ゴシック" w:hint="eastAsia"/>
          <w:kern w:val="0"/>
          <w:szCs w:val="21"/>
        </w:rPr>
        <w:t>号</w:t>
      </w:r>
      <w:r w:rsidR="00C45D55" w:rsidRPr="00D050B1">
        <w:rPr>
          <w:rFonts w:ascii="ＭＳ 明朝" w:eastAsia="ＭＳ 明朝" w:hAnsi="ＭＳ 明朝" w:cs="ＭＳ ゴシック" w:hint="eastAsia"/>
          <w:kern w:val="0"/>
          <w:szCs w:val="21"/>
        </w:rPr>
        <w:t>の定めるところに従って自ら調査を行う</w:t>
      </w:r>
      <w:r w:rsidR="00C32B87" w:rsidRPr="00D050B1">
        <w:rPr>
          <w:rFonts w:ascii="ＭＳ 明朝" w:eastAsia="ＭＳ 明朝" w:hAnsi="ＭＳ 明朝" w:cs="ＭＳ ゴシック" w:hint="eastAsia"/>
          <w:kern w:val="0"/>
          <w:szCs w:val="21"/>
        </w:rPr>
        <w:t>ほか，</w:t>
      </w:r>
      <w:r w:rsidR="00364364" w:rsidRPr="00D050B1">
        <w:rPr>
          <w:rFonts w:ascii="ＭＳ 明朝" w:eastAsia="ＭＳ 明朝" w:hAnsi="ＭＳ 明朝" w:cs="ＭＳ ゴシック" w:hint="eastAsia"/>
          <w:kern w:val="0"/>
          <w:szCs w:val="21"/>
        </w:rPr>
        <w:t>工事の着工前調査として</w:t>
      </w:r>
      <w:r w:rsidR="00C32B87" w:rsidRPr="00D050B1">
        <w:rPr>
          <w:rFonts w:ascii="ＭＳ 明朝" w:eastAsia="ＭＳ 明朝" w:hAnsi="ＭＳ 明朝" w:cs="ＭＳ ゴシック" w:hint="eastAsia"/>
          <w:kern w:val="0"/>
          <w:szCs w:val="21"/>
        </w:rPr>
        <w:t>事業用地境界において</w:t>
      </w:r>
      <w:r w:rsidR="00C77C5A" w:rsidRPr="00D050B1">
        <w:rPr>
          <w:rFonts w:ascii="ＭＳ 明朝" w:eastAsia="ＭＳ 明朝" w:hAnsi="ＭＳ 明朝" w:cs="ＭＳ ゴシック" w:hint="eastAsia"/>
          <w:kern w:val="0"/>
          <w:szCs w:val="21"/>
        </w:rPr>
        <w:t>運営業務委託契約に基づき運営事業者</w:t>
      </w:r>
      <w:r w:rsidR="005B6CF5">
        <w:rPr>
          <w:rFonts w:ascii="ＭＳ 明朝" w:eastAsia="ＭＳ 明朝" w:hAnsi="ＭＳ 明朝" w:cs="ＭＳ ゴシック" w:hint="eastAsia"/>
          <w:kern w:val="0"/>
          <w:szCs w:val="21"/>
        </w:rPr>
        <w:t>の支援を得て</w:t>
      </w:r>
      <w:r w:rsidR="00C32B87" w:rsidRPr="00D050B1">
        <w:rPr>
          <w:rFonts w:ascii="ＭＳ 明朝" w:eastAsia="ＭＳ 明朝" w:hAnsi="ＭＳ 明朝" w:cs="ＭＳ ゴシック" w:hint="eastAsia"/>
          <w:kern w:val="0"/>
          <w:szCs w:val="21"/>
        </w:rPr>
        <w:t>大気，悪臭，騒音，振動等の測定を行</w:t>
      </w:r>
      <w:r w:rsidR="005B6CF5">
        <w:rPr>
          <w:rFonts w:ascii="ＭＳ 明朝" w:eastAsia="ＭＳ 明朝" w:hAnsi="ＭＳ 明朝" w:cs="ＭＳ ゴシック" w:hint="eastAsia"/>
          <w:kern w:val="0"/>
          <w:szCs w:val="21"/>
        </w:rPr>
        <w:t>っ</w:t>
      </w:r>
      <w:r w:rsidR="00C32B87" w:rsidRPr="00D050B1">
        <w:rPr>
          <w:rFonts w:ascii="ＭＳ 明朝" w:eastAsia="ＭＳ 明朝" w:hAnsi="ＭＳ 明朝" w:cs="ＭＳ ゴシック" w:hint="eastAsia"/>
          <w:kern w:val="0"/>
          <w:szCs w:val="21"/>
        </w:rPr>
        <w:t>て現況を把握</w:t>
      </w:r>
      <w:r w:rsidR="005B6CF5">
        <w:rPr>
          <w:rFonts w:ascii="ＭＳ 明朝" w:eastAsia="ＭＳ 明朝" w:hAnsi="ＭＳ 明朝" w:cs="ＭＳ ゴシック" w:hint="eastAsia"/>
          <w:kern w:val="0"/>
          <w:szCs w:val="21"/>
        </w:rPr>
        <w:t>す</w:t>
      </w:r>
      <w:r w:rsidR="00C32B87" w:rsidRPr="00D050B1">
        <w:rPr>
          <w:rFonts w:ascii="ＭＳ 明朝" w:eastAsia="ＭＳ 明朝" w:hAnsi="ＭＳ 明朝" w:cs="ＭＳ ゴシック" w:hint="eastAsia"/>
          <w:kern w:val="0"/>
          <w:szCs w:val="21"/>
        </w:rPr>
        <w:t>る</w:t>
      </w:r>
      <w:r w:rsidR="006B1980" w:rsidRPr="009F3E84">
        <w:rPr>
          <w:rFonts w:ascii="ＭＳ 明朝" w:eastAsia="ＭＳ 明朝" w:hAnsi="ＭＳ 明朝" w:cs="ＭＳ ゴシック" w:hint="eastAsia"/>
          <w:kern w:val="0"/>
          <w:szCs w:val="21"/>
        </w:rPr>
        <w:t>。</w:t>
      </w:r>
    </w:p>
    <w:p w14:paraId="3B32A60E" w14:textId="60CE2E2E"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lastRenderedPageBreak/>
        <w:t>（</w:t>
      </w:r>
      <w:r w:rsidR="00EB3CB8">
        <w:rPr>
          <w:rFonts w:ascii="ＭＳ 明朝" w:eastAsia="ＭＳ 明朝" w:hAnsi="ＭＳ 明朝" w:cs="ＭＳ ゴシック" w:hint="eastAsia"/>
          <w:kern w:val="0"/>
          <w:szCs w:val="21"/>
        </w:rPr>
        <w:t>４</w:t>
      </w:r>
      <w:r>
        <w:rPr>
          <w:rFonts w:ascii="ＭＳ 明朝" w:eastAsia="ＭＳ 明朝" w:hAnsi="ＭＳ 明朝" w:cs="ＭＳ ゴシック" w:hint="eastAsia"/>
          <w:kern w:val="0"/>
          <w:szCs w:val="21"/>
        </w:rPr>
        <w:t>）</w:t>
      </w:r>
      <w:r w:rsidR="006B1980" w:rsidRPr="009F3E84">
        <w:rPr>
          <w:rFonts w:ascii="ＭＳ 明朝" w:eastAsia="ＭＳ 明朝" w:hAnsi="ＭＳ 明朝" w:cs="ＭＳ ゴシック" w:hint="eastAsia"/>
          <w:kern w:val="0"/>
          <w:szCs w:val="21"/>
        </w:rPr>
        <w:t xml:space="preserve">　受注者は，設計業務の全部又は一部を事業提案書に基づき</w:t>
      </w:r>
      <w:r w:rsidR="00234B42" w:rsidRPr="00D050B1">
        <w:rPr>
          <w:rFonts w:ascii="ＭＳ 明朝" w:eastAsia="ＭＳ 明朝" w:hAnsi="ＭＳ 明朝" w:cs="ＭＳ ゴシック" w:hint="eastAsia"/>
          <w:kern w:val="0"/>
          <w:szCs w:val="21"/>
        </w:rPr>
        <w:t>設計企業に</w:t>
      </w:r>
      <w:r w:rsidR="006B1980" w:rsidRPr="009F3E84">
        <w:rPr>
          <w:rFonts w:ascii="ＭＳ 明朝" w:eastAsia="ＭＳ 明朝" w:hAnsi="ＭＳ 明朝" w:cs="ＭＳ ゴシック" w:hint="eastAsia"/>
          <w:kern w:val="0"/>
          <w:szCs w:val="21"/>
        </w:rPr>
        <w:t>委託する。設計業務を事業提案書に基づかないで</w:t>
      </w:r>
      <w:r w:rsidR="00234B42" w:rsidRPr="00D050B1">
        <w:rPr>
          <w:rFonts w:ascii="ＭＳ 明朝" w:eastAsia="ＭＳ 明朝" w:hAnsi="ＭＳ 明朝" w:cs="ＭＳ ゴシック" w:hint="eastAsia"/>
          <w:kern w:val="0"/>
          <w:szCs w:val="21"/>
        </w:rPr>
        <w:t>設計企業以外の</w:t>
      </w:r>
      <w:r w:rsidR="006B1980" w:rsidRPr="009F3E84">
        <w:rPr>
          <w:rFonts w:ascii="ＭＳ 明朝" w:eastAsia="ＭＳ 明朝" w:hAnsi="ＭＳ 明朝" w:cs="ＭＳ ゴシック" w:hint="eastAsia"/>
          <w:kern w:val="0"/>
          <w:szCs w:val="21"/>
        </w:rPr>
        <w:t>第三者に委託しようとするときは，受注者は，事前にかかる第三者の商号，住所その他発注者が求める事項を記載した書面を発注者に提出し，かつ，発注者から承諾の通知を得る。</w:t>
      </w:r>
    </w:p>
    <w:p w14:paraId="2119401A" w14:textId="55E0309D"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５</w:t>
      </w:r>
      <w:r>
        <w:rPr>
          <w:rFonts w:ascii="ＭＳ 明朝" w:eastAsia="ＭＳ 明朝" w:hAnsi="ＭＳ 明朝" w:cs="ＭＳ ゴシック" w:hint="eastAsia"/>
          <w:kern w:val="0"/>
          <w:szCs w:val="21"/>
        </w:rPr>
        <w:t>）</w:t>
      </w:r>
      <w:r w:rsidR="006B1980" w:rsidRPr="009F3E84">
        <w:rPr>
          <w:rFonts w:ascii="ＭＳ 明朝" w:eastAsia="ＭＳ 明朝" w:hAnsi="ＭＳ 明朝" w:cs="ＭＳ ゴシック" w:hint="eastAsia"/>
          <w:kern w:val="0"/>
          <w:szCs w:val="21"/>
        </w:rPr>
        <w:t xml:space="preserve">　発注者</w:t>
      </w:r>
      <w:r w:rsidR="00E8593B" w:rsidRPr="00D050B1">
        <w:rPr>
          <w:rFonts w:ascii="ＭＳ 明朝" w:eastAsia="ＭＳ 明朝" w:hAnsi="ＭＳ 明朝" w:cs="ＭＳ ゴシック" w:hint="eastAsia"/>
          <w:kern w:val="0"/>
          <w:szCs w:val="21"/>
        </w:rPr>
        <w:t>は，</w:t>
      </w:r>
      <w:r w:rsidR="006B1980" w:rsidRPr="009F3E84">
        <w:rPr>
          <w:rFonts w:ascii="ＭＳ 明朝" w:eastAsia="ＭＳ 明朝" w:hAnsi="ＭＳ 明朝" w:cs="ＭＳ ゴシック" w:hint="eastAsia"/>
          <w:kern w:val="0"/>
          <w:szCs w:val="21"/>
        </w:rPr>
        <w:t>要求水準書等及び事業提案書の定めるところに従い，定期的に，</w:t>
      </w:r>
      <w:r w:rsidR="00333F32" w:rsidRPr="00D050B1">
        <w:rPr>
          <w:rFonts w:ascii="ＭＳ 明朝" w:eastAsia="ＭＳ 明朝" w:hAnsi="ＭＳ 明朝" w:cs="ＭＳ ゴシック" w:hint="eastAsia"/>
          <w:kern w:val="0"/>
          <w:szCs w:val="21"/>
        </w:rPr>
        <w:t>設計計画書に基づき</w:t>
      </w:r>
      <w:r w:rsidR="006B1980" w:rsidRPr="009F3E84">
        <w:rPr>
          <w:rFonts w:ascii="ＭＳ 明朝" w:eastAsia="ＭＳ 明朝" w:hAnsi="ＭＳ 明朝" w:cs="ＭＳ ゴシック" w:hint="eastAsia"/>
          <w:kern w:val="0"/>
          <w:szCs w:val="21"/>
        </w:rPr>
        <w:t>一定期間において進捗した設計の内容その他の設計業務の進捗状況に関し，</w:t>
      </w:r>
      <w:r w:rsidR="00E8593B" w:rsidRPr="00D050B1">
        <w:rPr>
          <w:rFonts w:ascii="ＭＳ 明朝" w:eastAsia="ＭＳ 明朝" w:hAnsi="ＭＳ 明朝" w:cs="ＭＳ ゴシック" w:hint="eastAsia"/>
          <w:kern w:val="0"/>
          <w:szCs w:val="21"/>
        </w:rPr>
        <w:t>第</w:t>
      </w:r>
      <w:r w:rsidR="00E8593B" w:rsidRPr="00D050B1">
        <w:rPr>
          <w:rFonts w:ascii="ＭＳ 明朝" w:eastAsia="ＭＳ 明朝" w:hAnsi="ＭＳ 明朝" w:cs="ＭＳ ゴシック"/>
          <w:kern w:val="0"/>
          <w:szCs w:val="21"/>
        </w:rPr>
        <w:t>12</w:t>
      </w:r>
      <w:r w:rsidR="00E8593B" w:rsidRPr="00D050B1">
        <w:rPr>
          <w:rFonts w:ascii="ＭＳ 明朝" w:eastAsia="ＭＳ 明朝" w:hAnsi="ＭＳ 明朝" w:cs="ＭＳ ゴシック" w:hint="eastAsia"/>
          <w:kern w:val="0"/>
          <w:szCs w:val="21"/>
        </w:rPr>
        <w:t>条第</w:t>
      </w:r>
      <w:r w:rsidR="00E8593B" w:rsidRPr="00D050B1">
        <w:rPr>
          <w:rFonts w:ascii="ＭＳ 明朝" w:eastAsia="ＭＳ 明朝" w:hAnsi="ＭＳ 明朝" w:cs="ＭＳ ゴシック"/>
          <w:kern w:val="0"/>
          <w:szCs w:val="21"/>
        </w:rPr>
        <w:t>1</w:t>
      </w:r>
      <w:r w:rsidR="00E8593B" w:rsidRPr="00D050B1">
        <w:rPr>
          <w:rFonts w:ascii="ＭＳ 明朝" w:eastAsia="ＭＳ 明朝" w:hAnsi="ＭＳ 明朝" w:cs="ＭＳ ゴシック" w:hint="eastAsia"/>
          <w:kern w:val="0"/>
          <w:szCs w:val="21"/>
        </w:rPr>
        <w:t>項の定めるところに従って</w:t>
      </w:r>
      <w:r w:rsidR="006B1980" w:rsidRPr="009F3E84">
        <w:rPr>
          <w:rFonts w:ascii="ＭＳ 明朝" w:eastAsia="ＭＳ 明朝" w:hAnsi="ＭＳ 明朝" w:cs="ＭＳ ゴシック" w:hint="eastAsia"/>
          <w:kern w:val="0"/>
          <w:szCs w:val="21"/>
        </w:rPr>
        <w:t>報告</w:t>
      </w:r>
      <w:r w:rsidR="00E8593B" w:rsidRPr="00D050B1">
        <w:rPr>
          <w:rFonts w:ascii="ＭＳ 明朝" w:eastAsia="ＭＳ 明朝" w:hAnsi="ＭＳ 明朝" w:cs="ＭＳ ゴシック" w:hint="eastAsia"/>
          <w:kern w:val="0"/>
          <w:szCs w:val="21"/>
        </w:rPr>
        <w:t>を受けるほか，</w:t>
      </w:r>
      <w:r w:rsidR="006B1980" w:rsidRPr="009F3E84">
        <w:rPr>
          <w:rFonts w:ascii="ＭＳ 明朝" w:eastAsia="ＭＳ 明朝" w:hAnsi="ＭＳ 明朝" w:cs="ＭＳ ゴシック" w:hint="eastAsia"/>
          <w:kern w:val="0"/>
          <w:szCs w:val="21"/>
        </w:rPr>
        <w:t>設計の内容その他の設計業務の進捗状況に関して，随時に，受注者に対して説明を求める</w:t>
      </w:r>
      <w:r w:rsidR="00E8593B" w:rsidRPr="00D050B1">
        <w:rPr>
          <w:rFonts w:ascii="ＭＳ 明朝" w:eastAsia="ＭＳ 明朝" w:hAnsi="ＭＳ 明朝" w:cs="ＭＳ ゴシック" w:hint="eastAsia"/>
          <w:kern w:val="0"/>
          <w:szCs w:val="21"/>
        </w:rPr>
        <w:t>とともに</w:t>
      </w:r>
      <w:r w:rsidR="006B1980" w:rsidRPr="009F3E84">
        <w:rPr>
          <w:rFonts w:ascii="ＭＳ 明朝" w:eastAsia="ＭＳ 明朝" w:hAnsi="ＭＳ 明朝" w:cs="ＭＳ ゴシック" w:hint="eastAsia"/>
          <w:kern w:val="0"/>
          <w:szCs w:val="21"/>
        </w:rPr>
        <w:t>，報告書その他の関連資料の提出を求めることができるものとする。</w:t>
      </w:r>
    </w:p>
    <w:p w14:paraId="60BCF731" w14:textId="3A05AB91"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６</w:t>
      </w:r>
      <w:r>
        <w:rPr>
          <w:rFonts w:ascii="ＭＳ 明朝" w:eastAsia="ＭＳ 明朝" w:hAnsi="ＭＳ 明朝" w:cs="ＭＳ ゴシック" w:hint="eastAsia"/>
          <w:kern w:val="0"/>
          <w:szCs w:val="21"/>
        </w:rPr>
        <w:t>）</w:t>
      </w:r>
      <w:r w:rsidR="006B1980" w:rsidRPr="009F3E84">
        <w:rPr>
          <w:rFonts w:ascii="ＭＳ 明朝" w:eastAsia="ＭＳ 明朝" w:hAnsi="ＭＳ 明朝" w:cs="ＭＳ ゴシック" w:hint="eastAsia"/>
          <w:kern w:val="0"/>
          <w:szCs w:val="21"/>
        </w:rPr>
        <w:t xml:space="preserve">　受注者は，設計業務に着手後，</w:t>
      </w:r>
      <w:r w:rsidR="00BE2722" w:rsidRPr="00D050B1">
        <w:rPr>
          <w:rFonts w:ascii="ＭＳ 明朝" w:eastAsia="ＭＳ 明朝" w:hAnsi="ＭＳ 明朝" w:cs="ＭＳ ゴシック" w:hint="eastAsia"/>
          <w:kern w:val="0"/>
          <w:szCs w:val="21"/>
        </w:rPr>
        <w:t>基本設計及び実施設計の各設計ごとに，</w:t>
      </w:r>
      <w:r w:rsidR="006B1980" w:rsidRPr="009F3E84">
        <w:rPr>
          <w:rFonts w:ascii="ＭＳ 明朝" w:eastAsia="ＭＳ 明朝" w:hAnsi="ＭＳ 明朝" w:cs="ＭＳ ゴシック" w:hint="eastAsia"/>
          <w:kern w:val="0"/>
          <w:szCs w:val="21"/>
        </w:rPr>
        <w:t>事業提案書に基づ</w:t>
      </w:r>
      <w:r w:rsidR="00BE2722" w:rsidRPr="00D050B1">
        <w:rPr>
          <w:rFonts w:ascii="ＭＳ 明朝" w:eastAsia="ＭＳ 明朝" w:hAnsi="ＭＳ 明朝" w:cs="ＭＳ ゴシック" w:hint="eastAsia"/>
          <w:kern w:val="0"/>
          <w:szCs w:val="21"/>
        </w:rPr>
        <w:t>き当該</w:t>
      </w:r>
      <w:r w:rsidR="006B1980" w:rsidRPr="009F3E84">
        <w:rPr>
          <w:rFonts w:ascii="ＭＳ 明朝" w:eastAsia="ＭＳ 明朝" w:hAnsi="ＭＳ 明朝" w:cs="ＭＳ ゴシック" w:hint="eastAsia"/>
          <w:kern w:val="0"/>
          <w:szCs w:val="21"/>
        </w:rPr>
        <w:t>設計が完成した場合，その都度発注者所定の様式により</w:t>
      </w:r>
      <w:r w:rsidR="00515D93" w:rsidRPr="00D050B1">
        <w:rPr>
          <w:rFonts w:ascii="ＭＳ 明朝" w:eastAsia="ＭＳ 明朝" w:hAnsi="ＭＳ 明朝" w:cs="ＭＳ ゴシック" w:hint="eastAsia"/>
          <w:kern w:val="0"/>
          <w:szCs w:val="21"/>
        </w:rPr>
        <w:t>完了届を提出することにより</w:t>
      </w:r>
      <w:r w:rsidR="006B1980" w:rsidRPr="009F3E84">
        <w:rPr>
          <w:rFonts w:ascii="ＭＳ 明朝" w:eastAsia="ＭＳ 明朝" w:hAnsi="ＭＳ 明朝" w:cs="ＭＳ ゴシック" w:hint="eastAsia"/>
          <w:kern w:val="0"/>
          <w:szCs w:val="21"/>
        </w:rPr>
        <w:t>発注者に通知のうえ，速やかに，要求水準書等に定めるところに従い，要求水準書等が定める内容の</w:t>
      </w:r>
      <w:r w:rsidR="00BE2722" w:rsidRPr="00D050B1">
        <w:rPr>
          <w:rFonts w:ascii="ＭＳ 明朝" w:eastAsia="ＭＳ 明朝" w:hAnsi="ＭＳ 明朝" w:cs="ＭＳ ゴシック" w:hint="eastAsia"/>
          <w:kern w:val="0"/>
          <w:szCs w:val="21"/>
        </w:rPr>
        <w:t>当該設計に係る</w:t>
      </w:r>
      <w:r w:rsidR="006B1980" w:rsidRPr="009F3E84">
        <w:rPr>
          <w:rFonts w:ascii="ＭＳ 明朝" w:eastAsia="ＭＳ 明朝" w:hAnsi="ＭＳ 明朝" w:cs="ＭＳ ゴシック" w:hint="eastAsia"/>
          <w:kern w:val="0"/>
          <w:szCs w:val="21"/>
        </w:rPr>
        <w:t>設計図書を発注者に提出し，その承諾を得るものとする。なお，かかる発注者の承諾取得の手続は，完成したものから順次に行うことができるものとし，受注者は，</w:t>
      </w:r>
      <w:r w:rsidR="00371F97" w:rsidRPr="00D050B1">
        <w:rPr>
          <w:rFonts w:ascii="ＭＳ 明朝" w:eastAsia="ＭＳ 明朝" w:hAnsi="ＭＳ 明朝" w:cs="ＭＳ ゴシック" w:hint="eastAsia"/>
          <w:kern w:val="0"/>
          <w:szCs w:val="21"/>
        </w:rPr>
        <w:t>基本設計及び実施設計の各設計ごとに，当該設計に係る</w:t>
      </w:r>
      <w:r w:rsidR="006B1980" w:rsidRPr="009F3E84">
        <w:rPr>
          <w:rFonts w:ascii="ＭＳ 明朝" w:eastAsia="ＭＳ 明朝" w:hAnsi="ＭＳ 明朝" w:cs="ＭＳ ゴシック" w:hint="eastAsia"/>
          <w:kern w:val="0"/>
          <w:szCs w:val="21"/>
        </w:rPr>
        <w:t>全ての設計図書に対する発注者の承諾取得に先立って，発注者の承諾を得た設計図書に従って</w:t>
      </w:r>
      <w:r w:rsidR="00371F97" w:rsidRPr="00D050B1">
        <w:rPr>
          <w:rFonts w:ascii="ＭＳ 明朝" w:eastAsia="ＭＳ 明朝" w:hAnsi="ＭＳ 明朝" w:cs="ＭＳ ゴシック" w:hint="eastAsia"/>
          <w:kern w:val="0"/>
          <w:szCs w:val="21"/>
        </w:rPr>
        <w:t>，次の作業工程（実施設計の場合には，</w:t>
      </w:r>
      <w:r w:rsidR="006B1980" w:rsidRPr="009F3E84">
        <w:rPr>
          <w:rFonts w:ascii="ＭＳ 明朝" w:eastAsia="ＭＳ 明朝" w:hAnsi="ＭＳ 明朝" w:cs="ＭＳ ゴシック" w:hint="eastAsia"/>
          <w:kern w:val="0"/>
          <w:szCs w:val="21"/>
        </w:rPr>
        <w:t>工事</w:t>
      </w:r>
      <w:r w:rsidR="00371F97" w:rsidRPr="00D050B1">
        <w:rPr>
          <w:rFonts w:ascii="ＭＳ 明朝" w:eastAsia="ＭＳ 明朝" w:hAnsi="ＭＳ 明朝" w:cs="ＭＳ ゴシック" w:hint="eastAsia"/>
          <w:kern w:val="0"/>
          <w:szCs w:val="21"/>
        </w:rPr>
        <w:t>の</w:t>
      </w:r>
      <w:r w:rsidR="006B1980" w:rsidRPr="009F3E84">
        <w:rPr>
          <w:rFonts w:ascii="ＭＳ 明朝" w:eastAsia="ＭＳ 明朝" w:hAnsi="ＭＳ 明朝" w:cs="ＭＳ ゴシック" w:hint="eastAsia"/>
          <w:kern w:val="0"/>
          <w:szCs w:val="21"/>
        </w:rPr>
        <w:t>着工</w:t>
      </w:r>
      <w:r w:rsidR="00371F97" w:rsidRPr="00D050B1">
        <w:rPr>
          <w:rFonts w:ascii="ＭＳ 明朝" w:eastAsia="ＭＳ 明朝" w:hAnsi="ＭＳ 明朝" w:cs="ＭＳ ゴシック" w:hint="eastAsia"/>
          <w:kern w:val="0"/>
          <w:szCs w:val="21"/>
        </w:rPr>
        <w:t>を含む。）に進む</w:t>
      </w:r>
      <w:r w:rsidR="006B1980" w:rsidRPr="009F3E84">
        <w:rPr>
          <w:rFonts w:ascii="ＭＳ 明朝" w:eastAsia="ＭＳ 明朝" w:hAnsi="ＭＳ 明朝" w:cs="ＭＳ ゴシック" w:hint="eastAsia"/>
          <w:kern w:val="0"/>
          <w:szCs w:val="21"/>
        </w:rPr>
        <w:t>ことができる。</w:t>
      </w:r>
    </w:p>
    <w:p w14:paraId="4C63F328" w14:textId="28E0C886"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７</w:t>
      </w:r>
      <w:r>
        <w:rPr>
          <w:rFonts w:ascii="ＭＳ 明朝" w:eastAsia="ＭＳ 明朝" w:hAnsi="ＭＳ 明朝" w:cs="ＭＳ ゴシック" w:hint="eastAsia"/>
          <w:kern w:val="0"/>
          <w:szCs w:val="21"/>
        </w:rPr>
        <w:t>）</w:t>
      </w:r>
      <w:r w:rsidR="006B1980" w:rsidRPr="009F3E84">
        <w:rPr>
          <w:rFonts w:ascii="ＭＳ 明朝" w:eastAsia="ＭＳ 明朝" w:hAnsi="ＭＳ 明朝" w:cs="ＭＳ ゴシック" w:hint="eastAsia"/>
          <w:kern w:val="0"/>
          <w:szCs w:val="21"/>
        </w:rPr>
        <w:t xml:space="preserve">　発注者は，前</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の定めるところに従って提出された設計図書のいずれかが，法令，この契約の規定，要求水準書等及び事業提案書の水準を満たさないか，又はこれらの内容に適合していないか若しくは逸脱していることが判明した場合，受領を拒むことができる。当該設計図書を受領した場合，受領後</w:t>
      </w:r>
      <w:r w:rsidR="006B1980" w:rsidRPr="009F3E84">
        <w:rPr>
          <w:rFonts w:ascii="ＭＳ 明朝" w:eastAsia="ＭＳ 明朝" w:hAnsi="ＭＳ 明朝" w:cs="ＭＳ ゴシック"/>
          <w:kern w:val="0"/>
          <w:szCs w:val="21"/>
        </w:rPr>
        <w:t>14</w:t>
      </w:r>
      <w:r w:rsidR="006B1980" w:rsidRPr="009F3E84">
        <w:rPr>
          <w:rFonts w:ascii="ＭＳ 明朝" w:eastAsia="ＭＳ 明朝" w:hAnsi="ＭＳ 明朝" w:cs="ＭＳ ゴシック" w:hint="eastAsia"/>
          <w:kern w:val="0"/>
          <w:szCs w:val="21"/>
        </w:rPr>
        <w:t>日以内に当該箇所及びその内容を示すとともに，相当の期間を定めてこれを是正するよう受注者に対して通知することができる。</w:t>
      </w:r>
    </w:p>
    <w:p w14:paraId="31743600" w14:textId="18FB8852"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８</w:t>
      </w:r>
      <w:r>
        <w:rPr>
          <w:rFonts w:ascii="ＭＳ 明朝" w:eastAsia="ＭＳ 明朝" w:hAnsi="ＭＳ 明朝" w:cs="ＭＳ ゴシック" w:hint="eastAsia"/>
          <w:kern w:val="0"/>
          <w:szCs w:val="21"/>
        </w:rPr>
        <w:t>）</w:t>
      </w:r>
      <w:r w:rsidR="006B1980" w:rsidRPr="009F3E84">
        <w:rPr>
          <w:rFonts w:ascii="ＭＳ 明朝" w:eastAsia="ＭＳ 明朝" w:hAnsi="ＭＳ 明朝" w:cs="ＭＳ ゴシック" w:hint="eastAsia"/>
          <w:kern w:val="0"/>
          <w:szCs w:val="21"/>
        </w:rPr>
        <w:t xml:space="preserve">　受注者は，前</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の通知を受けた場合，速やかに当該箇所を是正するものとする。ただし，受注者が書面により発注者の通知の内容に意見を述べ，発注者がその意見を合理的と認めた場合は，この限りでない。</w:t>
      </w:r>
    </w:p>
    <w:p w14:paraId="52486A20" w14:textId="13A85261"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９</w:t>
      </w:r>
      <w:r>
        <w:rPr>
          <w:rFonts w:ascii="ＭＳ 明朝" w:eastAsia="ＭＳ 明朝" w:hAnsi="ＭＳ 明朝" w:cs="ＭＳ ゴシック" w:hint="eastAsia"/>
          <w:kern w:val="0"/>
          <w:szCs w:val="21"/>
        </w:rPr>
        <w:t>）</w:t>
      </w:r>
      <w:r w:rsidR="006B1980" w:rsidRPr="009F3E84">
        <w:rPr>
          <w:rFonts w:ascii="ＭＳ 明朝" w:eastAsia="ＭＳ 明朝" w:hAnsi="ＭＳ 明朝" w:cs="ＭＳ ゴシック" w:hint="eastAsia"/>
          <w:kern w:val="0"/>
          <w:szCs w:val="21"/>
        </w:rPr>
        <w:t xml:space="preserve">　前</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の定めるところに従ってなされる設計図書の是正に要する一切の費用は，受注者の負担とする。ただし，当該是正を要する箇所が要求水準書等の明示的な記載に従ったものであることが認められる場合，発注者の指示の不備・誤りによる場合その他の発注者の責めに帰すべき理由による場合，発注者は，当該是正に係る受注者の増加費用及び損害を合理的な範囲で負担するものとする。ただし，受注者が当該要求水準書等の記載又は発注者の指示の不備・誤りが不適当であることを知りながら発注者に異議を述べなかった場合その他の受注者の故意又は過失による発注者の責めに帰すべき理由の看過の場合は，この限りでない。</w:t>
      </w:r>
    </w:p>
    <w:p w14:paraId="3F1C3C72" w14:textId="4CF878D5"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１０</w:t>
      </w:r>
      <w:r>
        <w:rPr>
          <w:rFonts w:ascii="ＭＳ 明朝" w:eastAsia="ＭＳ 明朝" w:hAnsi="ＭＳ 明朝" w:cs="ＭＳ ゴシック" w:hint="eastAsia"/>
          <w:kern w:val="0"/>
          <w:szCs w:val="21"/>
        </w:rPr>
        <w:t>）</w:t>
      </w:r>
      <w:r w:rsidR="006B1980" w:rsidRPr="00CD6747">
        <w:rPr>
          <w:rFonts w:ascii="ＭＳ 明朝" w:eastAsia="ＭＳ 明朝" w:hAnsi="ＭＳ 明朝" w:cs="ＭＳ ゴシック" w:hint="eastAsia"/>
          <w:kern w:val="0"/>
          <w:szCs w:val="21"/>
        </w:rPr>
        <w:t>第</w:t>
      </w:r>
      <w:r w:rsidR="00054DDF">
        <w:rPr>
          <w:rFonts w:ascii="ＭＳ 明朝" w:eastAsia="ＭＳ 明朝" w:hAnsi="ＭＳ 明朝" w:cs="ＭＳ ゴシック"/>
          <w:kern w:val="0"/>
          <w:szCs w:val="21"/>
        </w:rPr>
        <w:t>8</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の定めるところに従って受注者が是正を行った場合，受注者は，直ちに是正された設計図書を発注者に提出のうえ，発注者の承諾を得るものとする。この場合，当該承諾手続は，第</w:t>
      </w:r>
      <w:r w:rsidR="00054DDF">
        <w:rPr>
          <w:rFonts w:ascii="ＭＳ 明朝" w:eastAsia="ＭＳ 明朝" w:hAnsi="ＭＳ 明朝" w:cs="ＭＳ ゴシック"/>
          <w:kern w:val="0"/>
          <w:szCs w:val="21"/>
        </w:rPr>
        <w:t>7</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から前</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までの例によるものとする。ただし，第</w:t>
      </w:r>
      <w:r w:rsidR="00054DDF">
        <w:rPr>
          <w:rFonts w:ascii="ＭＳ 明朝" w:eastAsia="ＭＳ 明朝" w:hAnsi="ＭＳ 明朝" w:cs="ＭＳ ゴシック"/>
          <w:kern w:val="0"/>
          <w:szCs w:val="21"/>
        </w:rPr>
        <w:t>7</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に掲げる期間の定めは適用せず，発注者は是正された設計図書の受領の後，可及的速やかに検討を実施するものとする。</w:t>
      </w:r>
    </w:p>
    <w:p w14:paraId="3947ADB1" w14:textId="3FBE4523" w:rsidR="006B1980" w:rsidRPr="009F3E84" w:rsidRDefault="00FE21A4"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EB3CB8">
        <w:rPr>
          <w:rFonts w:ascii="ＭＳ 明朝" w:eastAsia="ＭＳ 明朝" w:hAnsi="ＭＳ 明朝" w:cs="ＭＳ ゴシック" w:hint="eastAsia"/>
          <w:kern w:val="0"/>
          <w:szCs w:val="21"/>
        </w:rPr>
        <w:t>１１</w:t>
      </w:r>
      <w:r>
        <w:rPr>
          <w:rFonts w:ascii="ＭＳ 明朝" w:eastAsia="ＭＳ 明朝" w:hAnsi="ＭＳ 明朝" w:cs="ＭＳ ゴシック" w:hint="eastAsia"/>
          <w:kern w:val="0"/>
          <w:szCs w:val="21"/>
        </w:rPr>
        <w:t>）</w:t>
      </w:r>
      <w:r w:rsidR="006B1980" w:rsidRPr="00CD6747">
        <w:rPr>
          <w:rFonts w:ascii="ＭＳ 明朝" w:eastAsia="ＭＳ 明朝" w:hAnsi="ＭＳ 明朝" w:cs="ＭＳ ゴシック" w:hint="eastAsia"/>
          <w:kern w:val="0"/>
          <w:szCs w:val="21"/>
        </w:rPr>
        <w:t>受注者は，設計図書が発注者により受領された後</w:t>
      </w:r>
      <w:r w:rsidR="006B1980" w:rsidRPr="009F3E84">
        <w:rPr>
          <w:rFonts w:ascii="ＭＳ 明朝" w:eastAsia="ＭＳ 明朝" w:hAnsi="ＭＳ 明朝" w:cs="ＭＳ ゴシック"/>
          <w:kern w:val="0"/>
          <w:szCs w:val="21"/>
        </w:rPr>
        <w:t>14</w:t>
      </w:r>
      <w:r w:rsidR="006B1980" w:rsidRPr="009F3E84">
        <w:rPr>
          <w:rFonts w:ascii="ＭＳ 明朝" w:eastAsia="ＭＳ 明朝" w:hAnsi="ＭＳ 明朝" w:cs="ＭＳ ゴシック" w:hint="eastAsia"/>
          <w:kern w:val="0"/>
          <w:szCs w:val="21"/>
        </w:rPr>
        <w:t>日以内に発注者から第</w:t>
      </w:r>
      <w:r w:rsidR="00054DDF">
        <w:rPr>
          <w:rFonts w:ascii="ＭＳ 明朝" w:eastAsia="ＭＳ 明朝" w:hAnsi="ＭＳ 明朝" w:cs="ＭＳ ゴシック"/>
          <w:kern w:val="0"/>
          <w:szCs w:val="21"/>
        </w:rPr>
        <w:t>7</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の通知（第</w:t>
      </w:r>
      <w:r w:rsidR="006B1980" w:rsidRPr="009F3E84">
        <w:rPr>
          <w:rFonts w:ascii="ＭＳ 明朝" w:eastAsia="ＭＳ 明朝" w:hAnsi="ＭＳ 明朝" w:cs="ＭＳ ゴシック"/>
          <w:kern w:val="0"/>
          <w:szCs w:val="21"/>
        </w:rPr>
        <w:t>10</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によって準用された場合を含む。）がない場合は，第</w:t>
      </w:r>
      <w:r w:rsidR="00054DDF">
        <w:rPr>
          <w:rFonts w:ascii="ＭＳ 明朝" w:eastAsia="ＭＳ 明朝" w:hAnsi="ＭＳ 明朝" w:cs="ＭＳ ゴシック"/>
          <w:kern w:val="0"/>
          <w:szCs w:val="21"/>
        </w:rPr>
        <w:t>6</w:t>
      </w:r>
      <w:r w:rsidR="00796D9C" w:rsidRPr="00D050B1">
        <w:rPr>
          <w:rFonts w:ascii="ＭＳ 明朝" w:eastAsia="ＭＳ 明朝" w:hAnsi="ＭＳ 明朝" w:cs="ＭＳ ゴシック" w:hint="eastAsia"/>
          <w:kern w:val="0"/>
          <w:szCs w:val="21"/>
        </w:rPr>
        <w:t>号</w:t>
      </w:r>
      <w:r w:rsidR="006B1980" w:rsidRPr="009F3E84">
        <w:rPr>
          <w:rFonts w:ascii="ＭＳ 明朝" w:eastAsia="ＭＳ 明朝" w:hAnsi="ＭＳ 明朝" w:cs="ＭＳ ゴシック" w:hint="eastAsia"/>
          <w:kern w:val="0"/>
          <w:szCs w:val="21"/>
        </w:rPr>
        <w:t>の承諾がなされたものとみなし，次の工程に進むことができる。</w:t>
      </w:r>
    </w:p>
    <w:p w14:paraId="471BB1B3" w14:textId="03E976CA" w:rsidR="003A6716" w:rsidRPr="00D050B1" w:rsidRDefault="00796D9C"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受注者は，前項の定めるところに従って実施設計に係る設計図書に発注者の承諾が得られた</w:t>
      </w:r>
      <w:r w:rsidR="003A6716" w:rsidRPr="00D050B1">
        <w:rPr>
          <w:rFonts w:ascii="ＭＳ 明朝" w:eastAsia="ＭＳ 明朝" w:hAnsi="ＭＳ 明朝" w:cs="ＭＳ ゴシック" w:hint="eastAsia"/>
          <w:kern w:val="0"/>
          <w:szCs w:val="21"/>
        </w:rPr>
        <w:t>後</w:t>
      </w:r>
      <w:r w:rsidR="003A6716" w:rsidRPr="00D050B1">
        <w:rPr>
          <w:rFonts w:ascii="ＭＳ 明朝" w:eastAsia="ＭＳ 明朝" w:hAnsi="ＭＳ 明朝" w:cs="ＭＳ ゴシック"/>
          <w:kern w:val="0"/>
          <w:szCs w:val="21"/>
        </w:rPr>
        <w:t>10</w:t>
      </w:r>
      <w:r w:rsidR="003A6716" w:rsidRPr="00D050B1">
        <w:rPr>
          <w:rFonts w:ascii="ＭＳ 明朝" w:eastAsia="ＭＳ 明朝" w:hAnsi="ＭＳ 明朝" w:cs="ＭＳ ゴシック" w:hint="eastAsia"/>
          <w:kern w:val="0"/>
          <w:szCs w:val="21"/>
        </w:rPr>
        <w:t>日以内に</w:t>
      </w:r>
      <w:r w:rsidRPr="00D050B1">
        <w:rPr>
          <w:rFonts w:ascii="ＭＳ 明朝" w:eastAsia="ＭＳ 明朝" w:hAnsi="ＭＳ 明朝" w:cs="ＭＳ ゴシック" w:hint="eastAsia"/>
          <w:kern w:val="0"/>
          <w:szCs w:val="21"/>
        </w:rPr>
        <w:t>要求水準書等及び</w:t>
      </w:r>
      <w:r w:rsidR="00F8215D" w:rsidRPr="00D050B1">
        <w:rPr>
          <w:rFonts w:ascii="ＭＳ 明朝" w:eastAsia="ＭＳ 明朝" w:hAnsi="ＭＳ 明朝" w:cs="ＭＳ ゴシック" w:hint="eastAsia"/>
          <w:kern w:val="0"/>
          <w:szCs w:val="21"/>
        </w:rPr>
        <w:t>事業提案書</w:t>
      </w:r>
      <w:r w:rsidR="003A6716" w:rsidRPr="00D050B1">
        <w:rPr>
          <w:rFonts w:ascii="ＭＳ 明朝" w:eastAsia="ＭＳ 明朝" w:hAnsi="ＭＳ 明朝" w:cs="ＭＳ ゴシック" w:hint="eastAsia"/>
          <w:kern w:val="0"/>
          <w:szCs w:val="21"/>
        </w:rPr>
        <w:t>に基づいて，</w:t>
      </w:r>
      <w:r w:rsidR="008259FB" w:rsidRPr="00D050B1">
        <w:rPr>
          <w:rFonts w:ascii="ＭＳ 明朝" w:eastAsia="ＭＳ 明朝" w:hAnsi="ＭＳ 明朝" w:cs="ＭＳ ゴシック" w:hint="eastAsia"/>
          <w:kern w:val="0"/>
          <w:szCs w:val="21"/>
        </w:rPr>
        <w:t>発注者所定の様式により，要求水準書等及び事業提案書が定める詳細工程表その他の書類を含む総合施工計画書</w:t>
      </w:r>
      <w:r w:rsidR="003A6716" w:rsidRPr="00D050B1">
        <w:rPr>
          <w:rFonts w:ascii="ＭＳ 明朝" w:eastAsia="ＭＳ 明朝" w:hAnsi="ＭＳ 明朝" w:cs="ＭＳ ゴシック" w:hint="eastAsia"/>
          <w:kern w:val="0"/>
          <w:szCs w:val="21"/>
        </w:rPr>
        <w:t>を発注者に提出し</w:t>
      </w:r>
      <w:r w:rsidR="008259FB" w:rsidRPr="00D050B1">
        <w:rPr>
          <w:rFonts w:ascii="ＭＳ 明朝" w:eastAsia="ＭＳ 明朝" w:hAnsi="ＭＳ 明朝" w:cs="ＭＳ ゴシック" w:hint="eastAsia"/>
          <w:kern w:val="0"/>
          <w:szCs w:val="21"/>
        </w:rPr>
        <w:t>て承諾を得</w:t>
      </w:r>
      <w:r w:rsidR="003A6716" w:rsidRPr="00D050B1">
        <w:rPr>
          <w:rFonts w:ascii="ＭＳ 明朝" w:eastAsia="ＭＳ 明朝" w:hAnsi="ＭＳ 明朝" w:cs="ＭＳ ゴシック" w:hint="eastAsia"/>
          <w:kern w:val="0"/>
          <w:szCs w:val="21"/>
        </w:rPr>
        <w:t>なければならない。</w:t>
      </w:r>
      <w:r w:rsidR="00FE0B5D" w:rsidRPr="00D050B1">
        <w:rPr>
          <w:rFonts w:ascii="ＭＳ 明朝" w:eastAsia="ＭＳ 明朝" w:hAnsi="ＭＳ 明朝" w:cs="ＭＳ ゴシック" w:hint="eastAsia"/>
          <w:kern w:val="0"/>
          <w:szCs w:val="21"/>
        </w:rPr>
        <w:t>なお，</w:t>
      </w:r>
      <w:r w:rsidR="003A6716" w:rsidRPr="00D050B1">
        <w:rPr>
          <w:rFonts w:ascii="ＭＳ 明朝" w:eastAsia="ＭＳ 明朝" w:hAnsi="ＭＳ 明朝" w:cs="ＭＳ ゴシック" w:hint="eastAsia"/>
          <w:kern w:val="0"/>
          <w:szCs w:val="21"/>
        </w:rPr>
        <w:t>工程表は，発注者及び受注者を拘束するものではない。</w:t>
      </w:r>
      <w:r w:rsidR="00FC0B4D" w:rsidRPr="00D050B1">
        <w:rPr>
          <w:rFonts w:ascii="ＭＳ 明朝" w:eastAsia="ＭＳ 明朝" w:hAnsi="ＭＳ 明朝" w:cs="ＭＳ ゴシック" w:hint="eastAsia"/>
          <w:kern w:val="0"/>
          <w:szCs w:val="21"/>
        </w:rPr>
        <w:t>本項の規定は，設計図書の変更について第</w:t>
      </w:r>
      <w:r w:rsidR="00FC0B4D" w:rsidRPr="00D050B1">
        <w:rPr>
          <w:rFonts w:ascii="ＭＳ 明朝" w:eastAsia="ＭＳ 明朝" w:hAnsi="ＭＳ 明朝" w:cs="ＭＳ ゴシック"/>
          <w:kern w:val="0"/>
          <w:szCs w:val="21"/>
        </w:rPr>
        <w:t>20</w:t>
      </w:r>
      <w:r w:rsidR="00FC0B4D" w:rsidRPr="00D050B1">
        <w:rPr>
          <w:rFonts w:ascii="ＭＳ 明朝" w:eastAsia="ＭＳ 明朝" w:hAnsi="ＭＳ 明朝" w:cs="ＭＳ ゴシック" w:hint="eastAsia"/>
          <w:kern w:val="0"/>
          <w:szCs w:val="21"/>
        </w:rPr>
        <w:t>条の定めるところに従って発注者の承諾を得た場合に準用する。</w:t>
      </w:r>
    </w:p>
    <w:p w14:paraId="0C7CF72C" w14:textId="2E7EC5A0" w:rsidR="00FC0B4D" w:rsidRPr="00D050B1" w:rsidRDefault="00FC0B4D" w:rsidP="00BD486B">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受注者は，要求水準書等及び事業提案書に基づき，</w:t>
      </w:r>
      <w:r w:rsidRPr="00D050B1">
        <w:rPr>
          <w:rFonts w:ascii="ＭＳ 明朝" w:eastAsia="ＭＳ 明朝" w:hAnsi="ＭＳ 明朝" w:cs="ＭＳ ゴシック"/>
          <w:kern w:val="0"/>
          <w:szCs w:val="21"/>
        </w:rPr>
        <w:t>(</w:t>
      </w:r>
      <w:proofErr w:type="spellStart"/>
      <w:r w:rsidRPr="00D050B1">
        <w:rPr>
          <w:rFonts w:ascii="ＭＳ 明朝" w:eastAsia="ＭＳ 明朝" w:hAnsi="ＭＳ 明朝" w:cs="ＭＳ ゴシック"/>
          <w:kern w:val="0"/>
          <w:szCs w:val="21"/>
        </w:rPr>
        <w:t>i</w:t>
      </w:r>
      <w:proofErr w:type="spellEnd"/>
      <w:r w:rsidRPr="00D050B1">
        <w:rPr>
          <w:rFonts w:ascii="ＭＳ 明朝" w:eastAsia="ＭＳ 明朝" w:hAnsi="ＭＳ 明朝" w:cs="ＭＳ ゴシック"/>
          <w:kern w:val="0"/>
          <w:szCs w:val="21"/>
        </w:rPr>
        <w:t>)</w:t>
      </w:r>
      <w:r w:rsidRPr="00D050B1">
        <w:rPr>
          <w:rFonts w:ascii="ＭＳ 明朝" w:eastAsia="ＭＳ 明朝" w:hAnsi="ＭＳ 明朝" w:cs="ＭＳ ゴシック" w:hint="eastAsia"/>
          <w:kern w:val="0"/>
          <w:szCs w:val="21"/>
        </w:rPr>
        <w:t>工事着工前に，発注者と協議の上で決定された提出時期までに，工事の概要を示したパンフレット（</w:t>
      </w:r>
      <w:r w:rsidRPr="00D050B1">
        <w:rPr>
          <w:rFonts w:ascii="ＭＳ 明朝" w:eastAsia="ＭＳ 明朝" w:hAnsi="ＭＳ 明朝" w:cs="ＭＳ ゴシック"/>
          <w:kern w:val="0"/>
          <w:szCs w:val="21"/>
        </w:rPr>
        <w:t>A3</w:t>
      </w:r>
      <w:r w:rsidRPr="00D050B1">
        <w:rPr>
          <w:rFonts w:ascii="ＭＳ 明朝" w:eastAsia="ＭＳ 明朝" w:hAnsi="ＭＳ 明朝" w:cs="ＭＳ ゴシック" w:hint="eastAsia"/>
          <w:kern w:val="0"/>
          <w:szCs w:val="21"/>
        </w:rPr>
        <w:t>版両面</w:t>
      </w:r>
      <w:r w:rsidRPr="00D050B1">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枚程度）を</w:t>
      </w:r>
      <w:r w:rsidRPr="00D050B1">
        <w:rPr>
          <w:rFonts w:ascii="ＭＳ 明朝" w:eastAsia="ＭＳ 明朝" w:hAnsi="ＭＳ 明朝" w:cs="ＭＳ ゴシック"/>
          <w:kern w:val="0"/>
          <w:szCs w:val="21"/>
        </w:rPr>
        <w:t>2,000</w:t>
      </w:r>
      <w:r w:rsidRPr="00D050B1">
        <w:rPr>
          <w:rFonts w:ascii="ＭＳ 明朝" w:eastAsia="ＭＳ 明朝" w:hAnsi="ＭＳ 明朝" w:cs="ＭＳ ゴシック" w:hint="eastAsia"/>
          <w:kern w:val="0"/>
          <w:szCs w:val="21"/>
        </w:rPr>
        <w:t>部作成し，また，</w:t>
      </w:r>
      <w:r w:rsidRPr="00D050B1">
        <w:rPr>
          <w:rFonts w:ascii="ＭＳ 明朝" w:eastAsia="ＭＳ 明朝" w:hAnsi="ＭＳ 明朝" w:cs="ＭＳ ゴシック"/>
          <w:kern w:val="0"/>
          <w:szCs w:val="21"/>
        </w:rPr>
        <w:t>(ii)</w:t>
      </w:r>
      <w:r w:rsidRPr="00D050B1">
        <w:rPr>
          <w:rFonts w:ascii="ＭＳ 明朝" w:eastAsia="ＭＳ 明朝" w:hAnsi="ＭＳ 明朝" w:cs="ＭＳ ゴシック" w:hint="eastAsia"/>
          <w:kern w:val="0"/>
          <w:szCs w:val="21"/>
        </w:rPr>
        <w:t>工事目的物の引渡しの完了後その供用開始前までに，工事目的物の概要を示したパンフレット（</w:t>
      </w:r>
      <w:r w:rsidRPr="00D050B1">
        <w:rPr>
          <w:rFonts w:ascii="ＭＳ 明朝" w:eastAsia="ＭＳ 明朝" w:hAnsi="ＭＳ 明朝" w:cs="ＭＳ ゴシック"/>
          <w:kern w:val="0"/>
          <w:szCs w:val="21"/>
        </w:rPr>
        <w:t>A3</w:t>
      </w:r>
      <w:r w:rsidRPr="00D050B1">
        <w:rPr>
          <w:rFonts w:ascii="ＭＳ 明朝" w:eastAsia="ＭＳ 明朝" w:hAnsi="ＭＳ 明朝" w:cs="ＭＳ ゴシック" w:hint="eastAsia"/>
          <w:kern w:val="0"/>
          <w:szCs w:val="21"/>
        </w:rPr>
        <w:t>版両面</w:t>
      </w:r>
      <w:r w:rsidRPr="00D050B1">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枚程度）を</w:t>
      </w:r>
      <w:r w:rsidRPr="00D050B1">
        <w:rPr>
          <w:rFonts w:ascii="ＭＳ 明朝" w:eastAsia="ＭＳ 明朝" w:hAnsi="ＭＳ 明朝" w:cs="ＭＳ ゴシック"/>
          <w:kern w:val="0"/>
          <w:szCs w:val="21"/>
        </w:rPr>
        <w:t>3,000</w:t>
      </w:r>
      <w:r w:rsidRPr="00D050B1">
        <w:rPr>
          <w:rFonts w:ascii="ＭＳ 明朝" w:eastAsia="ＭＳ 明朝" w:hAnsi="ＭＳ 明朝" w:cs="ＭＳ ゴシック" w:hint="eastAsia"/>
          <w:kern w:val="0"/>
          <w:szCs w:val="21"/>
        </w:rPr>
        <w:t>部作成し，それぞれを原稿データとともに発注者に提出する。</w:t>
      </w:r>
    </w:p>
    <w:p w14:paraId="31230FFA" w14:textId="02EC88C2" w:rsidR="00796D9C" w:rsidRPr="00D050B1" w:rsidRDefault="008259FB"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４</w:t>
      </w:r>
      <w:r w:rsidR="001608AC">
        <w:rPr>
          <w:rFonts w:ascii="ＭＳ 明朝" w:eastAsia="ＭＳ 明朝" w:hAnsi="ＭＳ 明朝" w:cs="ＭＳ ゴシック"/>
          <w:kern w:val="0"/>
          <w:szCs w:val="21"/>
        </w:rPr>
        <w:tab/>
      </w:r>
      <w:r w:rsidR="00796D9C" w:rsidRPr="00D050B1">
        <w:rPr>
          <w:rFonts w:ascii="ＭＳ 明朝" w:eastAsia="ＭＳ 明朝" w:hAnsi="ＭＳ 明朝" w:cs="ＭＳ ゴシック" w:hint="eastAsia"/>
          <w:kern w:val="0"/>
          <w:szCs w:val="21"/>
        </w:rPr>
        <w:t>発注者は，前各項，第</w:t>
      </w:r>
      <w:r w:rsidR="00796D9C" w:rsidRPr="00D050B1">
        <w:rPr>
          <w:rFonts w:ascii="ＭＳ 明朝" w:eastAsia="ＭＳ 明朝" w:hAnsi="ＭＳ 明朝" w:cs="ＭＳ ゴシック"/>
          <w:kern w:val="0"/>
          <w:szCs w:val="21"/>
        </w:rPr>
        <w:t>19</w:t>
      </w:r>
      <w:r w:rsidR="00796D9C" w:rsidRPr="00D050B1">
        <w:rPr>
          <w:rFonts w:ascii="ＭＳ 明朝" w:eastAsia="ＭＳ 明朝" w:hAnsi="ＭＳ 明朝" w:cs="ＭＳ ゴシック" w:hint="eastAsia"/>
          <w:kern w:val="0"/>
          <w:szCs w:val="21"/>
        </w:rPr>
        <w:t>条，第</w:t>
      </w:r>
      <w:r w:rsidR="00796D9C" w:rsidRPr="00D050B1">
        <w:rPr>
          <w:rFonts w:ascii="ＭＳ 明朝" w:eastAsia="ＭＳ 明朝" w:hAnsi="ＭＳ 明朝" w:cs="ＭＳ ゴシック"/>
          <w:kern w:val="0"/>
          <w:szCs w:val="21"/>
        </w:rPr>
        <w:t>20</w:t>
      </w:r>
      <w:r w:rsidR="00796D9C" w:rsidRPr="00D050B1">
        <w:rPr>
          <w:rFonts w:ascii="ＭＳ 明朝" w:eastAsia="ＭＳ 明朝" w:hAnsi="ＭＳ 明朝" w:cs="ＭＳ ゴシック" w:hint="eastAsia"/>
          <w:kern w:val="0"/>
          <w:szCs w:val="21"/>
        </w:rPr>
        <w:t>条その他この契約に定める発注者の承諾（発注者の承諾が得られたとみなされたものを含む。）又は確認等を理由として工事の設計，施工その他この契約の履行の全部又は一部について何ら責任を負担するものではなく，受注者は，発注者の承諾，指示又は確認等をも</w:t>
      </w:r>
      <w:r w:rsidR="009F3E84">
        <w:rPr>
          <w:rFonts w:ascii="ＭＳ 明朝" w:eastAsia="ＭＳ 明朝" w:hAnsi="ＭＳ 明朝" w:cs="ＭＳ ゴシック" w:hint="eastAsia"/>
          <w:kern w:val="0"/>
          <w:szCs w:val="21"/>
        </w:rPr>
        <w:t>っ</w:t>
      </w:r>
      <w:r w:rsidR="00796D9C" w:rsidRPr="00D050B1">
        <w:rPr>
          <w:rFonts w:ascii="ＭＳ 明朝" w:eastAsia="ＭＳ 明朝" w:hAnsi="ＭＳ 明朝" w:cs="ＭＳ ゴシック" w:hint="eastAsia"/>
          <w:kern w:val="0"/>
          <w:szCs w:val="21"/>
        </w:rPr>
        <w:t>て，第</w:t>
      </w:r>
      <w:r w:rsidR="00796D9C" w:rsidRPr="00D050B1">
        <w:rPr>
          <w:rFonts w:ascii="ＭＳ 明朝" w:eastAsia="ＭＳ 明朝" w:hAnsi="ＭＳ 明朝" w:cs="ＭＳ ゴシック"/>
          <w:kern w:val="0"/>
          <w:szCs w:val="21"/>
        </w:rPr>
        <w:t>48</w:t>
      </w:r>
      <w:r w:rsidR="00796D9C" w:rsidRPr="00D050B1">
        <w:rPr>
          <w:rFonts w:ascii="ＭＳ 明朝" w:eastAsia="ＭＳ 明朝" w:hAnsi="ＭＳ 明朝" w:cs="ＭＳ ゴシック" w:hint="eastAsia"/>
          <w:kern w:val="0"/>
          <w:szCs w:val="21"/>
        </w:rPr>
        <w:t>条その他この契約上の如何なる責任も免れることはできない。</w:t>
      </w:r>
    </w:p>
    <w:p w14:paraId="2928BE1E" w14:textId="77777777" w:rsidR="003A6716" w:rsidRPr="00D050B1" w:rsidRDefault="003A6716" w:rsidP="009F3E84">
      <w:pPr>
        <w:pStyle w:val="1"/>
      </w:pPr>
      <w:bookmarkStart w:id="6" w:name="_Toc104224708"/>
      <w:r w:rsidRPr="00D050B1">
        <w:rPr>
          <w:rFonts w:hint="eastAsia"/>
        </w:rPr>
        <w:t>（契約の保証）</w:t>
      </w:r>
      <w:bookmarkEnd w:id="6"/>
    </w:p>
    <w:p w14:paraId="1B1245A4" w14:textId="497C6F0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第４条　受注者は，この契約の締結と同時に，頭書の契約保証金により，次の各号のいずれかに掲げる保証を付さなければならない。ただし，第</w:t>
      </w:r>
      <w:r w:rsidR="00054DDF">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号の場合においては，履行保証保険契約の締結後，直ちにその保険証券を発注者に寄託しなければならない。</w:t>
      </w:r>
    </w:p>
    <w:p w14:paraId="270655A8" w14:textId="30C9C56D"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FE21A4">
        <w:rPr>
          <w:rFonts w:ascii="ＭＳ 明朝" w:eastAsia="ＭＳ 明朝" w:hAnsi="ＭＳ 明朝" w:cs="ＭＳ ゴシック" w:hint="eastAsia"/>
          <w:kern w:val="0"/>
          <w:szCs w:val="21"/>
        </w:rPr>
        <w:t>１</w:t>
      </w:r>
      <w:r>
        <w:rPr>
          <w:rFonts w:ascii="ＭＳ 明朝" w:eastAsia="ＭＳ 明朝" w:hAnsi="ＭＳ 明朝" w:cs="ＭＳ ゴシック" w:hint="eastAsia"/>
          <w:kern w:val="0"/>
          <w:szCs w:val="21"/>
        </w:rPr>
        <w:t>）</w:t>
      </w:r>
      <w:r w:rsidR="003A6716" w:rsidRPr="00D050B1">
        <w:rPr>
          <w:rFonts w:ascii="ＭＳ 明朝" w:eastAsia="ＭＳ 明朝" w:hAnsi="ＭＳ 明朝" w:cs="ＭＳ ゴシック" w:hint="eastAsia"/>
          <w:kern w:val="0"/>
          <w:szCs w:val="21"/>
        </w:rPr>
        <w:t xml:space="preserve">　契約保証金の納付</w:t>
      </w:r>
    </w:p>
    <w:p w14:paraId="3910E6E6" w14:textId="7865023A"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FE21A4">
        <w:rPr>
          <w:rFonts w:ascii="ＭＳ 明朝" w:eastAsia="ＭＳ 明朝" w:hAnsi="ＭＳ 明朝" w:cs="ＭＳ ゴシック" w:hint="eastAsia"/>
          <w:kern w:val="0"/>
          <w:szCs w:val="21"/>
        </w:rPr>
        <w:t>２</w:t>
      </w:r>
      <w:r>
        <w:rPr>
          <w:rFonts w:ascii="ＭＳ 明朝" w:eastAsia="ＭＳ 明朝" w:hAnsi="ＭＳ 明朝" w:cs="ＭＳ ゴシック" w:hint="eastAsia"/>
          <w:kern w:val="0"/>
          <w:szCs w:val="21"/>
        </w:rPr>
        <w:t>）</w:t>
      </w:r>
      <w:r w:rsidR="003A6716" w:rsidRPr="00D050B1">
        <w:rPr>
          <w:rFonts w:ascii="ＭＳ 明朝" w:eastAsia="ＭＳ 明朝" w:hAnsi="ＭＳ 明朝" w:cs="ＭＳ ゴシック" w:hint="eastAsia"/>
          <w:kern w:val="0"/>
          <w:szCs w:val="21"/>
        </w:rPr>
        <w:t xml:space="preserve">　契約保証金に代わる担保となる有価証券等の提供</w:t>
      </w:r>
    </w:p>
    <w:p w14:paraId="5876C95D" w14:textId="52BF98A3"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FE21A4">
        <w:rPr>
          <w:rFonts w:ascii="ＭＳ 明朝" w:eastAsia="ＭＳ 明朝" w:hAnsi="ＭＳ 明朝" w:cs="ＭＳ ゴシック" w:hint="eastAsia"/>
          <w:kern w:val="0"/>
          <w:szCs w:val="21"/>
        </w:rPr>
        <w:t>３</w:t>
      </w:r>
      <w:r>
        <w:rPr>
          <w:rFonts w:ascii="ＭＳ 明朝" w:eastAsia="ＭＳ 明朝" w:hAnsi="ＭＳ 明朝" w:cs="ＭＳ ゴシック" w:hint="eastAsia"/>
          <w:kern w:val="0"/>
          <w:szCs w:val="21"/>
        </w:rPr>
        <w:t>）</w:t>
      </w:r>
      <w:r w:rsidR="003A6716" w:rsidRPr="00D050B1">
        <w:rPr>
          <w:rFonts w:ascii="ＭＳ 明朝" w:eastAsia="ＭＳ 明朝" w:hAnsi="ＭＳ 明朝" w:cs="ＭＳ ゴシック" w:hint="eastAsia"/>
          <w:kern w:val="0"/>
          <w:szCs w:val="21"/>
        </w:rPr>
        <w:t xml:space="preserve">　この契約による債務の不履行により生ずる損害金の支払を保証する銀行，発注者が確実と認める金融機関又は公共工事の前払金保証事業に関する法律（昭和</w:t>
      </w:r>
      <w:r w:rsidR="003A6716" w:rsidRPr="00D050B1">
        <w:rPr>
          <w:rFonts w:ascii="ＭＳ 明朝" w:eastAsia="ＭＳ 明朝" w:hAnsi="ＭＳ 明朝" w:cs="ＭＳ ゴシック"/>
          <w:kern w:val="0"/>
          <w:szCs w:val="21"/>
        </w:rPr>
        <w:t>27</w:t>
      </w:r>
      <w:r w:rsidR="003A6716" w:rsidRPr="00D050B1">
        <w:rPr>
          <w:rFonts w:ascii="ＭＳ 明朝" w:eastAsia="ＭＳ 明朝" w:hAnsi="ＭＳ 明朝" w:cs="ＭＳ ゴシック" w:hint="eastAsia"/>
          <w:kern w:val="0"/>
          <w:szCs w:val="21"/>
        </w:rPr>
        <w:t>年法律第</w:t>
      </w:r>
      <w:r w:rsidR="003A6716" w:rsidRPr="00D050B1">
        <w:rPr>
          <w:rFonts w:ascii="ＭＳ 明朝" w:eastAsia="ＭＳ 明朝" w:hAnsi="ＭＳ 明朝" w:cs="ＭＳ ゴシック"/>
          <w:kern w:val="0"/>
          <w:szCs w:val="21"/>
        </w:rPr>
        <w:t>184</w:t>
      </w:r>
      <w:r w:rsidR="003A6716" w:rsidRPr="00D050B1">
        <w:rPr>
          <w:rFonts w:ascii="ＭＳ 明朝" w:eastAsia="ＭＳ 明朝" w:hAnsi="ＭＳ 明朝" w:cs="ＭＳ ゴシック" w:hint="eastAsia"/>
          <w:kern w:val="0"/>
          <w:szCs w:val="21"/>
        </w:rPr>
        <w:t>号）第</w:t>
      </w:r>
      <w:r w:rsidR="00054DDF">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条第</w:t>
      </w:r>
      <w:r w:rsidR="00054DDF">
        <w:rPr>
          <w:rFonts w:ascii="ＭＳ 明朝" w:eastAsia="ＭＳ 明朝" w:hAnsi="ＭＳ 明朝" w:cs="ＭＳ ゴシック"/>
          <w:kern w:val="0"/>
          <w:szCs w:val="21"/>
        </w:rPr>
        <w:t>4</w:t>
      </w:r>
      <w:r w:rsidR="003A6716" w:rsidRPr="00D050B1">
        <w:rPr>
          <w:rFonts w:ascii="ＭＳ 明朝" w:eastAsia="ＭＳ 明朝" w:hAnsi="ＭＳ 明朝" w:cs="ＭＳ ゴシック" w:hint="eastAsia"/>
          <w:kern w:val="0"/>
          <w:szCs w:val="21"/>
        </w:rPr>
        <w:t>項に規定する保証事業会社（以下「保証事業会社」という。）の保証</w:t>
      </w:r>
    </w:p>
    <w:p w14:paraId="6017DD62" w14:textId="32684310"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FE21A4">
        <w:rPr>
          <w:rFonts w:ascii="ＭＳ 明朝" w:eastAsia="ＭＳ 明朝" w:hAnsi="ＭＳ 明朝" w:cs="ＭＳ ゴシック" w:hint="eastAsia"/>
          <w:kern w:val="0"/>
          <w:szCs w:val="21"/>
        </w:rPr>
        <w:t>４</w:t>
      </w:r>
      <w:r>
        <w:rPr>
          <w:rFonts w:ascii="ＭＳ 明朝" w:eastAsia="ＭＳ 明朝" w:hAnsi="ＭＳ 明朝" w:cs="ＭＳ ゴシック" w:hint="eastAsia"/>
          <w:kern w:val="0"/>
          <w:szCs w:val="21"/>
        </w:rPr>
        <w:t>）</w:t>
      </w:r>
      <w:r w:rsidR="003A6716" w:rsidRPr="00D050B1">
        <w:rPr>
          <w:rFonts w:ascii="ＭＳ 明朝" w:eastAsia="ＭＳ 明朝" w:hAnsi="ＭＳ 明朝" w:cs="ＭＳ ゴシック" w:hint="eastAsia"/>
          <w:kern w:val="0"/>
          <w:szCs w:val="21"/>
        </w:rPr>
        <w:t xml:space="preserve">　この契約による債務の履行を保証する公共工事履行保証証券による保証</w:t>
      </w:r>
    </w:p>
    <w:p w14:paraId="0E94E853" w14:textId="2F0C8AE3"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w:t>
      </w:r>
      <w:r w:rsidR="00FE21A4">
        <w:rPr>
          <w:rFonts w:ascii="ＭＳ 明朝" w:eastAsia="ＭＳ 明朝" w:hAnsi="ＭＳ 明朝" w:cs="ＭＳ ゴシック" w:hint="eastAsia"/>
          <w:kern w:val="0"/>
          <w:szCs w:val="21"/>
        </w:rPr>
        <w:t>５</w:t>
      </w:r>
      <w:r>
        <w:rPr>
          <w:rFonts w:ascii="ＭＳ 明朝" w:eastAsia="ＭＳ 明朝" w:hAnsi="ＭＳ 明朝" w:cs="ＭＳ ゴシック" w:hint="eastAsia"/>
          <w:kern w:val="0"/>
          <w:szCs w:val="21"/>
        </w:rPr>
        <w:t>）</w:t>
      </w:r>
      <w:r w:rsidR="003A6716" w:rsidRPr="00D050B1">
        <w:rPr>
          <w:rFonts w:ascii="ＭＳ 明朝" w:eastAsia="ＭＳ 明朝" w:hAnsi="ＭＳ 明朝" w:cs="ＭＳ ゴシック" w:hint="eastAsia"/>
          <w:kern w:val="0"/>
          <w:szCs w:val="21"/>
        </w:rPr>
        <w:t xml:space="preserve">　この契約による債務の不履行により生ずる損害をてん補する履行保証保険契約の締結</w:t>
      </w:r>
    </w:p>
    <w:p w14:paraId="01A164F7" w14:textId="01BF548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前項の保証に係る契約保証金の額，保証金額又は保険金額（第</w:t>
      </w:r>
      <w:r w:rsidR="00054DDF">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項において「保証の額」という。）は，請負代金額の</w:t>
      </w:r>
      <w:r w:rsidRPr="00D050B1">
        <w:rPr>
          <w:rFonts w:ascii="ＭＳ 明朝" w:eastAsia="ＭＳ 明朝" w:hAnsi="ＭＳ 明朝" w:cs="ＭＳ ゴシック"/>
          <w:kern w:val="0"/>
          <w:szCs w:val="21"/>
        </w:rPr>
        <w:t>10</w:t>
      </w:r>
      <w:r w:rsidRPr="00D050B1">
        <w:rPr>
          <w:rFonts w:ascii="ＭＳ 明朝" w:eastAsia="ＭＳ 明朝" w:hAnsi="ＭＳ 明朝" w:cs="ＭＳ ゴシック" w:hint="eastAsia"/>
          <w:kern w:val="0"/>
          <w:szCs w:val="21"/>
        </w:rPr>
        <w:t>分の</w:t>
      </w:r>
      <w:r w:rsidR="00054DDF">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以上としなければならない。</w:t>
      </w:r>
    </w:p>
    <w:p w14:paraId="27AAFCAC" w14:textId="18F6EFC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受注者が第</w:t>
      </w:r>
      <w:r w:rsidR="00054DDF">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項第</w:t>
      </w:r>
      <w:r w:rsidR="00054DDF">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号から第</w:t>
      </w:r>
      <w:r w:rsidR="00054DDF">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号までのいずれかに掲げる保証を付す場合は，当該保証は第</w:t>
      </w:r>
      <w:r w:rsidR="00914731" w:rsidRPr="00D050B1">
        <w:rPr>
          <w:rFonts w:ascii="ＭＳ 明朝" w:eastAsia="ＭＳ 明朝" w:hAnsi="ＭＳ 明朝" w:cs="ＭＳ ゴシック"/>
          <w:kern w:val="0"/>
          <w:szCs w:val="21"/>
        </w:rPr>
        <w:t>59</w:t>
      </w:r>
      <w:r w:rsidRPr="00D050B1">
        <w:rPr>
          <w:rFonts w:ascii="ＭＳ 明朝" w:eastAsia="ＭＳ 明朝" w:hAnsi="ＭＳ 明朝" w:cs="ＭＳ ゴシック" w:hint="eastAsia"/>
          <w:kern w:val="0"/>
          <w:szCs w:val="21"/>
        </w:rPr>
        <w:t>条第</w:t>
      </w:r>
      <w:r w:rsidR="00054DDF">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項各号に規定する者による契約の解除の場合についても保証するものでなければならない。</w:t>
      </w:r>
    </w:p>
    <w:p w14:paraId="65AC1B04" w14:textId="7CC394F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054DDF">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項の規定により，受注者が同項第</w:t>
      </w:r>
      <w:r w:rsidR="00054DDF">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号又は第</w:t>
      </w:r>
      <w:r w:rsidR="00054DDF">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号に掲げる保証を付したときは，当該保証は契約保証金に代わる担保の提供として行われたものとし，同項第</w:t>
      </w:r>
      <w:r w:rsidR="00054DDF">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号又は第</w:t>
      </w:r>
      <w:r w:rsidR="00054DDF">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号に掲げる保証を付したときは，契約保証金の納付を免除する。</w:t>
      </w:r>
    </w:p>
    <w:p w14:paraId="16954734" w14:textId="0C5BF84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請負代金額の変更があった場合には，保証の額が変更後の請負代金額の</w:t>
      </w:r>
      <w:r w:rsidRPr="00D050B1">
        <w:rPr>
          <w:rFonts w:ascii="ＭＳ 明朝" w:eastAsia="ＭＳ 明朝" w:hAnsi="ＭＳ 明朝" w:cs="ＭＳ ゴシック"/>
          <w:kern w:val="0"/>
          <w:szCs w:val="21"/>
        </w:rPr>
        <w:t>10</w:t>
      </w:r>
      <w:r w:rsidRPr="00D050B1">
        <w:rPr>
          <w:rFonts w:ascii="ＭＳ 明朝" w:eastAsia="ＭＳ 明朝" w:hAnsi="ＭＳ 明朝" w:cs="ＭＳ ゴシック" w:hint="eastAsia"/>
          <w:kern w:val="0"/>
          <w:szCs w:val="21"/>
        </w:rPr>
        <w:t>分の</w:t>
      </w:r>
      <w:r w:rsidR="00054DDF">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に達するまで，発注者は，保証の額の増額を請求することができ，受注者は，保証の額の減額を請求することができる。</w:t>
      </w:r>
    </w:p>
    <w:p w14:paraId="77D9507B" w14:textId="77777777" w:rsidR="003A6716" w:rsidRPr="00D050B1" w:rsidRDefault="003A6716" w:rsidP="009F3E84">
      <w:pPr>
        <w:pStyle w:val="1"/>
      </w:pPr>
      <w:bookmarkStart w:id="7" w:name="_Toc104224709"/>
      <w:r w:rsidRPr="00D050B1">
        <w:rPr>
          <w:rFonts w:hint="eastAsia"/>
        </w:rPr>
        <w:t>（権利義務の譲渡等）</w:t>
      </w:r>
      <w:bookmarkEnd w:id="7"/>
    </w:p>
    <w:p w14:paraId="66F18088" w14:textId="7777777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第５条　受注者は，この契約により生ずる権利又は義務を第三者に譲渡し，又は承継させてはならない。ただし，あらかじめ，発注者の承諾を得た場合は，この限りでない。</w:t>
      </w:r>
    </w:p>
    <w:p w14:paraId="59DCD95D" w14:textId="6C1E559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w:t>
      </w:r>
      <w:r w:rsidR="001D7311" w:rsidRPr="00D050B1">
        <w:rPr>
          <w:rFonts w:ascii="ＭＳ 明朝" w:eastAsia="ＭＳ 明朝" w:hAnsi="ＭＳ 明朝" w:cs="ＭＳ ゴシック" w:hint="eastAsia"/>
          <w:kern w:val="0"/>
          <w:szCs w:val="21"/>
        </w:rPr>
        <w:t>成果物（工事の設計に係る未完成の成果物及び設計を行う上で得られた記録等を含むものとする。）</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工事目的物並びに工事材料（工場製品を含む。以下同じ。）のうち第</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条第</w:t>
      </w:r>
      <w:r w:rsidR="00054DDF">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w:t>
      </w:r>
      <w:r w:rsidRPr="00D050B1">
        <w:rPr>
          <w:rFonts w:ascii="ＭＳ 明朝" w:eastAsia="ＭＳ 明朝" w:hAnsi="ＭＳ 明朝" w:cs="ＭＳ ゴシック" w:hint="eastAsia"/>
          <w:kern w:val="0"/>
          <w:szCs w:val="21"/>
        </w:rPr>
        <w:lastRenderedPageBreak/>
        <w:t>の規定による検査に合格したもの及び第</w:t>
      </w:r>
      <w:r w:rsidRPr="00D050B1">
        <w:rPr>
          <w:rFonts w:ascii="ＭＳ 明朝" w:eastAsia="ＭＳ 明朝" w:hAnsi="ＭＳ 明朝" w:cs="ＭＳ ゴシック"/>
          <w:kern w:val="0"/>
          <w:szCs w:val="21"/>
        </w:rPr>
        <w:t>41</w:t>
      </w:r>
      <w:r w:rsidRPr="00D050B1">
        <w:rPr>
          <w:rFonts w:ascii="ＭＳ 明朝" w:eastAsia="ＭＳ 明朝" w:hAnsi="ＭＳ 明朝" w:cs="ＭＳ ゴシック" w:hint="eastAsia"/>
          <w:kern w:val="0"/>
          <w:szCs w:val="21"/>
        </w:rPr>
        <w:t>条第</w:t>
      </w:r>
      <w:r w:rsidR="00054DDF">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の規定による部分払のための確認を受けたもの並びに工事仮設物を第三者に譲渡し，貸与し，又は抵当権その他の担保の目的に供してはならない。ただし，あらかじめ，発注者の承諾を得た場合は，この限りでない。</w:t>
      </w:r>
    </w:p>
    <w:p w14:paraId="088BBD93" w14:textId="0BEBFA3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受注者が前払金の使用や部分払等によってもなおこの契約の目的物に係る工事の</w:t>
      </w:r>
      <w:r w:rsidR="001D7311" w:rsidRPr="00D050B1">
        <w:rPr>
          <w:rFonts w:ascii="ＭＳ 明朝" w:eastAsia="ＭＳ 明朝" w:hAnsi="ＭＳ 明朝" w:cs="ＭＳ ゴシック" w:hint="eastAsia"/>
          <w:kern w:val="0"/>
          <w:szCs w:val="21"/>
        </w:rPr>
        <w:t>設計・</w:t>
      </w:r>
      <w:r w:rsidRPr="00D050B1">
        <w:rPr>
          <w:rFonts w:ascii="ＭＳ 明朝" w:eastAsia="ＭＳ 明朝" w:hAnsi="ＭＳ 明朝" w:cs="ＭＳ ゴシック" w:hint="eastAsia"/>
          <w:kern w:val="0"/>
          <w:szCs w:val="21"/>
        </w:rPr>
        <w:t>施工</w:t>
      </w:r>
      <w:r w:rsidR="001D7311" w:rsidRPr="00D050B1">
        <w:rPr>
          <w:rFonts w:ascii="ＭＳ 明朝" w:eastAsia="ＭＳ 明朝" w:hAnsi="ＭＳ 明朝" w:cs="ＭＳ ゴシック" w:hint="eastAsia"/>
          <w:kern w:val="0"/>
          <w:szCs w:val="21"/>
        </w:rPr>
        <w:t>その他この契約の履行</w:t>
      </w:r>
      <w:r w:rsidRPr="00D050B1">
        <w:rPr>
          <w:rFonts w:ascii="ＭＳ 明朝" w:eastAsia="ＭＳ 明朝" w:hAnsi="ＭＳ 明朝" w:cs="ＭＳ ゴシック" w:hint="eastAsia"/>
          <w:kern w:val="0"/>
          <w:szCs w:val="21"/>
        </w:rPr>
        <w:t>に必要な資金が不足することを疎明したときは，発注者は，特段の理由がある場合を除き，受注者の請負代金債権の譲渡について，第</w:t>
      </w:r>
      <w:r w:rsidR="0023780D">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項ただし書の承諾をしなければならない。</w:t>
      </w:r>
    </w:p>
    <w:p w14:paraId="73F45C62" w14:textId="03201263" w:rsidR="003A6716" w:rsidRPr="00D050B1" w:rsidRDefault="00E97E5A"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受注者は，前項の規定により，第</w:t>
      </w:r>
      <w:r w:rsidR="00054DDF">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項ただし書の承諾を受けた場合は，請負代金債権の譲渡により得た資金をこの契約の目的物に係る工事の施工以外に使用してはならず，またその使途を疎明する書類を発注者に提出しなければならない。</w:t>
      </w:r>
    </w:p>
    <w:p w14:paraId="00890D59" w14:textId="77777777" w:rsidR="003A6716" w:rsidRPr="00D050B1" w:rsidRDefault="003A6716" w:rsidP="009F3E84">
      <w:pPr>
        <w:pStyle w:val="1"/>
      </w:pPr>
      <w:bookmarkStart w:id="8" w:name="_Toc104224710"/>
      <w:r w:rsidRPr="00D050B1">
        <w:rPr>
          <w:rFonts w:hint="eastAsia"/>
        </w:rPr>
        <w:t>（</w:t>
      </w:r>
      <w:r w:rsidR="001019BA" w:rsidRPr="00D050B1">
        <w:rPr>
          <w:rFonts w:hint="eastAsia"/>
        </w:rPr>
        <w:t>一括委任又は一括下請負の禁止</w:t>
      </w:r>
      <w:r w:rsidRPr="00D050B1">
        <w:rPr>
          <w:rFonts w:hint="eastAsia"/>
        </w:rPr>
        <w:t>）</w:t>
      </w:r>
      <w:bookmarkEnd w:id="8"/>
    </w:p>
    <w:p w14:paraId="24D1B89F" w14:textId="505EFE9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第６条　受注者は，</w:t>
      </w:r>
      <w:r w:rsidR="001D7311" w:rsidRPr="00D050B1">
        <w:rPr>
          <w:rFonts w:ascii="ＭＳ 明朝" w:eastAsia="ＭＳ 明朝" w:hAnsi="ＭＳ 明朝" w:cs="ＭＳ ゴシック"/>
          <w:kern w:val="0"/>
          <w:szCs w:val="21"/>
        </w:rPr>
        <w:t>(</w:t>
      </w:r>
      <w:proofErr w:type="spellStart"/>
      <w:r w:rsidR="001D7311" w:rsidRPr="00D050B1">
        <w:rPr>
          <w:rFonts w:ascii="ＭＳ 明朝" w:eastAsia="ＭＳ 明朝" w:hAnsi="ＭＳ 明朝" w:cs="ＭＳ ゴシック"/>
          <w:kern w:val="0"/>
          <w:szCs w:val="21"/>
        </w:rPr>
        <w:t>i</w:t>
      </w:r>
      <w:proofErr w:type="spellEnd"/>
      <w:r w:rsidR="001D7311" w:rsidRPr="00D050B1">
        <w:rPr>
          <w:rFonts w:ascii="ＭＳ 明朝" w:eastAsia="ＭＳ 明朝" w:hAnsi="ＭＳ 明朝" w:cs="ＭＳ ゴシック"/>
          <w:kern w:val="0"/>
          <w:szCs w:val="21"/>
        </w:rPr>
        <w:t>)</w:t>
      </w:r>
      <w:r w:rsidR="001D7311" w:rsidRPr="00D050B1">
        <w:rPr>
          <w:rFonts w:ascii="ＭＳ 明朝" w:eastAsia="ＭＳ 明朝" w:hAnsi="ＭＳ 明朝" w:cs="ＭＳ ゴシック" w:hint="eastAsia"/>
          <w:kern w:val="0"/>
          <w:szCs w:val="21"/>
        </w:rPr>
        <w:t>設計業務の全部又は建築設計の全部</w:t>
      </w:r>
      <w:r w:rsidR="00C17FC6">
        <w:rPr>
          <w:rFonts w:ascii="ＭＳ 明朝" w:eastAsia="ＭＳ 明朝" w:hAnsi="ＭＳ 明朝" w:cs="ＭＳ ゴシック" w:hint="eastAsia"/>
          <w:kern w:val="0"/>
          <w:szCs w:val="21"/>
        </w:rPr>
        <w:t>及び</w:t>
      </w:r>
      <w:r w:rsidR="001D7311" w:rsidRPr="00D050B1">
        <w:rPr>
          <w:rFonts w:ascii="ＭＳ 明朝" w:eastAsia="ＭＳ 明朝" w:hAnsi="ＭＳ 明朝" w:cs="ＭＳ ゴシック"/>
          <w:kern w:val="0"/>
          <w:szCs w:val="21"/>
        </w:rPr>
        <w:t>(ii)</w:t>
      </w:r>
      <w:r w:rsidRPr="00D050B1">
        <w:rPr>
          <w:rFonts w:ascii="ＭＳ 明朝" w:eastAsia="ＭＳ 明朝" w:hAnsi="ＭＳ 明朝" w:cs="ＭＳ ゴシック" w:hint="eastAsia"/>
          <w:kern w:val="0"/>
          <w:szCs w:val="21"/>
        </w:rPr>
        <w:t>工事の全部若しくはその主たる部分又は他の部分から独立してその機能を発揮する工作物の工事を</w:t>
      </w:r>
      <w:r w:rsidR="00EB7AA2" w:rsidRPr="00D050B1">
        <w:rPr>
          <w:rFonts w:ascii="ＭＳ 明朝" w:eastAsia="ＭＳ 明朝" w:hAnsi="ＭＳ 明朝" w:cs="ＭＳ ゴシック" w:hint="eastAsia"/>
          <w:kern w:val="0"/>
          <w:szCs w:val="21"/>
        </w:rPr>
        <w:t>，</w:t>
      </w:r>
      <w:r w:rsidR="001D7311" w:rsidRPr="00D050B1">
        <w:rPr>
          <w:rFonts w:ascii="ＭＳ 明朝" w:eastAsia="ＭＳ 明朝" w:hAnsi="ＭＳ 明朝" w:cs="ＭＳ ゴシック" w:hint="eastAsia"/>
          <w:kern w:val="0"/>
          <w:szCs w:val="21"/>
        </w:rPr>
        <w:t>いずれも</w:t>
      </w:r>
      <w:r w:rsidRPr="00D050B1">
        <w:rPr>
          <w:rFonts w:ascii="ＭＳ 明朝" w:eastAsia="ＭＳ 明朝" w:hAnsi="ＭＳ 明朝" w:cs="ＭＳ ゴシック" w:hint="eastAsia"/>
          <w:kern w:val="0"/>
          <w:szCs w:val="21"/>
        </w:rPr>
        <w:t>一括して第三者に委任し，又は請け負わせてはならない。</w:t>
      </w:r>
    </w:p>
    <w:p w14:paraId="1CA46277" w14:textId="675A3ECC"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受注者は，工事の一部を第</w:t>
      </w:r>
      <w:r w:rsidRPr="00D050B1">
        <w:rPr>
          <w:rFonts w:ascii="ＭＳ 明朝" w:eastAsia="ＭＳ 明朝" w:hAnsi="ＭＳ 明朝" w:cs="ＭＳ ゴシック"/>
          <w:kern w:val="0"/>
          <w:szCs w:val="21"/>
        </w:rPr>
        <w:t>51</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11</w:t>
      </w:r>
      <w:r w:rsidRPr="00D050B1">
        <w:rPr>
          <w:rFonts w:ascii="ＭＳ 明朝" w:eastAsia="ＭＳ 明朝" w:hAnsi="ＭＳ 明朝" w:cs="ＭＳ ゴシック" w:hint="eastAsia"/>
          <w:kern w:val="0"/>
          <w:szCs w:val="21"/>
        </w:rPr>
        <w:t>号アからオまでに掲げる事由のいずれかに該当すると認められる者に委任し，又は請け負わせてはならない。</w:t>
      </w:r>
    </w:p>
    <w:p w14:paraId="69621EC5" w14:textId="0C2804A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受注者は，発注者が設計図書においてあらかじめ指定した部分を第三者に委任し，又は請け負わせてはならない。</w:t>
      </w:r>
    </w:p>
    <w:p w14:paraId="74436236" w14:textId="77777777" w:rsidR="003A6716" w:rsidRPr="00D050B1" w:rsidRDefault="003A6716" w:rsidP="009F3E84">
      <w:pPr>
        <w:pStyle w:val="1"/>
      </w:pPr>
      <w:bookmarkStart w:id="9" w:name="_Toc104224711"/>
      <w:r w:rsidRPr="00D050B1">
        <w:rPr>
          <w:rFonts w:hint="eastAsia"/>
        </w:rPr>
        <w:t>（下請負人の承認）</w:t>
      </w:r>
      <w:bookmarkEnd w:id="9"/>
    </w:p>
    <w:p w14:paraId="581BB6B0" w14:textId="77777777" w:rsidR="003A6716" w:rsidRPr="00D050B1" w:rsidRDefault="003A6716" w:rsidP="009F3E84">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第７条　受注者は，工事の一部を第三者に委任し，又は請け負わせるときは，あらかじめその下請負人の名称，下請負代金額，下請負の内容その他必要な事項について発注者の承認を受けなければならない。</w:t>
      </w:r>
    </w:p>
    <w:p w14:paraId="3A3C6E8E" w14:textId="77777777" w:rsidR="003A6716" w:rsidRPr="00D050B1" w:rsidRDefault="003A6716" w:rsidP="009F3E84">
      <w:pPr>
        <w:pStyle w:val="1"/>
      </w:pPr>
      <w:bookmarkStart w:id="10" w:name="_Toc104224712"/>
      <w:r w:rsidRPr="00D050B1">
        <w:rPr>
          <w:rFonts w:hint="eastAsia"/>
        </w:rPr>
        <w:t>（下請負人の健康保険等加入義務等）</w:t>
      </w:r>
      <w:bookmarkEnd w:id="10"/>
    </w:p>
    <w:p w14:paraId="3B6A17A6" w14:textId="7777777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第８条　受注者は，次の各号に掲げる法の規定による届出をしていない建設業者（建設業法（昭和</w:t>
      </w:r>
      <w:r w:rsidRPr="00D050B1">
        <w:rPr>
          <w:rFonts w:ascii="ＭＳ 明朝" w:eastAsia="ＭＳ 明朝" w:hAnsi="ＭＳ 明朝" w:cs="ＭＳ ゴシック"/>
          <w:kern w:val="0"/>
          <w:szCs w:val="21"/>
        </w:rPr>
        <w:t>24</w:t>
      </w:r>
      <w:r w:rsidRPr="00D050B1">
        <w:rPr>
          <w:rFonts w:ascii="ＭＳ 明朝" w:eastAsia="ＭＳ 明朝" w:hAnsi="ＭＳ 明朝" w:cs="ＭＳ ゴシック" w:hint="eastAsia"/>
          <w:kern w:val="0"/>
          <w:szCs w:val="21"/>
        </w:rPr>
        <w:t>年法律第</w:t>
      </w:r>
      <w:r w:rsidRPr="00D050B1">
        <w:rPr>
          <w:rFonts w:ascii="ＭＳ 明朝" w:eastAsia="ＭＳ 明朝" w:hAnsi="ＭＳ 明朝" w:cs="ＭＳ ゴシック"/>
          <w:kern w:val="0"/>
          <w:szCs w:val="21"/>
        </w:rPr>
        <w:t>100</w:t>
      </w:r>
      <w:r w:rsidRPr="00D050B1">
        <w:rPr>
          <w:rFonts w:ascii="ＭＳ 明朝" w:eastAsia="ＭＳ 明朝" w:hAnsi="ＭＳ 明朝" w:cs="ＭＳ ゴシック" w:hint="eastAsia"/>
          <w:kern w:val="0"/>
          <w:szCs w:val="21"/>
        </w:rPr>
        <w:t>号）第</w:t>
      </w:r>
      <w:r w:rsidR="0023780D">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条第</w:t>
      </w:r>
      <w:r w:rsidR="0023780D">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項に定める建設業者をいい，当該届出の義務がない者を除く。以下「社会保険等未加入建設業者」という。）を下請負人としてはならない。</w:t>
      </w:r>
    </w:p>
    <w:p w14:paraId="701A21E1" w14:textId="4FCA201D"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健康保険法（大正</w:t>
      </w:r>
      <w:r w:rsidR="003A6716" w:rsidRPr="00D050B1">
        <w:rPr>
          <w:rFonts w:ascii="ＭＳ 明朝" w:eastAsia="ＭＳ 明朝" w:hAnsi="ＭＳ 明朝" w:cs="ＭＳ ゴシック"/>
          <w:kern w:val="0"/>
          <w:szCs w:val="21"/>
        </w:rPr>
        <w:t>11</w:t>
      </w:r>
      <w:r w:rsidR="003A6716" w:rsidRPr="00D050B1">
        <w:rPr>
          <w:rFonts w:ascii="ＭＳ 明朝" w:eastAsia="ＭＳ 明朝" w:hAnsi="ＭＳ 明朝" w:cs="ＭＳ ゴシック" w:hint="eastAsia"/>
          <w:kern w:val="0"/>
          <w:szCs w:val="21"/>
        </w:rPr>
        <w:t>年法律第</w:t>
      </w:r>
      <w:r w:rsidR="003A6716" w:rsidRPr="00D050B1">
        <w:rPr>
          <w:rFonts w:ascii="ＭＳ 明朝" w:eastAsia="ＭＳ 明朝" w:hAnsi="ＭＳ 明朝" w:cs="ＭＳ ゴシック"/>
          <w:kern w:val="0"/>
          <w:szCs w:val="21"/>
        </w:rPr>
        <w:t>70</w:t>
      </w:r>
      <w:r w:rsidR="003A6716" w:rsidRPr="00D050B1">
        <w:rPr>
          <w:rFonts w:ascii="ＭＳ 明朝" w:eastAsia="ＭＳ 明朝" w:hAnsi="ＭＳ 明朝" w:cs="ＭＳ ゴシック" w:hint="eastAsia"/>
          <w:kern w:val="0"/>
          <w:szCs w:val="21"/>
        </w:rPr>
        <w:t>号）第</w:t>
      </w:r>
      <w:r w:rsidR="003A6716" w:rsidRPr="00D050B1">
        <w:rPr>
          <w:rFonts w:ascii="ＭＳ 明朝" w:eastAsia="ＭＳ 明朝" w:hAnsi="ＭＳ 明朝" w:cs="ＭＳ ゴシック"/>
          <w:kern w:val="0"/>
          <w:szCs w:val="21"/>
        </w:rPr>
        <w:t>48</w:t>
      </w:r>
      <w:r w:rsidR="003A6716" w:rsidRPr="00D050B1">
        <w:rPr>
          <w:rFonts w:ascii="ＭＳ 明朝" w:eastAsia="ＭＳ 明朝" w:hAnsi="ＭＳ 明朝" w:cs="ＭＳ ゴシック" w:hint="eastAsia"/>
          <w:kern w:val="0"/>
          <w:szCs w:val="21"/>
        </w:rPr>
        <w:t>条の規定による届出</w:t>
      </w:r>
    </w:p>
    <w:p w14:paraId="3592A821" w14:textId="5D1E0FCB"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厚生年金保険法（昭和</w:t>
      </w:r>
      <w:r w:rsidR="003A6716" w:rsidRPr="00D050B1">
        <w:rPr>
          <w:rFonts w:ascii="ＭＳ 明朝" w:eastAsia="ＭＳ 明朝" w:hAnsi="ＭＳ 明朝" w:cs="ＭＳ ゴシック"/>
          <w:kern w:val="0"/>
          <w:szCs w:val="21"/>
        </w:rPr>
        <w:t>29</w:t>
      </w:r>
      <w:r w:rsidR="003A6716" w:rsidRPr="00D050B1">
        <w:rPr>
          <w:rFonts w:ascii="ＭＳ 明朝" w:eastAsia="ＭＳ 明朝" w:hAnsi="ＭＳ 明朝" w:cs="ＭＳ ゴシック" w:hint="eastAsia"/>
          <w:kern w:val="0"/>
          <w:szCs w:val="21"/>
        </w:rPr>
        <w:t>年法律第</w:t>
      </w:r>
      <w:r w:rsidR="003A6716" w:rsidRPr="00D050B1">
        <w:rPr>
          <w:rFonts w:ascii="ＭＳ 明朝" w:eastAsia="ＭＳ 明朝" w:hAnsi="ＭＳ 明朝" w:cs="ＭＳ ゴシック"/>
          <w:kern w:val="0"/>
          <w:szCs w:val="21"/>
        </w:rPr>
        <w:t>115</w:t>
      </w:r>
      <w:r w:rsidR="003A6716" w:rsidRPr="00D050B1">
        <w:rPr>
          <w:rFonts w:ascii="ＭＳ 明朝" w:eastAsia="ＭＳ 明朝" w:hAnsi="ＭＳ 明朝" w:cs="ＭＳ ゴシック" w:hint="eastAsia"/>
          <w:kern w:val="0"/>
          <w:szCs w:val="21"/>
        </w:rPr>
        <w:t>号）第</w:t>
      </w:r>
      <w:r w:rsidR="003A6716" w:rsidRPr="00D050B1">
        <w:rPr>
          <w:rFonts w:ascii="ＭＳ 明朝" w:eastAsia="ＭＳ 明朝" w:hAnsi="ＭＳ 明朝" w:cs="ＭＳ ゴシック"/>
          <w:kern w:val="0"/>
          <w:szCs w:val="21"/>
        </w:rPr>
        <w:t>27</w:t>
      </w:r>
      <w:r w:rsidR="003A6716" w:rsidRPr="00D050B1">
        <w:rPr>
          <w:rFonts w:ascii="ＭＳ 明朝" w:eastAsia="ＭＳ 明朝" w:hAnsi="ＭＳ 明朝" w:cs="ＭＳ ゴシック" w:hint="eastAsia"/>
          <w:kern w:val="0"/>
          <w:szCs w:val="21"/>
        </w:rPr>
        <w:t>条の規定による届出</w:t>
      </w:r>
    </w:p>
    <w:p w14:paraId="5648C956" w14:textId="4BB32F56"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雇用保険法（昭和</w:t>
      </w:r>
      <w:r w:rsidR="003A6716" w:rsidRPr="00D050B1">
        <w:rPr>
          <w:rFonts w:ascii="ＭＳ 明朝" w:eastAsia="ＭＳ 明朝" w:hAnsi="ＭＳ 明朝" w:cs="ＭＳ ゴシック"/>
          <w:kern w:val="0"/>
          <w:szCs w:val="21"/>
        </w:rPr>
        <w:t>49</w:t>
      </w:r>
      <w:r w:rsidR="003A6716" w:rsidRPr="00D050B1">
        <w:rPr>
          <w:rFonts w:ascii="ＭＳ 明朝" w:eastAsia="ＭＳ 明朝" w:hAnsi="ＭＳ 明朝" w:cs="ＭＳ ゴシック" w:hint="eastAsia"/>
          <w:kern w:val="0"/>
          <w:szCs w:val="21"/>
        </w:rPr>
        <w:t>年法律第</w:t>
      </w:r>
      <w:r w:rsidR="003A6716" w:rsidRPr="00D050B1">
        <w:rPr>
          <w:rFonts w:ascii="ＭＳ 明朝" w:eastAsia="ＭＳ 明朝" w:hAnsi="ＭＳ 明朝" w:cs="ＭＳ ゴシック"/>
          <w:kern w:val="0"/>
          <w:szCs w:val="21"/>
        </w:rPr>
        <w:t>116</w:t>
      </w:r>
      <w:r w:rsidR="003A6716" w:rsidRPr="00D050B1">
        <w:rPr>
          <w:rFonts w:ascii="ＭＳ 明朝" w:eastAsia="ＭＳ 明朝" w:hAnsi="ＭＳ 明朝" w:cs="ＭＳ ゴシック" w:hint="eastAsia"/>
          <w:kern w:val="0"/>
          <w:szCs w:val="21"/>
        </w:rPr>
        <w:t>号）第</w:t>
      </w:r>
      <w:r w:rsidR="0088687C">
        <w:rPr>
          <w:rFonts w:ascii="ＭＳ 明朝" w:eastAsia="ＭＳ 明朝" w:hAnsi="ＭＳ 明朝" w:cs="ＭＳ ゴシック"/>
          <w:kern w:val="0"/>
          <w:szCs w:val="21"/>
        </w:rPr>
        <w:t>7</w:t>
      </w:r>
      <w:r w:rsidR="003A6716" w:rsidRPr="00D050B1">
        <w:rPr>
          <w:rFonts w:ascii="ＭＳ 明朝" w:eastAsia="ＭＳ 明朝" w:hAnsi="ＭＳ 明朝" w:cs="ＭＳ ゴシック" w:hint="eastAsia"/>
          <w:kern w:val="0"/>
          <w:szCs w:val="21"/>
        </w:rPr>
        <w:t>条の規定による届出</w:t>
      </w:r>
    </w:p>
    <w:p w14:paraId="4160CFCB" w14:textId="342BC8F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前項の規定にかかわらず，受注者は，次の各号に掲げる下請負人の区分に応じて，当該各号に定める場合は，社会保険等未加入建設業者を下請負人とすることができる。</w:t>
      </w:r>
    </w:p>
    <w:p w14:paraId="3A1079A3" w14:textId="5995F0BF"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受注者と直接下請契約を締結する下請負人</w:t>
      </w:r>
    </w:p>
    <w:p w14:paraId="2517225B" w14:textId="77777777" w:rsidR="003A6716" w:rsidRPr="00D050B1" w:rsidRDefault="003A6716" w:rsidP="00D050B1">
      <w:pPr>
        <w:widowControl/>
        <w:autoSpaceDE w:val="0"/>
        <w:autoSpaceDN w:val="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 xml:space="preserve">　　　次のいずれにも該当する場合</w:t>
      </w:r>
    </w:p>
    <w:p w14:paraId="038DC31F" w14:textId="6841B6C9" w:rsidR="003A6716" w:rsidRPr="00D050B1" w:rsidRDefault="003A6716" w:rsidP="009F3E84">
      <w:pPr>
        <w:widowControl/>
        <w:autoSpaceDE w:val="0"/>
        <w:autoSpaceDN w:val="0"/>
        <w:ind w:leftChars="337" w:left="1099" w:hangingChars="186" w:hanging="391"/>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ア</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当該社会保険等未加入建設業者を下請負人としなければ工事の施工が困難となる場合その他の特別の事情があると発注者が認める場合</w:t>
      </w:r>
    </w:p>
    <w:p w14:paraId="7083295E" w14:textId="3C0E3056" w:rsidR="003A6716" w:rsidRPr="009F3E84" w:rsidRDefault="003A6716" w:rsidP="009F3E84">
      <w:pPr>
        <w:widowControl/>
        <w:autoSpaceDE w:val="0"/>
        <w:autoSpaceDN w:val="0"/>
        <w:ind w:leftChars="337" w:left="1099" w:hangingChars="186" w:hanging="391"/>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イ</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発注者の指定する期間内に当該社会保険等未加入建設業者が前項各号に掲げる届出をし，当該事実を確認することのできる書類（以下「確認書類」という。）を，受注者が発注者に提出した場合</w:t>
      </w:r>
    </w:p>
    <w:p w14:paraId="72D6E252" w14:textId="0CFE12D7"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前号に掲げる下請負人以外の下請負人</w:t>
      </w:r>
    </w:p>
    <w:p w14:paraId="38B568A3" w14:textId="77777777" w:rsidR="003A6716" w:rsidRPr="00D050B1" w:rsidRDefault="003A6716" w:rsidP="00D050B1">
      <w:pPr>
        <w:widowControl/>
        <w:autoSpaceDE w:val="0"/>
        <w:autoSpaceDN w:val="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 xml:space="preserve">　　　次のいずれかに該当する場合</w:t>
      </w:r>
    </w:p>
    <w:p w14:paraId="227C1101" w14:textId="0A2585C5" w:rsidR="003A6716" w:rsidRPr="009F3E84" w:rsidRDefault="003A6716" w:rsidP="009F3E84">
      <w:pPr>
        <w:widowControl/>
        <w:autoSpaceDE w:val="0"/>
        <w:autoSpaceDN w:val="0"/>
        <w:ind w:leftChars="337" w:left="1099" w:hangingChars="186" w:hanging="391"/>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ア</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当該社会保険等未加入建設業者を下請負人としなければ工事の施工が困難となる場合その他の特別の事情があると発注者が認める場合</w:t>
      </w:r>
    </w:p>
    <w:p w14:paraId="0CA51A66" w14:textId="5C898ADD" w:rsidR="003A6716" w:rsidRPr="009F3E84" w:rsidRDefault="003A6716" w:rsidP="009F3E84">
      <w:pPr>
        <w:widowControl/>
        <w:autoSpaceDE w:val="0"/>
        <w:autoSpaceDN w:val="0"/>
        <w:ind w:leftChars="337" w:left="1099" w:hangingChars="186" w:hanging="391"/>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イ</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発注者が受注者に対して確認書類の提出を求める通知をした日から</w:t>
      </w:r>
      <w:r w:rsidRPr="00D050B1">
        <w:rPr>
          <w:rFonts w:ascii="ＭＳ 明朝" w:eastAsia="ＭＳ 明朝" w:hAnsi="ＭＳ 明朝" w:cs="ＭＳ ゴシック"/>
          <w:kern w:val="0"/>
          <w:szCs w:val="21"/>
        </w:rPr>
        <w:t>30</w:t>
      </w:r>
      <w:r w:rsidRPr="00D050B1">
        <w:rPr>
          <w:rFonts w:ascii="ＭＳ 明朝" w:eastAsia="ＭＳ 明朝" w:hAnsi="ＭＳ 明朝" w:cs="ＭＳ ゴシック" w:hint="eastAsia"/>
          <w:kern w:val="0"/>
          <w:szCs w:val="21"/>
        </w:rPr>
        <w:t>日（発注者が，受注者において確認書類を当該期間内に提出することができない相当の理由があると認め，当該期間を延長したときは，その延長後の期間）以内に，受注者が当該確認書類を発注者に提出した場合</w:t>
      </w:r>
    </w:p>
    <w:p w14:paraId="34F27606" w14:textId="77777777" w:rsidR="003A6716" w:rsidRPr="00D050B1" w:rsidRDefault="003A6716" w:rsidP="009F3E84">
      <w:pPr>
        <w:pStyle w:val="1"/>
      </w:pPr>
      <w:bookmarkStart w:id="11" w:name="_Toc104224713"/>
      <w:r w:rsidRPr="00D050B1">
        <w:rPr>
          <w:rFonts w:hint="eastAsia"/>
        </w:rPr>
        <w:t>（特許権等の使用）</w:t>
      </w:r>
      <w:bookmarkEnd w:id="11"/>
    </w:p>
    <w:p w14:paraId="54A69C25" w14:textId="7510A444" w:rsidR="003A6716" w:rsidRPr="00D050B1" w:rsidRDefault="003A6716" w:rsidP="009F3E84">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第９条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w:t>
      </w:r>
    </w:p>
    <w:p w14:paraId="16C11AB9" w14:textId="1A7AA9DC" w:rsidR="001D7311" w:rsidRPr="00D050B1" w:rsidRDefault="001D7311" w:rsidP="00D050B1">
      <w:pPr>
        <w:widowControl/>
        <w:autoSpaceDE w:val="0"/>
        <w:autoSpaceDN w:val="0"/>
        <w:ind w:leftChars="46" w:left="307"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２</w:t>
      </w:r>
      <w:r w:rsidR="001608AC">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発注者は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工事目的物の</w:t>
      </w:r>
      <w:r w:rsidR="00B7656D" w:rsidRPr="00D050B1">
        <w:rPr>
          <w:rFonts w:ascii="ＭＳ 明朝" w:eastAsia="ＭＳ 明朝" w:hAnsi="Century" w:cs="ＭＳ ゴシック" w:hint="eastAsia"/>
          <w:kern w:val="0"/>
          <w:szCs w:val="21"/>
        </w:rPr>
        <w:t>維持管理・運営</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改造</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増築その他の維持</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利用等（本事業後も含む。）に必要な範囲でそれに必要な特許権等を無償で自由に自ら及び第三者をして実施</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使用等（改造</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解析</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複製</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頒布</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展示</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改変及び翻案を含む。）する権利を有するものとし</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その権利は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かかる範囲でこの契約の終了後も存続するものとする。</w:t>
      </w:r>
    </w:p>
    <w:p w14:paraId="092AF889" w14:textId="6ED318C9" w:rsidR="001D7311" w:rsidRPr="00D050B1" w:rsidRDefault="001D7311" w:rsidP="00D050B1">
      <w:pPr>
        <w:widowControl/>
        <w:autoSpaceDE w:val="0"/>
        <w:autoSpaceDN w:val="0"/>
        <w:ind w:leftChars="46" w:left="307"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３</w:t>
      </w:r>
      <w:r w:rsidR="001608AC">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受注者は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前項に基づく発注者の権利の行使が特許権等の侵害その他何らかの事由で妨げられ</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又はその恐れがある場合には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これを予防</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排除その他必要な措置を講じ</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これにより発注者に損失</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損害</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費用等を被らせず</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発注者が被った一切を補償する。</w:t>
      </w:r>
    </w:p>
    <w:p w14:paraId="508D64A1" w14:textId="03F82CFA" w:rsidR="001D7311" w:rsidRPr="00D050B1" w:rsidRDefault="001D7311" w:rsidP="009F3E84">
      <w:pPr>
        <w:pStyle w:val="1"/>
      </w:pPr>
      <w:bookmarkStart w:id="12" w:name="_Toc104224714"/>
      <w:r w:rsidRPr="00D050B1">
        <w:rPr>
          <w:rFonts w:hint="eastAsia"/>
        </w:rPr>
        <w:t>（著作権の譲渡等）</w:t>
      </w:r>
      <w:bookmarkEnd w:id="12"/>
    </w:p>
    <w:p w14:paraId="5B5A4B8E" w14:textId="4AD8ED85" w:rsidR="001D7311" w:rsidRPr="00D050B1" w:rsidRDefault="001D7311" w:rsidP="009F3E84">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第９条の２　受注者は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成果物（第</w:t>
      </w:r>
      <w:r w:rsidRPr="00D050B1">
        <w:rPr>
          <w:rFonts w:ascii="ＭＳ 明朝" w:eastAsia="ＭＳ 明朝" w:hAnsi="Century" w:cs="ＭＳ ゴシック"/>
          <w:kern w:val="0"/>
          <w:szCs w:val="21"/>
        </w:rPr>
        <w:t>36</w:t>
      </w:r>
      <w:r w:rsidRPr="00D050B1">
        <w:rPr>
          <w:rFonts w:ascii="ＭＳ 明朝" w:eastAsia="ＭＳ 明朝" w:hAnsi="Century" w:cs="ＭＳ ゴシック" w:hint="eastAsia"/>
          <w:kern w:val="0"/>
          <w:szCs w:val="21"/>
        </w:rPr>
        <w:t>条第</w:t>
      </w:r>
      <w:r w:rsidR="0088687C">
        <w:rPr>
          <w:rFonts w:ascii="ＭＳ 明朝" w:eastAsia="ＭＳ 明朝" w:hAnsi="Century" w:cs="ＭＳ ゴシック"/>
          <w:kern w:val="0"/>
          <w:szCs w:val="21"/>
        </w:rPr>
        <w:t>1</w:t>
      </w:r>
      <w:r w:rsidRPr="00D050B1">
        <w:rPr>
          <w:rFonts w:ascii="ＭＳ 明朝" w:eastAsia="ＭＳ 明朝" w:hAnsi="Century" w:cs="ＭＳ ゴシック" w:hint="eastAsia"/>
          <w:kern w:val="0"/>
          <w:szCs w:val="21"/>
        </w:rPr>
        <w:t>項に規定する出来高部分に係る成果物及び第</w:t>
      </w:r>
      <w:r w:rsidRPr="00D050B1">
        <w:rPr>
          <w:rFonts w:ascii="ＭＳ 明朝" w:eastAsia="ＭＳ 明朝" w:hAnsi="Century" w:cs="ＭＳ ゴシック"/>
          <w:kern w:val="0"/>
          <w:szCs w:val="21"/>
        </w:rPr>
        <w:t>37</w:t>
      </w:r>
      <w:r w:rsidRPr="00D050B1">
        <w:rPr>
          <w:rFonts w:ascii="ＭＳ 明朝" w:eastAsia="ＭＳ 明朝" w:hAnsi="Century" w:cs="ＭＳ ゴシック" w:hint="eastAsia"/>
          <w:kern w:val="0"/>
          <w:szCs w:val="21"/>
        </w:rPr>
        <w:t>条第</w:t>
      </w:r>
      <w:r w:rsidR="0088687C">
        <w:rPr>
          <w:rFonts w:ascii="ＭＳ 明朝" w:eastAsia="ＭＳ 明朝" w:hAnsi="Century" w:cs="ＭＳ ゴシック"/>
          <w:kern w:val="0"/>
          <w:szCs w:val="21"/>
        </w:rPr>
        <w:t>1</w:t>
      </w:r>
      <w:r w:rsidRPr="00D050B1">
        <w:rPr>
          <w:rFonts w:ascii="ＭＳ 明朝" w:eastAsia="ＭＳ 明朝" w:hAnsi="Century" w:cs="ＭＳ ゴシック" w:hint="eastAsia"/>
          <w:kern w:val="0"/>
          <w:szCs w:val="21"/>
        </w:rPr>
        <w:t>項の規定する指定部分に係る成果物を含む。以下この条及び第</w:t>
      </w:r>
      <w:r w:rsidRPr="00D050B1">
        <w:rPr>
          <w:rFonts w:ascii="ＭＳ 明朝" w:eastAsia="ＭＳ 明朝" w:hAnsi="Century" w:cs="ＭＳ ゴシック"/>
          <w:kern w:val="0"/>
          <w:szCs w:val="21"/>
        </w:rPr>
        <w:t>8</w:t>
      </w:r>
      <w:r w:rsidRPr="00D050B1">
        <w:rPr>
          <w:rFonts w:ascii="ＭＳ 明朝" w:eastAsia="ＭＳ 明朝" w:hAnsi="Century" w:cs="ＭＳ ゴシック" w:hint="eastAsia"/>
          <w:kern w:val="0"/>
          <w:szCs w:val="21"/>
        </w:rPr>
        <w:t>条の</w:t>
      </w:r>
      <w:r w:rsidRPr="00D050B1">
        <w:rPr>
          <w:rFonts w:ascii="ＭＳ 明朝" w:eastAsia="ＭＳ 明朝" w:hAnsi="Century" w:cs="ＭＳ ゴシック"/>
          <w:kern w:val="0"/>
          <w:szCs w:val="21"/>
        </w:rPr>
        <w:t>3</w:t>
      </w:r>
      <w:r w:rsidRPr="00D050B1">
        <w:rPr>
          <w:rFonts w:ascii="ＭＳ 明朝" w:eastAsia="ＭＳ 明朝" w:hAnsi="Century" w:cs="ＭＳ ゴシック" w:hint="eastAsia"/>
          <w:kern w:val="0"/>
          <w:szCs w:val="21"/>
        </w:rPr>
        <w:t>において同じ。）が著作権法（昭和</w:t>
      </w:r>
      <w:r w:rsidRPr="00D050B1">
        <w:rPr>
          <w:rFonts w:ascii="ＭＳ 明朝" w:eastAsia="ＭＳ 明朝" w:hAnsi="Century" w:cs="ＭＳ ゴシック"/>
          <w:kern w:val="0"/>
          <w:szCs w:val="21"/>
        </w:rPr>
        <w:t>45</w:t>
      </w:r>
      <w:r w:rsidRPr="00D050B1">
        <w:rPr>
          <w:rFonts w:ascii="ＭＳ 明朝" w:eastAsia="ＭＳ 明朝" w:hAnsi="Century" w:cs="ＭＳ ゴシック" w:hint="eastAsia"/>
          <w:kern w:val="0"/>
          <w:szCs w:val="21"/>
        </w:rPr>
        <w:t>年法律第</w:t>
      </w:r>
      <w:r w:rsidRPr="00D050B1">
        <w:rPr>
          <w:rFonts w:ascii="ＭＳ 明朝" w:eastAsia="ＭＳ 明朝" w:hAnsi="Century" w:cs="ＭＳ ゴシック"/>
          <w:kern w:val="0"/>
          <w:szCs w:val="21"/>
        </w:rPr>
        <w:t>48</w:t>
      </w:r>
      <w:r w:rsidRPr="00D050B1">
        <w:rPr>
          <w:rFonts w:ascii="ＭＳ 明朝" w:eastAsia="ＭＳ 明朝" w:hAnsi="Century" w:cs="ＭＳ ゴシック" w:hint="eastAsia"/>
          <w:kern w:val="0"/>
          <w:szCs w:val="21"/>
        </w:rPr>
        <w:t>号）第</w:t>
      </w:r>
      <w:r w:rsidR="0088687C">
        <w:rPr>
          <w:rFonts w:ascii="ＭＳ 明朝" w:eastAsia="ＭＳ 明朝" w:hAnsi="Century" w:cs="ＭＳ ゴシック"/>
          <w:kern w:val="0"/>
          <w:szCs w:val="21"/>
        </w:rPr>
        <w:t>2</w:t>
      </w:r>
      <w:r w:rsidRPr="00D050B1">
        <w:rPr>
          <w:rFonts w:ascii="ＭＳ 明朝" w:eastAsia="ＭＳ 明朝" w:hAnsi="Century" w:cs="ＭＳ ゴシック" w:hint="eastAsia"/>
          <w:kern w:val="0"/>
          <w:szCs w:val="21"/>
        </w:rPr>
        <w:t>条第</w:t>
      </w:r>
      <w:r w:rsidR="0088687C">
        <w:rPr>
          <w:rFonts w:ascii="ＭＳ 明朝" w:eastAsia="ＭＳ 明朝" w:hAnsi="Century" w:cs="ＭＳ ゴシック"/>
          <w:kern w:val="0"/>
          <w:szCs w:val="21"/>
        </w:rPr>
        <w:t>1</w:t>
      </w:r>
      <w:r w:rsidRPr="00D050B1">
        <w:rPr>
          <w:rFonts w:ascii="ＭＳ 明朝" w:eastAsia="ＭＳ 明朝" w:hAnsi="Century" w:cs="ＭＳ ゴシック" w:hint="eastAsia"/>
          <w:kern w:val="0"/>
          <w:szCs w:val="21"/>
        </w:rPr>
        <w:t>項第</w:t>
      </w:r>
      <w:r w:rsidR="0088687C">
        <w:rPr>
          <w:rFonts w:ascii="ＭＳ 明朝" w:eastAsia="ＭＳ 明朝" w:hAnsi="Century" w:cs="ＭＳ ゴシック"/>
          <w:kern w:val="0"/>
          <w:szCs w:val="21"/>
        </w:rPr>
        <w:t>1</w:t>
      </w:r>
      <w:r w:rsidRPr="00D050B1">
        <w:rPr>
          <w:rFonts w:ascii="ＭＳ 明朝" w:eastAsia="ＭＳ 明朝" w:hAnsi="Century" w:cs="ＭＳ ゴシック" w:hint="eastAsia"/>
          <w:kern w:val="0"/>
          <w:szCs w:val="21"/>
        </w:rPr>
        <w:t>号に規定する著作物（以下「著作物」という。）に該当する場合は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当該著作物に係る受注者の著作権（著作権法第</w:t>
      </w:r>
      <w:r w:rsidRPr="00D050B1">
        <w:rPr>
          <w:rFonts w:ascii="ＭＳ 明朝" w:eastAsia="ＭＳ 明朝" w:hAnsi="Century" w:cs="ＭＳ ゴシック"/>
          <w:kern w:val="0"/>
          <w:szCs w:val="21"/>
        </w:rPr>
        <w:t>21</w:t>
      </w:r>
      <w:r w:rsidRPr="00D050B1">
        <w:rPr>
          <w:rFonts w:ascii="ＭＳ 明朝" w:eastAsia="ＭＳ 明朝" w:hAnsi="Century" w:cs="ＭＳ ゴシック" w:hint="eastAsia"/>
          <w:kern w:val="0"/>
          <w:szCs w:val="21"/>
        </w:rPr>
        <w:t>条から第</w:t>
      </w:r>
      <w:r w:rsidRPr="00D050B1">
        <w:rPr>
          <w:rFonts w:ascii="ＭＳ 明朝" w:eastAsia="ＭＳ 明朝" w:hAnsi="Century" w:cs="ＭＳ ゴシック"/>
          <w:kern w:val="0"/>
          <w:szCs w:val="21"/>
        </w:rPr>
        <w:t>28</w:t>
      </w:r>
      <w:r w:rsidRPr="00D050B1">
        <w:rPr>
          <w:rFonts w:ascii="ＭＳ 明朝" w:eastAsia="ＭＳ 明朝" w:hAnsi="Century" w:cs="ＭＳ ゴシック" w:hint="eastAsia"/>
          <w:kern w:val="0"/>
          <w:szCs w:val="21"/>
        </w:rPr>
        <w:t>条までに規定する権利をいう。）を当該著作物の引渡しの時に発注者に無償で譲渡するものとする。</w:t>
      </w:r>
    </w:p>
    <w:p w14:paraId="321162F9" w14:textId="7F1CF5E8" w:rsidR="007B64A9" w:rsidRPr="00D050B1" w:rsidRDefault="001D7311" w:rsidP="00D050B1">
      <w:pPr>
        <w:widowControl/>
        <w:autoSpaceDE w:val="0"/>
        <w:autoSpaceDN w:val="0"/>
        <w:ind w:leftChars="46" w:left="307"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２</w:t>
      </w:r>
      <w:r w:rsidR="001608AC">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発注者は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成果物が著作物に該当するとしないとにかかわらず</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当該成果物の内容を受注者の承諾なく自由に公表することができ</w:t>
      </w:r>
      <w:r w:rsidR="007B64A9" w:rsidRPr="00D050B1">
        <w:rPr>
          <w:rFonts w:ascii="ＭＳ 明朝" w:eastAsia="ＭＳ 明朝" w:hAnsi="Century" w:cs="ＭＳ ゴシック" w:hint="eastAsia"/>
          <w:kern w:val="0"/>
          <w:szCs w:val="21"/>
        </w:rPr>
        <w:t>る。</w:t>
      </w:r>
    </w:p>
    <w:p w14:paraId="600EC2DF" w14:textId="1512C962" w:rsidR="001D7311" w:rsidRPr="00D050B1" w:rsidRDefault="007B64A9" w:rsidP="00D050B1">
      <w:pPr>
        <w:widowControl/>
        <w:autoSpaceDE w:val="0"/>
        <w:autoSpaceDN w:val="0"/>
        <w:ind w:leftChars="46" w:left="307"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３</w:t>
      </w:r>
      <w:r w:rsidR="001608AC">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発注者は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成果物が著作物に該当する場合には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受注者が承諾したときに限り</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既に受注者が当該著作物に表示した氏名を変更することができる。</w:t>
      </w:r>
    </w:p>
    <w:p w14:paraId="3156CBBD" w14:textId="0CC47112" w:rsidR="001D7311" w:rsidRPr="00D050B1" w:rsidRDefault="007B64A9" w:rsidP="00D050B1">
      <w:pPr>
        <w:widowControl/>
        <w:autoSpaceDE w:val="0"/>
        <w:autoSpaceDN w:val="0"/>
        <w:ind w:leftChars="46" w:left="307"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４</w:t>
      </w:r>
      <w:r w:rsidR="001608AC">
        <w:rPr>
          <w:rFonts w:ascii="ＭＳ 明朝" w:eastAsia="ＭＳ 明朝" w:hAnsi="Century" w:cs="ＭＳ ゴシック"/>
          <w:kern w:val="0"/>
          <w:szCs w:val="21"/>
        </w:rPr>
        <w:tab/>
      </w:r>
      <w:r w:rsidR="001D7311" w:rsidRPr="00D050B1">
        <w:rPr>
          <w:rFonts w:ascii="ＭＳ 明朝" w:eastAsia="ＭＳ 明朝" w:hAnsi="Century" w:cs="ＭＳ ゴシック" w:hint="eastAsia"/>
          <w:kern w:val="0"/>
          <w:szCs w:val="21"/>
        </w:rPr>
        <w:t>受注者は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成果物が著作物に該当する場合において</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発注者が当該著作物の利用目的の実現のためにその内容を改変しようとするときは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その改変に同意する。また</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発注者は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成果物が著作物に該当しない場合には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当該成果物の内容を受注者の承諾なく自由に改変することができる。</w:t>
      </w:r>
    </w:p>
    <w:p w14:paraId="69D2EC9F" w14:textId="6732896B" w:rsidR="001D7311" w:rsidRPr="00D050B1" w:rsidRDefault="007B64A9" w:rsidP="00D050B1">
      <w:pPr>
        <w:widowControl/>
        <w:autoSpaceDE w:val="0"/>
        <w:autoSpaceDN w:val="0"/>
        <w:ind w:leftChars="46" w:left="307"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５</w:t>
      </w:r>
      <w:r w:rsidR="001608AC">
        <w:rPr>
          <w:rFonts w:ascii="ＭＳ 明朝" w:eastAsia="ＭＳ 明朝" w:hAnsi="Century" w:cs="ＭＳ ゴシック"/>
          <w:kern w:val="0"/>
          <w:szCs w:val="21"/>
        </w:rPr>
        <w:tab/>
      </w:r>
      <w:r w:rsidR="001D7311" w:rsidRPr="00D050B1">
        <w:rPr>
          <w:rFonts w:ascii="ＭＳ 明朝" w:eastAsia="ＭＳ 明朝" w:hAnsi="Century" w:cs="ＭＳ ゴシック" w:hint="eastAsia"/>
          <w:kern w:val="0"/>
          <w:szCs w:val="21"/>
        </w:rPr>
        <w:t>受注者は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成果物（業務を行う上で得られた記録等を含む。）が著作物に該当するとしないとにかかわらず</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発注者が承諾した場合には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当該成果物を使用又は複製し</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又は</w:t>
      </w:r>
      <w:r w:rsidR="001D7311" w:rsidRPr="00D050B1">
        <w:rPr>
          <w:rFonts w:ascii="ＭＳ 明朝" w:eastAsia="ＭＳ 明朝" w:hAnsi="Century" w:cs="ＭＳ ゴシック" w:hint="eastAsia"/>
          <w:kern w:val="0"/>
          <w:szCs w:val="21"/>
        </w:rPr>
        <w:t>基本契約第</w:t>
      </w:r>
      <w:r w:rsidR="001D7311" w:rsidRPr="00D050B1">
        <w:rPr>
          <w:rFonts w:ascii="ＭＳ 明朝" w:eastAsia="ＭＳ 明朝" w:hAnsi="Century" w:cs="ＭＳ ゴシック"/>
          <w:kern w:val="0"/>
          <w:szCs w:val="21"/>
        </w:rPr>
        <w:t>16</w:t>
      </w:r>
      <w:r w:rsidR="001D7311" w:rsidRPr="00D050B1">
        <w:rPr>
          <w:rFonts w:ascii="ＭＳ 明朝" w:eastAsia="ＭＳ 明朝" w:hAnsi="Century" w:cs="ＭＳ ゴシック" w:hint="eastAsia"/>
          <w:kern w:val="0"/>
          <w:szCs w:val="21"/>
        </w:rPr>
        <w:t>条の規定にかかわらず当該成果物の内容を公表することができる。</w:t>
      </w:r>
    </w:p>
    <w:p w14:paraId="5BCC7D3B" w14:textId="18CEAB76" w:rsidR="001D7311" w:rsidRPr="00D050B1" w:rsidRDefault="007B64A9" w:rsidP="00D050B1">
      <w:pPr>
        <w:widowControl/>
        <w:autoSpaceDE w:val="0"/>
        <w:autoSpaceDN w:val="0"/>
        <w:ind w:leftChars="46" w:left="307"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６</w:t>
      </w:r>
      <w:r w:rsidR="001608AC">
        <w:rPr>
          <w:rFonts w:ascii="ＭＳ 明朝" w:eastAsia="ＭＳ 明朝" w:hAnsi="Century" w:cs="ＭＳ ゴシック"/>
          <w:kern w:val="0"/>
          <w:szCs w:val="21"/>
        </w:rPr>
        <w:tab/>
      </w:r>
      <w:r w:rsidR="001D7311" w:rsidRPr="00D050B1">
        <w:rPr>
          <w:rFonts w:ascii="ＭＳ 明朝" w:eastAsia="ＭＳ 明朝" w:hAnsi="Century" w:cs="ＭＳ ゴシック" w:hint="eastAsia"/>
          <w:kern w:val="0"/>
          <w:szCs w:val="21"/>
        </w:rPr>
        <w:t>発注者は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受注者が成果物の作成に当たって開発したプログラム及びデータベースについて</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受注者が承諾した場合には</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別に定めるところにより</w:t>
      </w:r>
      <w:r w:rsidR="00EB7AA2" w:rsidRPr="00D050B1">
        <w:rPr>
          <w:rFonts w:ascii="ＭＳ 明朝" w:eastAsia="ＭＳ 明朝" w:hAnsi="Century" w:cs="ＭＳ ゴシック" w:hint="eastAsia"/>
          <w:kern w:val="0"/>
          <w:szCs w:val="21"/>
        </w:rPr>
        <w:t>，</w:t>
      </w:r>
      <w:r w:rsidR="001D7311" w:rsidRPr="00D050B1">
        <w:rPr>
          <w:rFonts w:ascii="ＭＳ 明朝" w:eastAsia="ＭＳ 明朝" w:hAnsi="Century" w:cs="ＭＳ ゴシック" w:hint="eastAsia"/>
          <w:kern w:val="0"/>
          <w:szCs w:val="21"/>
        </w:rPr>
        <w:t>当該プログラム及びデータベースを利用することができる。</w:t>
      </w:r>
    </w:p>
    <w:p w14:paraId="4EED28BC" w14:textId="4B947C53" w:rsidR="001D7311" w:rsidRPr="00D050B1" w:rsidRDefault="001D7311" w:rsidP="009F3E84">
      <w:pPr>
        <w:pStyle w:val="1"/>
      </w:pPr>
      <w:bookmarkStart w:id="13" w:name="_Toc104224715"/>
      <w:r w:rsidRPr="00D050B1">
        <w:rPr>
          <w:rFonts w:hint="eastAsia"/>
        </w:rPr>
        <w:t>（意匠の実施の承諾等）</w:t>
      </w:r>
      <w:bookmarkEnd w:id="13"/>
    </w:p>
    <w:p w14:paraId="7B408823" w14:textId="77777777" w:rsidR="001D7311" w:rsidRPr="00D050B1" w:rsidRDefault="001D7311" w:rsidP="009F3E84">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lastRenderedPageBreak/>
        <w:t>第９条の３　受注者は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自ら有する登録意匠（意匠法（昭和</w:t>
      </w:r>
      <w:r w:rsidRPr="00D050B1">
        <w:rPr>
          <w:rFonts w:ascii="ＭＳ 明朝" w:eastAsia="ＭＳ 明朝" w:hAnsi="Century" w:cs="ＭＳ ゴシック"/>
          <w:kern w:val="0"/>
          <w:szCs w:val="21"/>
        </w:rPr>
        <w:t>34</w:t>
      </w:r>
      <w:r w:rsidRPr="00D050B1">
        <w:rPr>
          <w:rFonts w:ascii="ＭＳ 明朝" w:eastAsia="ＭＳ 明朝" w:hAnsi="Century" w:cs="ＭＳ ゴシック" w:hint="eastAsia"/>
          <w:kern w:val="0"/>
          <w:szCs w:val="21"/>
        </w:rPr>
        <w:t>年法律第</w:t>
      </w:r>
      <w:r w:rsidRPr="00D050B1">
        <w:rPr>
          <w:rFonts w:ascii="ＭＳ 明朝" w:eastAsia="ＭＳ 明朝" w:hAnsi="Century" w:cs="ＭＳ ゴシック"/>
          <w:kern w:val="0"/>
          <w:szCs w:val="21"/>
        </w:rPr>
        <w:t>125</w:t>
      </w:r>
      <w:r w:rsidRPr="00D050B1">
        <w:rPr>
          <w:rFonts w:ascii="ＭＳ 明朝" w:eastAsia="ＭＳ 明朝" w:hAnsi="Century" w:cs="ＭＳ ゴシック" w:hint="eastAsia"/>
          <w:kern w:val="0"/>
          <w:szCs w:val="21"/>
        </w:rPr>
        <w:t>号）第</w:t>
      </w:r>
      <w:r w:rsidR="0088687C">
        <w:rPr>
          <w:rFonts w:ascii="ＭＳ 明朝" w:eastAsia="ＭＳ 明朝" w:hAnsi="Century" w:cs="ＭＳ ゴシック"/>
          <w:kern w:val="0"/>
          <w:szCs w:val="21"/>
        </w:rPr>
        <w:t>2</w:t>
      </w:r>
      <w:r w:rsidRPr="00D050B1">
        <w:rPr>
          <w:rFonts w:ascii="ＭＳ 明朝" w:eastAsia="ＭＳ 明朝" w:hAnsi="Century" w:cs="ＭＳ ゴシック" w:hint="eastAsia"/>
          <w:kern w:val="0"/>
          <w:szCs w:val="21"/>
        </w:rPr>
        <w:t>条第</w:t>
      </w:r>
      <w:r w:rsidR="0088687C">
        <w:rPr>
          <w:rFonts w:ascii="ＭＳ 明朝" w:eastAsia="ＭＳ 明朝" w:hAnsi="Century" w:cs="ＭＳ ゴシック"/>
          <w:kern w:val="0"/>
          <w:szCs w:val="21"/>
        </w:rPr>
        <w:t>3</w:t>
      </w:r>
      <w:r w:rsidRPr="00D050B1">
        <w:rPr>
          <w:rFonts w:ascii="ＭＳ 明朝" w:eastAsia="ＭＳ 明朝" w:hAnsi="Century" w:cs="ＭＳ ゴシック" w:hint="eastAsia"/>
          <w:kern w:val="0"/>
          <w:szCs w:val="21"/>
        </w:rPr>
        <w:t>項に定める登録意匠をいう。）を設計に用いるときは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発注者に対し</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成果物によって表現される構造物又は成果物を利用して完成した構造物（以下「本件構造物等」という。）に係る意匠の実施を無償で承諾するものとする。</w:t>
      </w:r>
    </w:p>
    <w:p w14:paraId="75B3B0BB" w14:textId="1A72474F" w:rsidR="001D7311" w:rsidRPr="00D050B1" w:rsidRDefault="001D7311" w:rsidP="00D050B1">
      <w:pPr>
        <w:widowControl/>
        <w:autoSpaceDE w:val="0"/>
        <w:autoSpaceDN w:val="0"/>
        <w:ind w:leftChars="46" w:left="307"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２</w:t>
      </w:r>
      <w:r w:rsidR="001608AC">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受注者は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本件構造物等の形状等に係る意匠法第</w:t>
      </w:r>
      <w:r w:rsidR="0088687C">
        <w:rPr>
          <w:rFonts w:ascii="ＭＳ 明朝" w:eastAsia="ＭＳ 明朝" w:hAnsi="Century" w:cs="ＭＳ ゴシック"/>
          <w:kern w:val="0"/>
          <w:szCs w:val="21"/>
        </w:rPr>
        <w:t>3</w:t>
      </w:r>
      <w:r w:rsidRPr="00D050B1">
        <w:rPr>
          <w:rFonts w:ascii="ＭＳ 明朝" w:eastAsia="ＭＳ 明朝" w:hAnsi="Century" w:cs="ＭＳ ゴシック" w:hint="eastAsia"/>
          <w:kern w:val="0"/>
          <w:szCs w:val="21"/>
        </w:rPr>
        <w:t>条に基づく意匠登録を受ける権利を発注者に無償で譲渡するものとする。</w:t>
      </w:r>
    </w:p>
    <w:p w14:paraId="098FE641" w14:textId="77777777" w:rsidR="003A6716" w:rsidRPr="00D050B1" w:rsidRDefault="003A6716" w:rsidP="009F3E84">
      <w:pPr>
        <w:pStyle w:val="1"/>
      </w:pPr>
      <w:bookmarkStart w:id="14" w:name="_Toc104224716"/>
      <w:r w:rsidRPr="00D050B1">
        <w:rPr>
          <w:rFonts w:hint="eastAsia"/>
        </w:rPr>
        <w:t>（監督職員）</w:t>
      </w:r>
      <w:bookmarkEnd w:id="14"/>
    </w:p>
    <w:p w14:paraId="708109E0" w14:textId="23A1383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１０</w:t>
      </w:r>
      <w:r w:rsidRPr="00D050B1">
        <w:rPr>
          <w:rFonts w:ascii="ＭＳ 明朝" w:eastAsia="ＭＳ 明朝" w:hAnsi="ＭＳ 明朝" w:cs="ＭＳ ゴシック" w:hint="eastAsia"/>
          <w:kern w:val="0"/>
          <w:szCs w:val="21"/>
        </w:rPr>
        <w:t>条　発注者は，監督職員を置いたときは，その氏名を受注者に通知しなければならない。監督職員を変更したときも同様とする。</w:t>
      </w:r>
    </w:p>
    <w:p w14:paraId="2164D468" w14:textId="6F83F1D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監督職員は，この契約書の他の条項に定めるもの及びこの契約書に基づく発注者の権限とされる事項のうち発注者が必要と認めて監督職員に委任したものにより，次に掲げる権限を有する。</w:t>
      </w:r>
    </w:p>
    <w:p w14:paraId="34356157" w14:textId="44F29508"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この契</w:t>
      </w:r>
      <w:r w:rsidR="00C27F57" w:rsidRPr="00D050B1">
        <w:rPr>
          <w:rFonts w:ascii="ＭＳ 明朝" w:eastAsia="ＭＳ 明朝" w:hAnsi="ＭＳ 明朝" w:cs="ＭＳ ゴシック" w:hint="eastAsia"/>
          <w:kern w:val="0"/>
          <w:szCs w:val="21"/>
        </w:rPr>
        <w:t>約の履行についての受注者又は受注者の</w:t>
      </w:r>
      <w:r w:rsidR="003E1E82" w:rsidRPr="00D050B1">
        <w:rPr>
          <w:rFonts w:ascii="ＭＳ 明朝" w:eastAsia="ＭＳ 明朝" w:hAnsi="ＭＳ 明朝" w:cs="ＭＳ ゴシック" w:hint="eastAsia"/>
          <w:kern w:val="0"/>
          <w:szCs w:val="21"/>
        </w:rPr>
        <w:t>管理技術者及び</w:t>
      </w:r>
      <w:r w:rsidR="00C27F57" w:rsidRPr="00D050B1">
        <w:rPr>
          <w:rFonts w:ascii="ＭＳ 明朝" w:eastAsia="ＭＳ 明朝" w:hAnsi="ＭＳ 明朝" w:cs="ＭＳ ゴシック" w:hint="eastAsia"/>
          <w:kern w:val="0"/>
          <w:szCs w:val="21"/>
        </w:rPr>
        <w:t>現場代理人に対する指示</w:t>
      </w:r>
      <w:r w:rsidR="00EB7AA2" w:rsidRPr="00D050B1">
        <w:rPr>
          <w:rFonts w:ascii="ＭＳ 明朝" w:eastAsia="ＭＳ 明朝" w:hAnsi="ＭＳ 明朝" w:cs="ＭＳ ゴシック" w:hint="eastAsia"/>
          <w:kern w:val="0"/>
          <w:szCs w:val="21"/>
        </w:rPr>
        <w:t>，</w:t>
      </w:r>
      <w:r w:rsidR="003E1E82" w:rsidRPr="00D050B1">
        <w:rPr>
          <w:rFonts w:ascii="ＭＳ 明朝" w:eastAsia="ＭＳ 明朝" w:hAnsi="ＭＳ 明朝" w:cs="ＭＳ ゴシック" w:hint="eastAsia"/>
          <w:kern w:val="0"/>
          <w:szCs w:val="21"/>
        </w:rPr>
        <w:t>質問回答</w:t>
      </w:r>
      <w:r w:rsidR="00C27F57" w:rsidRPr="00D050B1">
        <w:rPr>
          <w:rFonts w:ascii="ＭＳ 明朝" w:eastAsia="ＭＳ 明朝" w:hAnsi="ＭＳ 明朝" w:cs="ＭＳ ゴシック" w:hint="eastAsia"/>
          <w:kern w:val="0"/>
          <w:szCs w:val="21"/>
        </w:rPr>
        <w:t>，承諾</w:t>
      </w:r>
      <w:r w:rsidR="003A6716" w:rsidRPr="00D050B1">
        <w:rPr>
          <w:rFonts w:ascii="ＭＳ 明朝" w:eastAsia="ＭＳ 明朝" w:hAnsi="ＭＳ 明朝" w:cs="ＭＳ ゴシック" w:hint="eastAsia"/>
          <w:kern w:val="0"/>
          <w:szCs w:val="21"/>
        </w:rPr>
        <w:t>又は協議</w:t>
      </w:r>
    </w:p>
    <w:p w14:paraId="7EE40BFC" w14:textId="52B4DF91"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w:t>
      </w:r>
      <w:r w:rsidR="003E1E82" w:rsidRPr="00D050B1">
        <w:rPr>
          <w:rFonts w:ascii="ＭＳ 明朝" w:eastAsia="ＭＳ 明朝" w:hAnsi="ＭＳ 明朝" w:cs="ＭＳ ゴシック" w:hint="eastAsia"/>
          <w:kern w:val="0"/>
          <w:szCs w:val="21"/>
        </w:rPr>
        <w:t>要求水準書等</w:t>
      </w:r>
      <w:r w:rsidR="003A6716" w:rsidRPr="00D050B1">
        <w:rPr>
          <w:rFonts w:ascii="ＭＳ 明朝" w:eastAsia="ＭＳ 明朝" w:hAnsi="ＭＳ 明朝" w:cs="ＭＳ ゴシック" w:hint="eastAsia"/>
          <w:kern w:val="0"/>
          <w:szCs w:val="21"/>
        </w:rPr>
        <w:t>に基づく工事の</w:t>
      </w:r>
      <w:r w:rsidR="003E1E82" w:rsidRPr="00D050B1">
        <w:rPr>
          <w:rFonts w:ascii="ＭＳ 明朝" w:eastAsia="ＭＳ 明朝" w:hAnsi="ＭＳ 明朝" w:cs="ＭＳ ゴシック" w:hint="eastAsia"/>
          <w:kern w:val="0"/>
          <w:szCs w:val="21"/>
        </w:rPr>
        <w:t>設計・</w:t>
      </w:r>
      <w:r w:rsidR="003A6716" w:rsidRPr="00D050B1">
        <w:rPr>
          <w:rFonts w:ascii="ＭＳ 明朝" w:eastAsia="ＭＳ 明朝" w:hAnsi="ＭＳ 明朝" w:cs="ＭＳ ゴシック" w:hint="eastAsia"/>
          <w:kern w:val="0"/>
          <w:szCs w:val="21"/>
        </w:rPr>
        <w:t>施工のための詳細図等の作成及び交付又は受注者が作成した詳細図等の承諾</w:t>
      </w:r>
      <w:r w:rsidR="003E1E82" w:rsidRPr="00D050B1">
        <w:rPr>
          <w:rFonts w:ascii="ＭＳ 明朝" w:eastAsia="ＭＳ 明朝" w:hAnsi="ＭＳ 明朝" w:cs="ＭＳ ゴシック" w:hint="eastAsia"/>
          <w:kern w:val="0"/>
          <w:szCs w:val="21"/>
        </w:rPr>
        <w:t>又は確認</w:t>
      </w:r>
    </w:p>
    <w:p w14:paraId="0DACCA65" w14:textId="7120A234"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w:t>
      </w:r>
      <w:r w:rsidR="003E1E82" w:rsidRPr="00D050B1">
        <w:rPr>
          <w:rFonts w:ascii="ＭＳ 明朝" w:eastAsia="ＭＳ 明朝" w:hAnsi="ＭＳ 明朝" w:cs="ＭＳ ゴシック" w:hint="eastAsia"/>
          <w:kern w:val="0"/>
          <w:szCs w:val="21"/>
        </w:rPr>
        <w:t>要求水準書等</w:t>
      </w:r>
      <w:r w:rsidR="003A6716" w:rsidRPr="00D050B1">
        <w:rPr>
          <w:rFonts w:ascii="ＭＳ 明朝" w:eastAsia="ＭＳ 明朝" w:hAnsi="ＭＳ 明朝" w:cs="ＭＳ ゴシック" w:hint="eastAsia"/>
          <w:kern w:val="0"/>
          <w:szCs w:val="21"/>
        </w:rPr>
        <w:t>に基づく工程の管理，立会い，工事の施工状況の検査又は工事材料の試験若しくは検査（確認を含む。）</w:t>
      </w:r>
    </w:p>
    <w:p w14:paraId="38DD444E" w14:textId="5E19F593"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（４）</w:t>
      </w:r>
      <w:r w:rsidR="003A6716" w:rsidRPr="00D050B1">
        <w:rPr>
          <w:rFonts w:ascii="ＭＳ 明朝" w:eastAsia="ＭＳ 明朝" w:hAnsi="ＭＳ 明朝" w:cs="ＭＳ ゴシック" w:hint="eastAsia"/>
          <w:kern w:val="0"/>
          <w:szCs w:val="21"/>
        </w:rPr>
        <w:t xml:space="preserve">　設計図書の軽微な変更に係る指示又は協議</w:t>
      </w:r>
    </w:p>
    <w:p w14:paraId="1B924658" w14:textId="24EEECC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w:t>
      </w:r>
      <w:r w:rsidR="0088687C">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名以上の監督職員を置き，前項の権限を分担させたときにあってはそれぞれの監督職員の有する権限の内容を，監督職員にこの契約書に基づく発注者の権限の一部を委任したときにあっては当該委任した権限の内容を，受注者に通知しなければならない。</w:t>
      </w:r>
    </w:p>
    <w:p w14:paraId="55A167EC" w14:textId="7CFF83F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57521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項の規定に基づく監督職員の指示又は承諾は，原則として，書面により行わなければならない。</w:t>
      </w:r>
    </w:p>
    <w:p w14:paraId="2C1CAD4A" w14:textId="0BFB8913"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この契約書に定める催告，請求，通知，報告，申出，承諾及び解除については，</w:t>
      </w:r>
      <w:r w:rsidR="003E1E82" w:rsidRPr="00D050B1">
        <w:rPr>
          <w:rFonts w:ascii="ＭＳ 明朝" w:eastAsia="ＭＳ 明朝" w:hAnsi="ＭＳ 明朝" w:cs="ＭＳ ゴシック" w:hint="eastAsia"/>
          <w:kern w:val="0"/>
          <w:szCs w:val="21"/>
        </w:rPr>
        <w:t>要求水準書等</w:t>
      </w:r>
      <w:r w:rsidRPr="00D050B1">
        <w:rPr>
          <w:rFonts w:ascii="ＭＳ 明朝" w:eastAsia="ＭＳ 明朝" w:hAnsi="ＭＳ 明朝" w:cs="ＭＳ ゴシック" w:hint="eastAsia"/>
          <w:kern w:val="0"/>
          <w:szCs w:val="21"/>
        </w:rPr>
        <w:t>に定めるものを除き，監督職員を経由して行うものとする。この場合においては，監督職員に到達した日をもって発注者に到達したものとみなす。</w:t>
      </w:r>
    </w:p>
    <w:p w14:paraId="6330C094" w14:textId="77777777" w:rsidR="003A6716" w:rsidRPr="00D050B1" w:rsidRDefault="003A6716" w:rsidP="009F3E84">
      <w:pPr>
        <w:pStyle w:val="1"/>
      </w:pPr>
      <w:bookmarkStart w:id="15" w:name="_Toc104224717"/>
      <w:r w:rsidRPr="00D050B1">
        <w:rPr>
          <w:rFonts w:hint="eastAsia"/>
        </w:rPr>
        <w:t>（現場代理人及び主任技術者等）</w:t>
      </w:r>
      <w:bookmarkEnd w:id="15"/>
    </w:p>
    <w:p w14:paraId="6058DFA8" w14:textId="4BC64BD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１１</w:t>
      </w:r>
      <w:r w:rsidRPr="00D050B1">
        <w:rPr>
          <w:rFonts w:ascii="ＭＳ 明朝" w:eastAsia="ＭＳ 明朝" w:hAnsi="ＭＳ 明朝" w:cs="ＭＳ ゴシック" w:hint="eastAsia"/>
          <w:kern w:val="0"/>
          <w:szCs w:val="21"/>
        </w:rPr>
        <w:t>条　受注者は，</w:t>
      </w:r>
      <w:r w:rsidR="005A70D0" w:rsidRPr="00D050B1">
        <w:rPr>
          <w:rFonts w:ascii="ＭＳ 明朝" w:eastAsia="ＭＳ 明朝" w:hAnsi="ＭＳ 明朝" w:cs="ＭＳ ゴシック" w:hint="eastAsia"/>
          <w:kern w:val="0"/>
          <w:szCs w:val="21"/>
        </w:rPr>
        <w:t>要求水準書等及び事業提案書に定めるところにより，</w:t>
      </w:r>
      <w:r w:rsidRPr="00D050B1">
        <w:rPr>
          <w:rFonts w:ascii="ＭＳ 明朝" w:eastAsia="ＭＳ 明朝" w:hAnsi="ＭＳ 明朝" w:cs="ＭＳ ゴシック" w:hint="eastAsia"/>
          <w:kern w:val="0"/>
          <w:szCs w:val="21"/>
        </w:rPr>
        <w:t>現場代理人並びに工事現場における工事の施工の技術上の管理をつかさどる主任技術者（建設業法第</w:t>
      </w:r>
      <w:r w:rsidRPr="00D050B1">
        <w:rPr>
          <w:rFonts w:ascii="ＭＳ 明朝" w:eastAsia="ＭＳ 明朝" w:hAnsi="ＭＳ 明朝" w:cs="ＭＳ ゴシック"/>
          <w:kern w:val="0"/>
          <w:szCs w:val="21"/>
        </w:rPr>
        <w:t>26</w:t>
      </w:r>
      <w:r w:rsidRPr="00D050B1">
        <w:rPr>
          <w:rFonts w:ascii="ＭＳ 明朝" w:eastAsia="ＭＳ 明朝" w:hAnsi="ＭＳ 明朝" w:cs="ＭＳ ゴシック" w:hint="eastAsia"/>
          <w:kern w:val="0"/>
          <w:szCs w:val="21"/>
        </w:rPr>
        <w:t>条第</w:t>
      </w:r>
      <w:r w:rsidR="0088687C">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項の規定に該当する場合は監理技術者，同条第</w:t>
      </w:r>
      <w:r w:rsidR="0088687C">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w:t>
      </w:r>
      <w:r w:rsidR="000743B3" w:rsidRPr="00D050B1">
        <w:rPr>
          <w:rFonts w:ascii="ＭＳ 明朝" w:eastAsia="ＭＳ 明朝" w:hAnsi="ＭＳ 明朝" w:cs="ＭＳ ゴシック" w:hint="eastAsia"/>
          <w:kern w:val="0"/>
          <w:szCs w:val="21"/>
        </w:rPr>
        <w:t>本文</w:t>
      </w:r>
      <w:r w:rsidRPr="00D050B1">
        <w:rPr>
          <w:rFonts w:ascii="ＭＳ 明朝" w:eastAsia="ＭＳ 明朝" w:hAnsi="ＭＳ 明朝" w:cs="ＭＳ ゴシック" w:hint="eastAsia"/>
          <w:kern w:val="0"/>
          <w:szCs w:val="21"/>
        </w:rPr>
        <w:t>の規定に該当する場合又は入札公告において主任技術者若しくは監理技術者の専任配置を求めている場合は専任の主任技術者又は専任の監理技術者，</w:t>
      </w:r>
      <w:r w:rsidR="00940007" w:rsidRPr="00D050B1">
        <w:rPr>
          <w:rFonts w:ascii="ＭＳ 明朝" w:eastAsia="ＭＳ 明朝" w:hAnsi="ＭＳ 明朝" w:cs="ＭＳ ゴシック" w:hint="eastAsia"/>
          <w:kern w:val="0"/>
          <w:szCs w:val="21"/>
        </w:rPr>
        <w:t>同項ただし書の規定に該当する場合は監理技術者補佐</w:t>
      </w:r>
      <w:r w:rsidR="000743B3" w:rsidRPr="00D050B1">
        <w:rPr>
          <w:rFonts w:ascii="ＭＳ 明朝" w:eastAsia="ＭＳ 明朝" w:hAnsi="ＭＳ 明朝" w:cs="ＭＳ ゴシック" w:hint="eastAsia"/>
          <w:kern w:val="0"/>
          <w:szCs w:val="21"/>
        </w:rPr>
        <w:t>，</w:t>
      </w:r>
      <w:r w:rsidR="00940007" w:rsidRPr="00D050B1">
        <w:rPr>
          <w:rFonts w:ascii="ＭＳ 明朝" w:eastAsia="ＭＳ 明朝" w:hAnsi="ＭＳ 明朝" w:cs="ＭＳ ゴシック"/>
          <w:kern w:val="0"/>
          <w:szCs w:val="21"/>
        </w:rPr>
        <w:t>(</w:t>
      </w:r>
      <w:r w:rsidR="000743B3" w:rsidRPr="00D050B1">
        <w:rPr>
          <w:rFonts w:ascii="ＭＳ 明朝" w:eastAsia="ＭＳ 明朝" w:hAnsi="ＭＳ 明朝" w:cs="ＭＳ ゴシック" w:hint="eastAsia"/>
          <w:kern w:val="0"/>
          <w:szCs w:val="21"/>
        </w:rPr>
        <w:t>建設業法第</w:t>
      </w:r>
      <w:r w:rsidR="000743B3" w:rsidRPr="00D050B1">
        <w:rPr>
          <w:rFonts w:ascii="ＭＳ 明朝" w:eastAsia="ＭＳ 明朝" w:hAnsi="ＭＳ 明朝" w:cs="ＭＳ ゴシック"/>
          <w:kern w:val="0"/>
          <w:szCs w:val="21"/>
        </w:rPr>
        <w:t>26</w:t>
      </w:r>
      <w:r w:rsidR="000743B3" w:rsidRPr="00D050B1">
        <w:rPr>
          <w:rFonts w:ascii="ＭＳ 明朝" w:eastAsia="ＭＳ 明朝" w:hAnsi="ＭＳ 明朝" w:cs="ＭＳ ゴシック" w:hint="eastAsia"/>
          <w:kern w:val="0"/>
          <w:szCs w:val="21"/>
        </w:rPr>
        <w:t>条第</w:t>
      </w:r>
      <w:r w:rsidR="0088687C">
        <w:rPr>
          <w:rFonts w:ascii="ＭＳ 明朝" w:eastAsia="ＭＳ 明朝" w:hAnsi="ＭＳ 明朝" w:cs="ＭＳ ゴシック"/>
          <w:kern w:val="0"/>
          <w:szCs w:val="21"/>
        </w:rPr>
        <w:t>3</w:t>
      </w:r>
      <w:r w:rsidR="000743B3" w:rsidRPr="00D050B1">
        <w:rPr>
          <w:rFonts w:ascii="ＭＳ 明朝" w:eastAsia="ＭＳ 明朝" w:hAnsi="ＭＳ 明朝" w:cs="ＭＳ ゴシック" w:hint="eastAsia"/>
          <w:kern w:val="0"/>
          <w:szCs w:val="21"/>
        </w:rPr>
        <w:t>項</w:t>
      </w:r>
      <w:r w:rsidR="00940007" w:rsidRPr="00D050B1">
        <w:rPr>
          <w:rFonts w:ascii="ＭＳ 明朝" w:eastAsia="ＭＳ 明朝" w:hAnsi="ＭＳ 明朝" w:cs="ＭＳ ゴシック" w:hint="eastAsia"/>
          <w:kern w:val="0"/>
          <w:szCs w:val="21"/>
        </w:rPr>
        <w:t>ただし書に規定する者をいう。以下同じ。</w:t>
      </w:r>
      <w:r w:rsidR="00940007" w:rsidRPr="00D050B1">
        <w:rPr>
          <w:rFonts w:ascii="ＭＳ 明朝" w:eastAsia="ＭＳ 明朝" w:hAnsi="ＭＳ 明朝" w:cs="ＭＳ ゴシック"/>
          <w:kern w:val="0"/>
          <w:szCs w:val="21"/>
        </w:rPr>
        <w:t>)</w:t>
      </w:r>
      <w:r w:rsidR="000743B3" w:rsidRPr="00D050B1">
        <w:rPr>
          <w:rFonts w:ascii="ＭＳ 明朝" w:eastAsia="ＭＳ 明朝" w:hAnsi="ＭＳ 明朝" w:cs="ＭＳ ゴシック" w:hint="eastAsia"/>
          <w:kern w:val="0"/>
          <w:szCs w:val="21"/>
        </w:rPr>
        <w:t>同条第</w:t>
      </w:r>
      <w:r w:rsidR="0088687C">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項の規定に該当する場合は監理技術者資格者証の交付を受けた専任の監理技術者）及び専門技術者（建設業法第</w:t>
      </w:r>
      <w:r w:rsidRPr="00D050B1">
        <w:rPr>
          <w:rFonts w:ascii="ＭＳ 明朝" w:eastAsia="ＭＳ 明朝" w:hAnsi="ＭＳ 明朝" w:cs="ＭＳ ゴシック"/>
          <w:kern w:val="0"/>
          <w:szCs w:val="21"/>
        </w:rPr>
        <w:t>26</w:t>
      </w:r>
      <w:r w:rsidRPr="00D050B1">
        <w:rPr>
          <w:rFonts w:ascii="ＭＳ 明朝" w:eastAsia="ＭＳ 明朝" w:hAnsi="ＭＳ 明朝" w:cs="ＭＳ ゴシック" w:hint="eastAsia"/>
          <w:kern w:val="0"/>
          <w:szCs w:val="21"/>
        </w:rPr>
        <w:t>条の</w:t>
      </w:r>
      <w:r w:rsidR="0088687C">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に規定する技術者をいう。以下同じ。）</w:t>
      </w:r>
      <w:r w:rsidR="001506F2" w:rsidRPr="00D050B1">
        <w:rPr>
          <w:rFonts w:ascii="ＭＳ 明朝" w:eastAsia="ＭＳ 明朝" w:hAnsi="ＭＳ 明朝" w:cs="ＭＳ ゴシック" w:hint="eastAsia"/>
          <w:kern w:val="0"/>
          <w:szCs w:val="21"/>
        </w:rPr>
        <w:t>，設計業務の技術上の管理及び統括を行う管理技術者，設計図書又は工事の内容の技術上の照査その他協力を行う照査技術者その他要求水準書等又は事業提案書に基づき設置する者</w:t>
      </w:r>
      <w:r w:rsidRPr="00D050B1">
        <w:rPr>
          <w:rFonts w:ascii="ＭＳ 明朝" w:eastAsia="ＭＳ 明朝" w:hAnsi="ＭＳ 明朝" w:cs="ＭＳ ゴシック" w:hint="eastAsia"/>
          <w:kern w:val="0"/>
          <w:szCs w:val="21"/>
        </w:rPr>
        <w:t>を定めて工事現場に設置し</w:t>
      </w:r>
      <w:r w:rsidR="005A70D0" w:rsidRPr="00D050B1">
        <w:rPr>
          <w:rFonts w:ascii="ＭＳ 明朝" w:eastAsia="ＭＳ 明朝" w:hAnsi="ＭＳ 明朝" w:cs="ＭＳ ゴシック" w:hint="eastAsia"/>
          <w:kern w:val="0"/>
          <w:szCs w:val="21"/>
        </w:rPr>
        <w:t>たときは</w:t>
      </w:r>
      <w:r w:rsidRPr="00D050B1">
        <w:rPr>
          <w:rFonts w:ascii="ＭＳ 明朝" w:eastAsia="ＭＳ 明朝" w:hAnsi="ＭＳ 明朝" w:cs="ＭＳ ゴシック" w:hint="eastAsia"/>
          <w:kern w:val="0"/>
          <w:szCs w:val="21"/>
        </w:rPr>
        <w:t>，</w:t>
      </w:r>
      <w:r w:rsidR="005A70D0" w:rsidRPr="009F3E84">
        <w:rPr>
          <w:rFonts w:ascii="ＭＳ 明朝" w:eastAsia="ＭＳ 明朝" w:hAnsi="ＭＳ 明朝" w:cs="ＭＳ ゴシック" w:hint="eastAsia"/>
          <w:kern w:val="0"/>
          <w:szCs w:val="21"/>
        </w:rPr>
        <w:t>要求水準書等及び事業提案書</w:t>
      </w:r>
      <w:r w:rsidRPr="00D050B1">
        <w:rPr>
          <w:rFonts w:ascii="ＭＳ 明朝" w:eastAsia="ＭＳ 明朝" w:hAnsi="ＭＳ 明朝" w:cs="ＭＳ ゴシック" w:hint="eastAsia"/>
          <w:kern w:val="0"/>
          <w:szCs w:val="21"/>
        </w:rPr>
        <w:t>に定めるところにより，その氏名その他必要な事項を発注者に通知しなければならない。これらの者を変更したときも，同様とする。</w:t>
      </w:r>
    </w:p>
    <w:p w14:paraId="4C890D77" w14:textId="1044F2F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現場代理人は，この契約の履行に関し，工事現場に常駐し，その運営，取締りを行うほか，</w:t>
      </w:r>
      <w:r w:rsidR="001506F2" w:rsidRPr="00D050B1">
        <w:rPr>
          <w:rFonts w:ascii="ＭＳ 明朝" w:eastAsia="ＭＳ 明朝" w:hAnsi="ＭＳ 明朝" w:cs="ＭＳ ゴシック" w:hint="eastAsia"/>
          <w:kern w:val="0"/>
          <w:szCs w:val="21"/>
        </w:rPr>
        <w:t>工事に係る</w:t>
      </w:r>
      <w:r w:rsidRPr="00D050B1">
        <w:rPr>
          <w:rFonts w:ascii="ＭＳ 明朝" w:eastAsia="ＭＳ 明朝" w:hAnsi="ＭＳ 明朝" w:cs="ＭＳ ゴシック" w:hint="eastAsia"/>
          <w:kern w:val="0"/>
          <w:szCs w:val="21"/>
        </w:rPr>
        <w:t>請負代金額の変更，工期の変更，</w:t>
      </w:r>
      <w:r w:rsidR="001506F2" w:rsidRPr="00D050B1">
        <w:rPr>
          <w:rFonts w:ascii="ＭＳ 明朝" w:eastAsia="ＭＳ 明朝" w:hAnsi="ＭＳ 明朝" w:cs="ＭＳ ゴシック" w:hint="eastAsia"/>
          <w:kern w:val="0"/>
          <w:szCs w:val="21"/>
        </w:rPr>
        <w:t>工事に係る</w:t>
      </w:r>
      <w:r w:rsidRPr="00D050B1">
        <w:rPr>
          <w:rFonts w:ascii="ＭＳ 明朝" w:eastAsia="ＭＳ 明朝" w:hAnsi="ＭＳ 明朝" w:cs="ＭＳ ゴシック" w:hint="eastAsia"/>
          <w:kern w:val="0"/>
          <w:szCs w:val="21"/>
        </w:rPr>
        <w:t>請負代金の請求及び受領，第</w:t>
      </w:r>
      <w:r w:rsidRPr="00D050B1">
        <w:rPr>
          <w:rFonts w:ascii="ＭＳ 明朝" w:eastAsia="ＭＳ 明朝" w:hAnsi="ＭＳ 明朝" w:cs="ＭＳ ゴシック"/>
          <w:kern w:val="0"/>
          <w:szCs w:val="21"/>
        </w:rPr>
        <w:t>13</w:t>
      </w:r>
      <w:r w:rsidRPr="00D050B1">
        <w:rPr>
          <w:rFonts w:ascii="ＭＳ 明朝" w:eastAsia="ＭＳ 明朝" w:hAnsi="ＭＳ 明朝" w:cs="ＭＳ ゴシック" w:hint="eastAsia"/>
          <w:kern w:val="0"/>
          <w:szCs w:val="21"/>
        </w:rPr>
        <w:t>条第</w:t>
      </w:r>
      <w:r w:rsidR="0088687C">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項の請求の受理，同条第</w:t>
      </w:r>
      <w:r w:rsidR="0088687C">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項の決定及び通知，同条第</w:t>
      </w:r>
      <w:r w:rsidR="0088687C">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項の請求，同条第</w:t>
      </w:r>
      <w:r w:rsidR="0088687C">
        <w:rPr>
          <w:rFonts w:ascii="ＭＳ 明朝" w:eastAsia="ＭＳ 明朝" w:hAnsi="ＭＳ 明朝" w:cs="ＭＳ ゴシック"/>
          <w:kern w:val="0"/>
          <w:szCs w:val="21"/>
        </w:rPr>
        <w:t>6</w:t>
      </w:r>
      <w:r w:rsidRPr="00D050B1">
        <w:rPr>
          <w:rFonts w:ascii="ＭＳ 明朝" w:eastAsia="ＭＳ 明朝" w:hAnsi="ＭＳ 明朝" w:cs="ＭＳ ゴシック" w:hint="eastAsia"/>
          <w:kern w:val="0"/>
          <w:szCs w:val="21"/>
        </w:rPr>
        <w:t>項の通知の受理並びにこの契約の解除に係る権限を除き，この契約に基づく受注者の一切の権限を行使することができる。</w:t>
      </w:r>
    </w:p>
    <w:p w14:paraId="40D67B7A" w14:textId="3DAF7DD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14:paraId="7F4BCAB6" w14:textId="107C606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受注者は，第</w:t>
      </w:r>
      <w:r w:rsidR="0088687C">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項の規定にかかわらず，自己の有する権限のうち現場代理人に委任せず自ら行使しよう</w:t>
      </w:r>
      <w:r w:rsidR="00D96AF1" w:rsidRPr="00D050B1">
        <w:rPr>
          <w:rFonts w:ascii="ＭＳ 明朝" w:eastAsia="ＭＳ 明朝" w:hAnsi="ＭＳ 明朝" w:cs="ＭＳ ゴシック" w:hint="eastAsia"/>
          <w:kern w:val="0"/>
          <w:szCs w:val="21"/>
        </w:rPr>
        <w:t>と</w:t>
      </w:r>
      <w:r w:rsidRPr="00D050B1">
        <w:rPr>
          <w:rFonts w:ascii="ＭＳ 明朝" w:eastAsia="ＭＳ 明朝" w:hAnsi="ＭＳ 明朝" w:cs="ＭＳ ゴシック" w:hint="eastAsia"/>
          <w:kern w:val="0"/>
          <w:szCs w:val="21"/>
        </w:rPr>
        <w:t>するものがあるときは，あらかじめ，当該権限の内容を発注者に通知しなければならない。</w:t>
      </w:r>
    </w:p>
    <w:p w14:paraId="19ACAEB1" w14:textId="0E8A1B9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1608AC">
        <w:rPr>
          <w:rFonts w:ascii="ＭＳ 明朝" w:eastAsia="ＭＳ 明朝" w:hAnsi="ＭＳ 明朝" w:cs="ＭＳ ゴシック"/>
          <w:kern w:val="0"/>
          <w:szCs w:val="21"/>
        </w:rPr>
        <w:tab/>
      </w:r>
      <w:r w:rsidR="00272F30" w:rsidRPr="00D050B1">
        <w:rPr>
          <w:rFonts w:ascii="ＭＳ 明朝" w:eastAsia="ＭＳ 明朝" w:hAnsi="ＭＳ 明朝" w:cs="ＭＳ ゴシック" w:hint="eastAsia"/>
          <w:kern w:val="0"/>
          <w:szCs w:val="21"/>
        </w:rPr>
        <w:t>現場代理人，監理技術者等</w:t>
      </w:r>
      <w:r w:rsidR="00272F30" w:rsidRPr="00D050B1">
        <w:rPr>
          <w:rFonts w:ascii="ＭＳ 明朝" w:eastAsia="ＭＳ 明朝" w:hAnsi="ＭＳ 明朝" w:cs="ＭＳ ゴシック"/>
          <w:kern w:val="0"/>
          <w:szCs w:val="21"/>
        </w:rPr>
        <w:t>(</w:t>
      </w:r>
      <w:r w:rsidR="00D96AF1" w:rsidRPr="00D050B1">
        <w:rPr>
          <w:rFonts w:ascii="ＭＳ 明朝" w:eastAsia="ＭＳ 明朝" w:hAnsi="ＭＳ 明朝" w:cs="ＭＳ ゴシック" w:hint="eastAsia"/>
          <w:kern w:val="0"/>
          <w:szCs w:val="21"/>
        </w:rPr>
        <w:t>監理技術者，監理技術者補佐及び</w:t>
      </w:r>
      <w:r w:rsidR="00272F30" w:rsidRPr="00D050B1">
        <w:rPr>
          <w:rFonts w:ascii="ＭＳ 明朝" w:eastAsia="ＭＳ 明朝" w:hAnsi="ＭＳ 明朝" w:cs="ＭＳ ゴシック" w:hint="eastAsia"/>
          <w:kern w:val="0"/>
          <w:szCs w:val="21"/>
        </w:rPr>
        <w:t>主任技術者をいう。以下同じ。</w:t>
      </w:r>
      <w:r w:rsidR="00272F30" w:rsidRPr="00D050B1">
        <w:rPr>
          <w:rFonts w:ascii="ＭＳ 明朝" w:eastAsia="ＭＳ 明朝" w:hAnsi="ＭＳ 明朝" w:cs="ＭＳ ゴシック"/>
          <w:kern w:val="0"/>
          <w:szCs w:val="21"/>
        </w:rPr>
        <w:t>)</w:t>
      </w:r>
      <w:r w:rsidR="004748E0" w:rsidRPr="00D050B1">
        <w:rPr>
          <w:rFonts w:ascii="ＭＳ 明朝" w:eastAsia="ＭＳ 明朝" w:hAnsi="ＭＳ 明朝" w:cs="ＭＳ ゴシック" w:hint="eastAsia"/>
          <w:kern w:val="0"/>
          <w:szCs w:val="21"/>
        </w:rPr>
        <w:t>及び</w:t>
      </w:r>
      <w:r w:rsidR="00272F30" w:rsidRPr="00D050B1">
        <w:rPr>
          <w:rFonts w:ascii="ＭＳ 明朝" w:eastAsia="ＭＳ 明朝" w:hAnsi="ＭＳ 明朝" w:cs="ＭＳ ゴシック" w:hint="eastAsia"/>
          <w:kern w:val="0"/>
          <w:szCs w:val="21"/>
        </w:rPr>
        <w:t>専門技術者は，相互に兼ねることができる。</w:t>
      </w:r>
    </w:p>
    <w:p w14:paraId="10B67879" w14:textId="4028D75A" w:rsidR="001506F2" w:rsidRPr="00D050B1" w:rsidRDefault="001506F2" w:rsidP="009F3E84">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６</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管理技術者は，この契約の履行に関し，設計業務の管理及び統轄を行うほか，設計業務に係る請負代金額の変更，設計業務に係る請負代金の請求及び受領，第</w:t>
      </w:r>
      <w:r w:rsidRPr="00D050B1">
        <w:rPr>
          <w:rFonts w:ascii="ＭＳ 明朝" w:eastAsia="ＭＳ 明朝" w:hAnsi="ＭＳ 明朝" w:cs="ＭＳ ゴシック"/>
          <w:kern w:val="0"/>
          <w:szCs w:val="21"/>
        </w:rPr>
        <w:t>1</w:t>
      </w:r>
      <w:r w:rsidR="00FB410D">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条第</w:t>
      </w:r>
      <w:r w:rsidR="0088687C">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項の請求の受理，同条第</w:t>
      </w:r>
      <w:r w:rsidR="0088687C">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項の決定及び通知，同条第</w:t>
      </w:r>
      <w:r w:rsidR="0088687C">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項の請求，同条第</w:t>
      </w:r>
      <w:r w:rsidR="0088687C">
        <w:rPr>
          <w:rFonts w:ascii="ＭＳ 明朝" w:eastAsia="ＭＳ 明朝" w:hAnsi="ＭＳ 明朝" w:cs="ＭＳ ゴシック"/>
          <w:kern w:val="0"/>
          <w:szCs w:val="21"/>
        </w:rPr>
        <w:t>6</w:t>
      </w:r>
      <w:r w:rsidRPr="00D050B1">
        <w:rPr>
          <w:rFonts w:ascii="ＭＳ 明朝" w:eastAsia="ＭＳ 明朝" w:hAnsi="ＭＳ 明朝" w:cs="ＭＳ ゴシック" w:hint="eastAsia"/>
          <w:kern w:val="0"/>
          <w:szCs w:val="21"/>
        </w:rPr>
        <w:t>項の通知の受理並びにこの契約の解除に係る権限を除き，この契約に基づく受注者の一切の権限を行使することができる。発注者は，その意図する設計図書を完成させるため，この契約の履行に関する指示を受注者又は受注者の管理技術者に対して行うことができる。この場合において，受注者又は受注者の管理技術者は，当該指示に従い業務を行わなければならない。</w:t>
      </w:r>
    </w:p>
    <w:p w14:paraId="433867F7" w14:textId="79DA5C54" w:rsidR="001506F2" w:rsidRPr="00D050B1" w:rsidRDefault="001506F2" w:rsidP="009F3E84">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７</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受注者は，前項の規定にかかわらず，自己の有する権限のうちこれを管理技術者に委任せず自ら行使しようとするものがあるときは，あらかじめ，当該権限の内容を発注者に通知しなければならない。</w:t>
      </w:r>
    </w:p>
    <w:p w14:paraId="65F9366F" w14:textId="4914EB0A" w:rsidR="001506F2" w:rsidRPr="00D050B1" w:rsidRDefault="001506F2" w:rsidP="009F3E84">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８</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照査技術者は，管理技術者をも兼ねることはできない。</w:t>
      </w:r>
    </w:p>
    <w:p w14:paraId="24AA3A02" w14:textId="77777777" w:rsidR="003A6716" w:rsidRPr="00D050B1" w:rsidRDefault="003A6716" w:rsidP="009F3E84">
      <w:pPr>
        <w:pStyle w:val="1"/>
      </w:pPr>
      <w:bookmarkStart w:id="16" w:name="_Toc104224718"/>
      <w:r w:rsidRPr="00D050B1">
        <w:rPr>
          <w:rFonts w:hint="eastAsia"/>
        </w:rPr>
        <w:t>（履行報告）</w:t>
      </w:r>
      <w:bookmarkEnd w:id="16"/>
    </w:p>
    <w:p w14:paraId="318037F8" w14:textId="10E8BEF5" w:rsidR="007140DE" w:rsidRPr="00D050B1" w:rsidRDefault="003A6716"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１２</w:t>
      </w:r>
      <w:r w:rsidRPr="00D050B1">
        <w:rPr>
          <w:rFonts w:ascii="ＭＳ 明朝" w:eastAsia="ＭＳ 明朝" w:hAnsi="ＭＳ 明朝" w:cs="ＭＳ ゴシック" w:hint="eastAsia"/>
          <w:kern w:val="0"/>
          <w:szCs w:val="21"/>
        </w:rPr>
        <w:t>条　受注者は，</w:t>
      </w:r>
      <w:r w:rsidR="003E1E82" w:rsidRPr="00D050B1">
        <w:rPr>
          <w:rFonts w:ascii="ＭＳ 明朝" w:eastAsia="ＭＳ 明朝" w:hAnsi="ＭＳ 明朝" w:cs="ＭＳ ゴシック" w:hint="eastAsia"/>
          <w:kern w:val="0"/>
          <w:szCs w:val="21"/>
        </w:rPr>
        <w:t>各暦月の</w:t>
      </w:r>
      <w:r w:rsidRPr="00D050B1">
        <w:rPr>
          <w:rFonts w:ascii="ＭＳ 明朝" w:eastAsia="ＭＳ 明朝" w:hAnsi="ＭＳ 明朝" w:cs="ＭＳ ゴシック" w:hint="eastAsia"/>
          <w:kern w:val="0"/>
          <w:szCs w:val="21"/>
        </w:rPr>
        <w:t>設計</w:t>
      </w:r>
      <w:r w:rsidR="003E1E82" w:rsidRPr="00D050B1">
        <w:rPr>
          <w:rFonts w:ascii="ＭＳ 明朝" w:eastAsia="ＭＳ 明朝" w:hAnsi="ＭＳ 明朝" w:cs="ＭＳ ゴシック" w:hint="eastAsia"/>
          <w:kern w:val="0"/>
          <w:szCs w:val="21"/>
        </w:rPr>
        <w:t>の進捗状況に関し</w:t>
      </w:r>
      <w:r w:rsidR="00EB7AA2" w:rsidRPr="00D050B1">
        <w:rPr>
          <w:rFonts w:ascii="ＭＳ 明朝" w:eastAsia="ＭＳ 明朝" w:hAnsi="ＭＳ 明朝" w:cs="ＭＳ ゴシック" w:hint="eastAsia"/>
          <w:kern w:val="0"/>
          <w:szCs w:val="21"/>
        </w:rPr>
        <w:t>，</w:t>
      </w:r>
      <w:r w:rsidR="003E1E82" w:rsidRPr="00D050B1">
        <w:rPr>
          <w:rFonts w:ascii="ＭＳ 明朝" w:eastAsia="ＭＳ 明朝" w:hAnsi="ＭＳ 明朝" w:cs="ＭＳ ゴシック" w:hint="eastAsia"/>
          <w:kern w:val="0"/>
          <w:szCs w:val="21"/>
        </w:rPr>
        <w:t>要求水準書等及び事業提案書</w:t>
      </w:r>
      <w:r w:rsidRPr="00D050B1">
        <w:rPr>
          <w:rFonts w:ascii="ＭＳ 明朝" w:eastAsia="ＭＳ 明朝" w:hAnsi="ＭＳ 明朝" w:cs="ＭＳ ゴシック" w:hint="eastAsia"/>
          <w:kern w:val="0"/>
          <w:szCs w:val="21"/>
        </w:rPr>
        <w:t>に定めるところにより，</w:t>
      </w:r>
      <w:r w:rsidR="003E1E82" w:rsidRPr="00D050B1">
        <w:rPr>
          <w:rFonts w:ascii="ＭＳ 明朝" w:eastAsia="ＭＳ 明朝" w:hAnsi="ＭＳ 明朝" w:cs="ＭＳ ゴシック" w:hint="eastAsia"/>
          <w:kern w:val="0"/>
          <w:szCs w:val="21"/>
        </w:rPr>
        <w:t>設計進捗状況報告書等を作成のうえ</w:t>
      </w:r>
      <w:r w:rsidR="00EB7AA2" w:rsidRPr="00D050B1">
        <w:rPr>
          <w:rFonts w:ascii="ＭＳ 明朝" w:eastAsia="ＭＳ 明朝" w:hAnsi="ＭＳ 明朝" w:cs="ＭＳ ゴシック" w:hint="eastAsia"/>
          <w:kern w:val="0"/>
          <w:szCs w:val="21"/>
        </w:rPr>
        <w:t>，</w:t>
      </w:r>
      <w:r w:rsidR="003E1E82" w:rsidRPr="00D050B1">
        <w:rPr>
          <w:rFonts w:ascii="ＭＳ 明朝" w:eastAsia="ＭＳ 明朝" w:hAnsi="ＭＳ 明朝" w:cs="ＭＳ ゴシック" w:hint="eastAsia"/>
          <w:kern w:val="0"/>
          <w:szCs w:val="21"/>
        </w:rPr>
        <w:t>所定の期限までに</w:t>
      </w:r>
      <w:r w:rsidRPr="00D050B1">
        <w:rPr>
          <w:rFonts w:ascii="ＭＳ 明朝" w:eastAsia="ＭＳ 明朝" w:hAnsi="ＭＳ 明朝" w:cs="ＭＳ ゴシック" w:hint="eastAsia"/>
          <w:kern w:val="0"/>
          <w:szCs w:val="21"/>
        </w:rPr>
        <w:t>発注者に</w:t>
      </w:r>
      <w:r w:rsidR="007140DE" w:rsidRPr="00D050B1">
        <w:rPr>
          <w:rFonts w:ascii="ＭＳ 明朝" w:eastAsia="ＭＳ 明朝" w:hAnsi="ＭＳ 明朝" w:cs="ＭＳ ゴシック" w:hint="eastAsia"/>
          <w:kern w:val="0"/>
          <w:szCs w:val="21"/>
        </w:rPr>
        <w:t>提出することでその履行</w:t>
      </w:r>
      <w:r w:rsidRPr="00D050B1">
        <w:rPr>
          <w:rFonts w:ascii="ＭＳ 明朝" w:eastAsia="ＭＳ 明朝" w:hAnsi="ＭＳ 明朝" w:cs="ＭＳ ゴシック" w:hint="eastAsia"/>
          <w:kern w:val="0"/>
          <w:szCs w:val="21"/>
        </w:rPr>
        <w:t>報告</w:t>
      </w:r>
      <w:r w:rsidR="007140DE" w:rsidRPr="00D050B1">
        <w:rPr>
          <w:rFonts w:ascii="ＭＳ 明朝" w:eastAsia="ＭＳ 明朝" w:hAnsi="ＭＳ 明朝" w:cs="ＭＳ ゴシック" w:hint="eastAsia"/>
          <w:kern w:val="0"/>
          <w:szCs w:val="21"/>
        </w:rPr>
        <w:t>を行うものとする。</w:t>
      </w:r>
    </w:p>
    <w:p w14:paraId="1EEFE562" w14:textId="4BF26816" w:rsidR="003A6716" w:rsidRPr="00D050B1" w:rsidRDefault="007140DE"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要求水準書等及び事業提案書に定めるところにより</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工事現場に常に工事記録簿等を整備し</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発注者の要求があった場合には速やかに開示するほか</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工期における各週及び各暦月における工事の進捗状況に関し</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要求水準書等及び事業提案書に定めるところにより</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工事進捗状況報告書等を作成のうえ</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所定の期限までに発注者に提出することで履行報告を</w:t>
      </w:r>
      <w:r w:rsidR="008259FB" w:rsidRPr="00D050B1">
        <w:rPr>
          <w:rFonts w:ascii="ＭＳ 明朝" w:eastAsia="ＭＳ 明朝" w:hAnsi="ＭＳ 明朝" w:cs="ＭＳ ゴシック" w:hint="eastAsia"/>
          <w:kern w:val="0"/>
          <w:szCs w:val="21"/>
        </w:rPr>
        <w:t>行うとともに，ホームページにおいて工事状況の広報活動を</w:t>
      </w:r>
      <w:r w:rsidR="003A6716" w:rsidRPr="00D050B1">
        <w:rPr>
          <w:rFonts w:ascii="ＭＳ 明朝" w:eastAsia="ＭＳ 明朝" w:hAnsi="ＭＳ 明朝" w:cs="ＭＳ ゴシック" w:hint="eastAsia"/>
          <w:kern w:val="0"/>
          <w:szCs w:val="21"/>
        </w:rPr>
        <w:t>しなければならない。</w:t>
      </w:r>
    </w:p>
    <w:p w14:paraId="743FB498" w14:textId="77777777" w:rsidR="003A6716" w:rsidRPr="00D050B1" w:rsidRDefault="003A6716" w:rsidP="009F3E84">
      <w:pPr>
        <w:pStyle w:val="1"/>
      </w:pPr>
      <w:bookmarkStart w:id="17" w:name="_Toc104224719"/>
      <w:r w:rsidRPr="00D050B1">
        <w:rPr>
          <w:rFonts w:hint="eastAsia"/>
        </w:rPr>
        <w:t>（工事関係者に関する措置請求）</w:t>
      </w:r>
      <w:bookmarkEnd w:id="17"/>
    </w:p>
    <w:p w14:paraId="4B001CCF" w14:textId="12AB1023"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１３</w:t>
      </w:r>
      <w:r w:rsidRPr="00D050B1">
        <w:rPr>
          <w:rFonts w:ascii="ＭＳ 明朝" w:eastAsia="ＭＳ 明朝" w:hAnsi="ＭＳ 明朝" w:cs="ＭＳ ゴシック" w:hint="eastAsia"/>
          <w:kern w:val="0"/>
          <w:szCs w:val="21"/>
        </w:rPr>
        <w:t>条　発注者は，現場代理人がその職務（監理技術者</w:t>
      </w:r>
      <w:r w:rsidR="004123BB" w:rsidRPr="00D050B1">
        <w:rPr>
          <w:rFonts w:ascii="ＭＳ 明朝" w:eastAsia="ＭＳ 明朝" w:hAnsi="ＭＳ 明朝" w:cs="ＭＳ ゴシック" w:hint="eastAsia"/>
          <w:kern w:val="0"/>
          <w:szCs w:val="21"/>
        </w:rPr>
        <w:t>等</w:t>
      </w:r>
      <w:r w:rsidRPr="00D050B1">
        <w:rPr>
          <w:rFonts w:ascii="ＭＳ 明朝" w:eastAsia="ＭＳ 明朝" w:hAnsi="ＭＳ 明朝" w:cs="ＭＳ ゴシック" w:hint="eastAsia"/>
          <w:kern w:val="0"/>
          <w:szCs w:val="21"/>
        </w:rPr>
        <w:t>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w:t>
      </w:r>
    </w:p>
    <w:p w14:paraId="5E5E1920" w14:textId="4796C29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発注者又は監督職員は，監理技術者</w:t>
      </w:r>
      <w:r w:rsidR="004123BB" w:rsidRPr="00D050B1">
        <w:rPr>
          <w:rFonts w:ascii="ＭＳ 明朝" w:eastAsia="ＭＳ 明朝" w:hAnsi="ＭＳ 明朝" w:cs="ＭＳ ゴシック" w:hint="eastAsia"/>
          <w:kern w:val="0"/>
          <w:szCs w:val="21"/>
        </w:rPr>
        <w:t>等</w:t>
      </w:r>
      <w:r w:rsidR="00D96AF1"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専門技術者（これらの者と現場代理人を兼任する者を除く。）その他受注者が工事を施工するために使用している下請負人，労働者等で工事の施工又は</w:t>
      </w:r>
      <w:r w:rsidRPr="00D050B1">
        <w:rPr>
          <w:rFonts w:ascii="ＭＳ 明朝" w:eastAsia="ＭＳ 明朝" w:hAnsi="ＭＳ 明朝" w:cs="ＭＳ ゴシック" w:hint="eastAsia"/>
          <w:kern w:val="0"/>
          <w:szCs w:val="21"/>
        </w:rPr>
        <w:lastRenderedPageBreak/>
        <w:t>管理につき著しく不適当と認められるものがあるときは，受注者に対して，その理由を明示した書面により，必要な措置をとるべきことを請求することができる。</w:t>
      </w:r>
    </w:p>
    <w:p w14:paraId="5AF6B7FD" w14:textId="2D8FFED7" w:rsidR="007140DE" w:rsidRPr="00D050B1" w:rsidRDefault="003A6716"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007140DE" w:rsidRPr="00D050B1">
        <w:rPr>
          <w:rFonts w:ascii="ＭＳ 明朝" w:eastAsia="ＭＳ 明朝" w:hAnsi="ＭＳ 明朝" w:cs="ＭＳ ゴシック" w:hint="eastAsia"/>
          <w:kern w:val="0"/>
          <w:szCs w:val="21"/>
        </w:rPr>
        <w:t>発注者は</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管理技術者若しくは照査技術者又は受注者の使用人若しくは第</w:t>
      </w:r>
      <w:r w:rsidR="0088687C">
        <w:rPr>
          <w:rFonts w:ascii="ＭＳ 明朝" w:eastAsia="ＭＳ 明朝" w:hAnsi="ＭＳ 明朝" w:cs="ＭＳ ゴシック"/>
          <w:kern w:val="0"/>
          <w:szCs w:val="21"/>
        </w:rPr>
        <w:t>3</w:t>
      </w:r>
      <w:r w:rsidR="007140DE" w:rsidRPr="00D050B1">
        <w:rPr>
          <w:rFonts w:ascii="ＭＳ 明朝" w:eastAsia="ＭＳ 明朝" w:hAnsi="ＭＳ 明朝" w:cs="ＭＳ ゴシック" w:hint="eastAsia"/>
          <w:kern w:val="0"/>
          <w:szCs w:val="21"/>
        </w:rPr>
        <w:t>条第</w:t>
      </w:r>
      <w:r w:rsidR="0088687C">
        <w:rPr>
          <w:rFonts w:ascii="ＭＳ 明朝" w:eastAsia="ＭＳ 明朝" w:hAnsi="ＭＳ 明朝" w:cs="ＭＳ ゴシック"/>
          <w:kern w:val="0"/>
          <w:szCs w:val="21"/>
        </w:rPr>
        <w:t>4</w:t>
      </w:r>
      <w:r w:rsidR="007140DE" w:rsidRPr="00D050B1">
        <w:rPr>
          <w:rFonts w:ascii="ＭＳ 明朝" w:eastAsia="ＭＳ 明朝" w:hAnsi="ＭＳ 明朝" w:cs="ＭＳ ゴシック" w:hint="eastAsia"/>
          <w:kern w:val="0"/>
          <w:szCs w:val="21"/>
        </w:rPr>
        <w:t>項の規定により受注者から設計業務を委任され</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若しくは請負った者がその業務の実施につき著しく不適当と認められるときは</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受注者に対して</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その理由を明示した書面により</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必要な措置をとるべきことを請求することができる。</w:t>
      </w:r>
    </w:p>
    <w:p w14:paraId="45FD5D2C" w14:textId="083058B3" w:rsidR="003A6716" w:rsidRPr="00D050B1" w:rsidRDefault="007140DE"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1608AC">
        <w:rPr>
          <w:rFonts w:ascii="ＭＳ 明朝" w:eastAsia="ＭＳ 明朝" w:hAnsi="ＭＳ 明朝" w:cs="ＭＳ ゴシック"/>
          <w:kern w:val="0"/>
          <w:szCs w:val="21"/>
        </w:rPr>
        <w:tab/>
      </w:r>
      <w:r w:rsidR="003A6716" w:rsidRPr="00D050B1">
        <w:rPr>
          <w:rFonts w:ascii="ＭＳ 明朝" w:eastAsia="ＭＳ 明朝" w:hAnsi="ＭＳ 明朝" w:cs="ＭＳ ゴシック" w:hint="eastAsia"/>
          <w:kern w:val="0"/>
          <w:szCs w:val="21"/>
        </w:rPr>
        <w:t>受注者は，前</w:t>
      </w:r>
      <w:r w:rsidR="0088687C">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w:t>
      </w:r>
      <w:r w:rsidR="003A6716" w:rsidRPr="00D050B1">
        <w:rPr>
          <w:rFonts w:ascii="ＭＳ 明朝" w:eastAsia="ＭＳ 明朝" w:hAnsi="ＭＳ 明朝" w:cs="ＭＳ ゴシック" w:hint="eastAsia"/>
          <w:kern w:val="0"/>
          <w:szCs w:val="21"/>
        </w:rPr>
        <w:t>の規定による請求があったときは，当該請求に係る事項について決定し，その結果を請求を受けた日から</w:t>
      </w:r>
      <w:r w:rsidR="003A6716" w:rsidRPr="00D050B1">
        <w:rPr>
          <w:rFonts w:ascii="ＭＳ 明朝" w:eastAsia="ＭＳ 明朝" w:hAnsi="ＭＳ 明朝" w:cs="ＭＳ ゴシック"/>
          <w:kern w:val="0"/>
          <w:szCs w:val="21"/>
        </w:rPr>
        <w:t>10</w:t>
      </w:r>
      <w:r w:rsidR="003A6716" w:rsidRPr="00D050B1">
        <w:rPr>
          <w:rFonts w:ascii="ＭＳ 明朝" w:eastAsia="ＭＳ 明朝" w:hAnsi="ＭＳ 明朝" w:cs="ＭＳ ゴシック" w:hint="eastAsia"/>
          <w:kern w:val="0"/>
          <w:szCs w:val="21"/>
        </w:rPr>
        <w:t>日以内に発注者に通知しなければならない。</w:t>
      </w:r>
    </w:p>
    <w:p w14:paraId="23EC28EB" w14:textId="41C76F4B" w:rsidR="003A6716" w:rsidRPr="00D050B1" w:rsidRDefault="007140DE"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1608AC">
        <w:rPr>
          <w:rFonts w:ascii="ＭＳ 明朝" w:eastAsia="ＭＳ 明朝" w:hAnsi="ＭＳ 明朝" w:cs="ＭＳ ゴシック"/>
          <w:kern w:val="0"/>
          <w:szCs w:val="21"/>
        </w:rPr>
        <w:tab/>
      </w:r>
      <w:r w:rsidR="003A6716" w:rsidRPr="00D050B1">
        <w:rPr>
          <w:rFonts w:ascii="ＭＳ 明朝" w:eastAsia="ＭＳ 明朝" w:hAnsi="ＭＳ 明朝" w:cs="ＭＳ ゴシック" w:hint="eastAsia"/>
          <w:kern w:val="0"/>
          <w:szCs w:val="21"/>
        </w:rPr>
        <w:t>受注者は，監督職員がその職務の執行につき著しく不適当と認められるときは，発注者に対して，その理由を明示した書面により，必要な措置をとるべきことを請求することができる。</w:t>
      </w:r>
    </w:p>
    <w:p w14:paraId="35EA813C" w14:textId="1B0566CA" w:rsidR="003A6716" w:rsidRPr="00D050B1" w:rsidRDefault="007140DE"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６</w:t>
      </w:r>
      <w:r w:rsidR="001608AC">
        <w:rPr>
          <w:rFonts w:ascii="ＭＳ 明朝" w:eastAsia="ＭＳ 明朝" w:hAnsi="ＭＳ 明朝" w:cs="ＭＳ ゴシック"/>
          <w:kern w:val="0"/>
          <w:szCs w:val="21"/>
        </w:rPr>
        <w:tab/>
      </w:r>
      <w:r w:rsidR="003A6716" w:rsidRPr="00D050B1">
        <w:rPr>
          <w:rFonts w:ascii="ＭＳ 明朝" w:eastAsia="ＭＳ 明朝" w:hAnsi="ＭＳ 明朝" w:cs="ＭＳ ゴシック" w:hint="eastAsia"/>
          <w:kern w:val="0"/>
          <w:szCs w:val="21"/>
        </w:rPr>
        <w:t>発注者は，前項の規定による請求があったときは，当該請求に係る事項について決定し，その結果を請求を受けた日から</w:t>
      </w:r>
      <w:r w:rsidR="003A6716" w:rsidRPr="00D050B1">
        <w:rPr>
          <w:rFonts w:ascii="ＭＳ 明朝" w:eastAsia="ＭＳ 明朝" w:hAnsi="ＭＳ 明朝" w:cs="ＭＳ ゴシック"/>
          <w:kern w:val="0"/>
          <w:szCs w:val="21"/>
        </w:rPr>
        <w:t>10</w:t>
      </w:r>
      <w:r w:rsidR="003A6716" w:rsidRPr="00D050B1">
        <w:rPr>
          <w:rFonts w:ascii="ＭＳ 明朝" w:eastAsia="ＭＳ 明朝" w:hAnsi="ＭＳ 明朝" w:cs="ＭＳ ゴシック" w:hint="eastAsia"/>
          <w:kern w:val="0"/>
          <w:szCs w:val="21"/>
        </w:rPr>
        <w:t>日以内に受注者に通知しなければならない。</w:t>
      </w:r>
    </w:p>
    <w:p w14:paraId="006CA7AD" w14:textId="77777777" w:rsidR="003A6716" w:rsidRPr="00D050B1" w:rsidRDefault="003A6716" w:rsidP="009F3E84">
      <w:pPr>
        <w:pStyle w:val="1"/>
      </w:pPr>
      <w:bookmarkStart w:id="18" w:name="_Toc104224720"/>
      <w:r w:rsidRPr="00D050B1">
        <w:rPr>
          <w:rFonts w:hint="eastAsia"/>
        </w:rPr>
        <w:t>（工事材料の品質及び検査等）</w:t>
      </w:r>
      <w:bookmarkEnd w:id="18"/>
    </w:p>
    <w:p w14:paraId="63695942" w14:textId="2CB6E2F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１４</w:t>
      </w:r>
      <w:r w:rsidRPr="00D050B1">
        <w:rPr>
          <w:rFonts w:ascii="ＭＳ 明朝" w:eastAsia="ＭＳ 明朝" w:hAnsi="ＭＳ 明朝" w:cs="ＭＳ ゴシック" w:hint="eastAsia"/>
          <w:kern w:val="0"/>
          <w:szCs w:val="21"/>
        </w:rPr>
        <w:t>条　工事材料の品質については，</w:t>
      </w:r>
      <w:r w:rsidR="007140DE"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設計図書に定めるところによる。</w:t>
      </w:r>
      <w:r w:rsidR="007140DE"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設計図書にその品質が明示されていない場合にあっては，</w:t>
      </w:r>
      <w:r w:rsidR="007140DE" w:rsidRPr="00D050B1">
        <w:rPr>
          <w:rFonts w:ascii="ＭＳ 明朝" w:eastAsia="ＭＳ 明朝" w:hAnsi="ＭＳ 明朝" w:cs="ＭＳ ゴシック" w:hint="eastAsia"/>
          <w:kern w:val="0"/>
          <w:szCs w:val="21"/>
        </w:rPr>
        <w:t>要求水準を満足させる</w:t>
      </w:r>
      <w:r w:rsidRPr="00D050B1">
        <w:rPr>
          <w:rFonts w:ascii="ＭＳ 明朝" w:eastAsia="ＭＳ 明朝" w:hAnsi="ＭＳ 明朝" w:cs="ＭＳ ゴシック" w:hint="eastAsia"/>
          <w:kern w:val="0"/>
          <w:szCs w:val="21"/>
        </w:rPr>
        <w:t>品質（営繕工事にあっては，均衡を得た品質）を有するものとする。</w:t>
      </w:r>
    </w:p>
    <w:p w14:paraId="5B9228C5" w14:textId="11D81D90"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w:t>
      </w:r>
      <w:r w:rsidR="007140DE"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において監督職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14:paraId="1132F32C" w14:textId="0F63DAD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監督職員は，受注者から前項の検査を請求されたときは，請求を受けた日から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日以内に応じなければならない。</w:t>
      </w:r>
    </w:p>
    <w:p w14:paraId="6AA79E26" w14:textId="04CEEFF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受注者は，工事現場内に搬入した工事材料を監督職員の承諾を受けないで工事現場外に搬出してはならない。</w:t>
      </w:r>
    </w:p>
    <w:p w14:paraId="3B6AF65D" w14:textId="2AF2E073"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受注者は，前項の規定にかかわらず，第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項の検査の結果不合格と決定された工事材料については，当該決定を受けた日から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日以内に工事現場外に搬出しなければならない。</w:t>
      </w:r>
    </w:p>
    <w:p w14:paraId="117A3078" w14:textId="77777777" w:rsidR="003A6716" w:rsidRPr="00D050B1" w:rsidRDefault="003A6716" w:rsidP="009F3E84">
      <w:pPr>
        <w:pStyle w:val="1"/>
      </w:pPr>
      <w:bookmarkStart w:id="19" w:name="_Toc104224721"/>
      <w:r w:rsidRPr="00D050B1">
        <w:rPr>
          <w:rFonts w:hint="eastAsia"/>
        </w:rPr>
        <w:t>（監督職員の立会い及び工事記録の整備等）</w:t>
      </w:r>
      <w:bookmarkEnd w:id="19"/>
    </w:p>
    <w:p w14:paraId="17A2278A" w14:textId="42996C0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１５</w:t>
      </w:r>
      <w:r w:rsidRPr="00D050B1">
        <w:rPr>
          <w:rFonts w:ascii="ＭＳ 明朝" w:eastAsia="ＭＳ 明朝" w:hAnsi="ＭＳ 明朝" w:cs="ＭＳ ゴシック" w:hint="eastAsia"/>
          <w:kern w:val="0"/>
          <w:szCs w:val="21"/>
        </w:rPr>
        <w:t>条　受注者は，</w:t>
      </w:r>
      <w:r w:rsidR="007140DE"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において監督職員の立会いの上，調合し，又は調合について見本検査を受けるものと指定された工事材料については，当該立会いを受けて調合し，又は当該見本検査に合格したものを使用しなければならない。</w:t>
      </w:r>
    </w:p>
    <w:p w14:paraId="42D39899" w14:textId="12D210A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w:t>
      </w:r>
      <w:r w:rsidR="007140DE"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設計図書において監督職員の立会いの上，施工するものと指定された工事については，当該立会いを受けて施工しなければならない。</w:t>
      </w:r>
    </w:p>
    <w:p w14:paraId="4A91F9A7" w14:textId="1FD499E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w:t>
      </w:r>
      <w:r w:rsidR="0057521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職員の請求があったときは，当該請求を受けた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日以内に提出しなければならない。</w:t>
      </w:r>
    </w:p>
    <w:p w14:paraId="5D234DDD" w14:textId="3A21DDBC"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監督職員は，受注者から第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項又は第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項の立会い又は見本検査を請求されたときは，当該請求を受けた日から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日以内に応じなければならない。</w:t>
      </w:r>
    </w:p>
    <w:p w14:paraId="2E6EFB17" w14:textId="4044377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５</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前項の場合において，監督職員が正当な理由な</w:t>
      </w:r>
      <w:r w:rsidR="00411CA5" w:rsidRPr="00D050B1">
        <w:rPr>
          <w:rFonts w:ascii="ＭＳ 明朝" w:eastAsia="ＭＳ 明朝" w:hAnsi="ＭＳ 明朝" w:cs="ＭＳ ゴシック" w:hint="eastAsia"/>
          <w:kern w:val="0"/>
          <w:szCs w:val="21"/>
        </w:rPr>
        <w:t>く受注者の請求に</w:t>
      </w:r>
      <w:r w:rsidR="001F7F37">
        <w:rPr>
          <w:rFonts w:ascii="ＭＳ 明朝" w:eastAsia="ＭＳ 明朝" w:hAnsi="ＭＳ 明朝" w:cs="ＭＳ ゴシック"/>
          <w:kern w:val="0"/>
          <w:szCs w:val="21"/>
        </w:rPr>
        <w:t>7</w:t>
      </w:r>
      <w:r w:rsidR="00411CA5" w:rsidRPr="00D050B1">
        <w:rPr>
          <w:rFonts w:ascii="ＭＳ 明朝" w:eastAsia="ＭＳ 明朝" w:hAnsi="ＭＳ 明朝" w:cs="ＭＳ ゴシック" w:hint="eastAsia"/>
          <w:kern w:val="0"/>
          <w:szCs w:val="21"/>
        </w:rPr>
        <w:t>日以内に応じないため，その後の工程に支障を</w:t>
      </w:r>
      <w:r w:rsidR="00BC2B75" w:rsidRPr="00D050B1">
        <w:rPr>
          <w:rFonts w:ascii="ＭＳ 明朝" w:eastAsia="ＭＳ 明朝" w:hAnsi="ＭＳ 明朝" w:cs="ＭＳ ゴシック" w:hint="eastAsia"/>
          <w:kern w:val="0"/>
          <w:szCs w:val="21"/>
        </w:rPr>
        <w:t>来す</w:t>
      </w:r>
      <w:r w:rsidRPr="00D050B1">
        <w:rPr>
          <w:rFonts w:ascii="ＭＳ 明朝" w:eastAsia="ＭＳ 明朝" w:hAnsi="ＭＳ 明朝" w:cs="ＭＳ ゴシック" w:hint="eastAsia"/>
          <w:kern w:val="0"/>
          <w:szCs w:val="21"/>
        </w:rPr>
        <w:t>ときは，受注者は，監督職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職員の請求があったときは，当該請求を受けた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日以内に提出しなければならない。</w:t>
      </w:r>
    </w:p>
    <w:p w14:paraId="72A37918" w14:textId="14106C4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６</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項，第</w:t>
      </w:r>
      <w:r w:rsidR="001F7F37">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項又は前項の場合において，見本検査又は見本若しくは工事写真等の記録の整備に直接要する費用は，受注者の負担とする。</w:t>
      </w:r>
    </w:p>
    <w:p w14:paraId="04698276" w14:textId="77777777" w:rsidR="003A6716" w:rsidRPr="00D050B1" w:rsidRDefault="003A6716" w:rsidP="009F3E84">
      <w:pPr>
        <w:pStyle w:val="1"/>
      </w:pPr>
      <w:bookmarkStart w:id="20" w:name="_Toc104224722"/>
      <w:r w:rsidRPr="00D050B1">
        <w:rPr>
          <w:rFonts w:hint="eastAsia"/>
        </w:rPr>
        <w:t>（支給材料及び貸与品）</w:t>
      </w:r>
      <w:bookmarkEnd w:id="20"/>
    </w:p>
    <w:p w14:paraId="5EBE9C57" w14:textId="5515D0E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１６</w:t>
      </w:r>
      <w:r w:rsidRPr="00D050B1">
        <w:rPr>
          <w:rFonts w:ascii="ＭＳ 明朝" w:eastAsia="ＭＳ 明朝" w:hAnsi="ＭＳ 明朝" w:cs="ＭＳ ゴシック" w:hint="eastAsia"/>
          <w:kern w:val="0"/>
          <w:szCs w:val="21"/>
        </w:rPr>
        <w:t>条　発注者が受注者に支給する工事材料</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図面その他業務に必要な物品等</w:t>
      </w:r>
      <w:r w:rsidRPr="00D050B1">
        <w:rPr>
          <w:rFonts w:ascii="ＭＳ 明朝" w:eastAsia="ＭＳ 明朝" w:hAnsi="ＭＳ 明朝" w:cs="ＭＳ ゴシック" w:hint="eastAsia"/>
          <w:kern w:val="0"/>
          <w:szCs w:val="21"/>
        </w:rPr>
        <w:t>（以下「支給材料」という。）及び貸与する建設機械器具</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図面その他業務に必要な物品等</w:t>
      </w:r>
      <w:r w:rsidRPr="00D050B1">
        <w:rPr>
          <w:rFonts w:ascii="ＭＳ 明朝" w:eastAsia="ＭＳ 明朝" w:hAnsi="ＭＳ 明朝" w:cs="ＭＳ ゴシック" w:hint="eastAsia"/>
          <w:kern w:val="0"/>
          <w:szCs w:val="21"/>
        </w:rPr>
        <w:t>（以下「貸与品」という。）の品名，数量，品質，規格又は性能，引渡場所及び引渡時期は，</w:t>
      </w:r>
      <w:r w:rsidR="007140DE"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設計図書に定めるところによる。</w:t>
      </w:r>
    </w:p>
    <w:p w14:paraId="5180ADA4" w14:textId="40FC1F3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監督職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w:t>
      </w:r>
      <w:r w:rsidR="007140DE"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7140DE"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設計図書の定めと異なり，又は使用に適当でないと認めたときは，受注者は，その旨を直ちに発注者に通知しなければならない。</w:t>
      </w:r>
    </w:p>
    <w:p w14:paraId="509245F8" w14:textId="234626AC"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受注者は，支給材料又は貸与品の引渡しを受けたときは，引渡しの日から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日以内に，発注者に受領書又は借用書を提出しなければならない。</w:t>
      </w:r>
    </w:p>
    <w:p w14:paraId="16930952" w14:textId="554655F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受注者は，支給材料又は貸与品の引渡しを受けた後，当該支給材料又は貸与品に種類，品質又は数量に関しこの契約の内容に適合しないこと（第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項の検査により発見することが困難であったものに限る。）などがあり使用に適当でないと認めたときは，その旨を直ちに発注者に通知しなければならない。</w:t>
      </w:r>
    </w:p>
    <w:p w14:paraId="21D95A8B" w14:textId="065D01DC"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1608AC">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発注者は，受注者から第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14:paraId="2A73527A" w14:textId="391D049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６</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発注者は，前項に規定するほか，必要があると認めるときは，支給材料又は貸与品の品名，数量，品質，規格若しくは性能，引渡場所又は引渡時期を変更することができる。</w:t>
      </w:r>
    </w:p>
    <w:p w14:paraId="252FCCD7" w14:textId="29456953"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７</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項の場合において，必要があると認められるときは，工期若しくは請負代金額を変更し，又は受注者に損害を及ぼしたときは，必要な費用を負担しなければならない。</w:t>
      </w:r>
    </w:p>
    <w:p w14:paraId="35D228A0" w14:textId="66E65A8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８</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受注者は，支給材料及び貸与品を善良な管理者の注意をもって管理しなければならない。</w:t>
      </w:r>
    </w:p>
    <w:p w14:paraId="5A6D57C4" w14:textId="2E2C1B4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９</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w:t>
      </w:r>
      <w:r w:rsidR="007140DE" w:rsidRPr="00D050B1">
        <w:rPr>
          <w:rFonts w:ascii="ＭＳ 明朝" w:eastAsia="ＭＳ 明朝" w:hAnsi="ＭＳ 明朝" w:cs="ＭＳ ゴシック" w:hint="eastAsia"/>
          <w:kern w:val="0"/>
          <w:szCs w:val="21"/>
        </w:rPr>
        <w:t>要求水準書等又は</w:t>
      </w:r>
      <w:r w:rsidRPr="00D050B1">
        <w:rPr>
          <w:rFonts w:ascii="ＭＳ 明朝" w:eastAsia="ＭＳ 明朝" w:hAnsi="ＭＳ 明朝" w:cs="ＭＳ ゴシック" w:hint="eastAsia"/>
          <w:kern w:val="0"/>
          <w:szCs w:val="21"/>
        </w:rPr>
        <w:t>設計図書に定めるところにより，工事</w:t>
      </w:r>
      <w:r w:rsidR="007140DE" w:rsidRPr="00D050B1">
        <w:rPr>
          <w:rFonts w:ascii="ＭＳ 明朝" w:eastAsia="ＭＳ 明朝" w:hAnsi="ＭＳ 明朝" w:cs="ＭＳ ゴシック" w:hint="eastAsia"/>
          <w:kern w:val="0"/>
          <w:szCs w:val="21"/>
        </w:rPr>
        <w:t>又は成果物</w:t>
      </w:r>
      <w:r w:rsidRPr="00D050B1">
        <w:rPr>
          <w:rFonts w:ascii="ＭＳ 明朝" w:eastAsia="ＭＳ 明朝" w:hAnsi="ＭＳ 明朝" w:cs="ＭＳ ゴシック" w:hint="eastAsia"/>
          <w:kern w:val="0"/>
          <w:szCs w:val="21"/>
        </w:rPr>
        <w:t>の完成，</w:t>
      </w:r>
      <w:r w:rsidR="007140DE" w:rsidRPr="00D050B1">
        <w:rPr>
          <w:rFonts w:ascii="ＭＳ 明朝" w:eastAsia="ＭＳ 明朝" w:hAnsi="ＭＳ 明朝" w:cs="ＭＳ ゴシック" w:hint="eastAsia"/>
          <w:kern w:val="0"/>
          <w:szCs w:val="21"/>
        </w:rPr>
        <w:t>要求水準書等の変更又は</w:t>
      </w:r>
      <w:r w:rsidRPr="00D050B1">
        <w:rPr>
          <w:rFonts w:ascii="ＭＳ 明朝" w:eastAsia="ＭＳ 明朝" w:hAnsi="ＭＳ 明朝" w:cs="ＭＳ ゴシック" w:hint="eastAsia"/>
          <w:kern w:val="0"/>
          <w:szCs w:val="21"/>
        </w:rPr>
        <w:t>設計図書の変更等によって不用となった支給材料又は貸与品を発注者に返還しなければならない。</w:t>
      </w:r>
    </w:p>
    <w:p w14:paraId="2FCCEBA5" w14:textId="3E5C4F35" w:rsidR="003A6716" w:rsidRPr="00D050B1" w:rsidRDefault="00BD486B" w:rsidP="00D050B1">
      <w:pPr>
        <w:widowControl/>
        <w:autoSpaceDE w:val="0"/>
        <w:autoSpaceDN w:val="0"/>
        <w:ind w:left="210" w:hangingChars="100" w:hanging="210"/>
        <w:rPr>
          <w:rFonts w:ascii="ＭＳ 明朝" w:eastAsia="ＭＳ 明朝" w:hAnsi="Century" w:cs="ＭＳ ゴシック"/>
          <w:kern w:val="0"/>
          <w:szCs w:val="21"/>
        </w:rPr>
      </w:pPr>
      <w:r>
        <w:rPr>
          <w:rFonts w:ascii="ＭＳ 明朝" w:eastAsia="ＭＳ 明朝" w:hAnsi="ＭＳ 明朝" w:cs="ＭＳ ゴシック" w:hint="eastAsia"/>
          <w:kern w:val="0"/>
          <w:szCs w:val="21"/>
        </w:rPr>
        <w:t>１０</w:t>
      </w:r>
      <w:r>
        <w:rPr>
          <w:rFonts w:ascii="ＭＳ 明朝" w:eastAsia="ＭＳ 明朝" w:hAnsi="ＭＳ 明朝" w:cs="ＭＳ ゴシック"/>
          <w:kern w:val="0"/>
          <w:szCs w:val="21"/>
        </w:rPr>
        <w:tab/>
      </w:r>
      <w:r w:rsidR="00E0655A" w:rsidRPr="00D050B1">
        <w:rPr>
          <w:rFonts w:ascii="ＭＳ 明朝" w:eastAsia="ＭＳ 明朝" w:hAnsi="ＭＳ 明朝" w:cs="ＭＳ ゴシック" w:hint="eastAsia"/>
          <w:kern w:val="0"/>
          <w:szCs w:val="21"/>
        </w:rPr>
        <w:t>受注者は，故意又は過失により支給材料又は貸与品が滅失</w:t>
      </w:r>
      <w:r w:rsidR="005D11AC" w:rsidRPr="00D050B1">
        <w:rPr>
          <w:rFonts w:ascii="ＭＳ 明朝" w:eastAsia="ＭＳ 明朝" w:hAnsi="ＭＳ 明朝" w:cs="ＭＳ ゴシック" w:hint="eastAsia"/>
          <w:kern w:val="0"/>
          <w:szCs w:val="21"/>
        </w:rPr>
        <w:t>若しくは</w:t>
      </w:r>
      <w:r w:rsidR="00B4026F" w:rsidRPr="00D050B1">
        <w:rPr>
          <w:rFonts w:ascii="ＭＳ 明朝" w:eastAsia="ＭＳ 明朝" w:hAnsi="ＭＳ 明朝" w:cs="ＭＳ ゴシック" w:hint="eastAsia"/>
          <w:kern w:val="0"/>
          <w:szCs w:val="21"/>
        </w:rPr>
        <w:t>毀損</w:t>
      </w:r>
      <w:r w:rsidR="003A6716" w:rsidRPr="00D050B1">
        <w:rPr>
          <w:rFonts w:ascii="ＭＳ 明朝" w:eastAsia="ＭＳ 明朝" w:hAnsi="ＭＳ 明朝" w:cs="ＭＳ ゴシック" w:hint="eastAsia"/>
          <w:kern w:val="0"/>
          <w:szCs w:val="21"/>
        </w:rPr>
        <w:t>し，又はその返還が不可能となったときは，発注者の指定した期間内に代品を納め，若しくは原状に復して返還し，又は返還に代えて損害を賠償しなければならない。</w:t>
      </w:r>
    </w:p>
    <w:p w14:paraId="6378F2EE" w14:textId="13CCC492" w:rsidR="003A6716" w:rsidRPr="00D050B1" w:rsidRDefault="00BD486B" w:rsidP="00D050B1">
      <w:pPr>
        <w:widowControl/>
        <w:autoSpaceDE w:val="0"/>
        <w:autoSpaceDN w:val="0"/>
        <w:ind w:left="210" w:hangingChars="100" w:hanging="210"/>
        <w:rPr>
          <w:rFonts w:ascii="ＭＳ 明朝" w:eastAsia="ＭＳ 明朝" w:hAnsi="Century" w:cs="ＭＳ ゴシック"/>
          <w:kern w:val="0"/>
          <w:szCs w:val="21"/>
        </w:rPr>
      </w:pPr>
      <w:r>
        <w:rPr>
          <w:rFonts w:ascii="ＭＳ 明朝" w:eastAsia="ＭＳ 明朝" w:hAnsi="ＭＳ 明朝" w:cs="ＭＳ ゴシック" w:hint="eastAsia"/>
          <w:kern w:val="0"/>
          <w:szCs w:val="21"/>
        </w:rPr>
        <w:lastRenderedPageBreak/>
        <w:t>１１</w:t>
      </w:r>
      <w:r>
        <w:rPr>
          <w:rFonts w:ascii="ＭＳ 明朝" w:eastAsia="ＭＳ 明朝" w:hAnsi="ＭＳ 明朝" w:cs="ＭＳ ゴシック"/>
          <w:kern w:val="0"/>
          <w:szCs w:val="21"/>
        </w:rPr>
        <w:tab/>
      </w:r>
      <w:r w:rsidR="003A6716" w:rsidRPr="00D050B1">
        <w:rPr>
          <w:rFonts w:ascii="ＭＳ 明朝" w:eastAsia="ＭＳ 明朝" w:hAnsi="ＭＳ 明朝" w:cs="ＭＳ ゴシック" w:hint="eastAsia"/>
          <w:kern w:val="0"/>
          <w:szCs w:val="21"/>
        </w:rPr>
        <w:t>受注者は，支給材料又は貸与品の使用方法が</w:t>
      </w:r>
      <w:r w:rsidR="007140DE" w:rsidRPr="00D050B1">
        <w:rPr>
          <w:rFonts w:ascii="ＭＳ 明朝" w:eastAsia="ＭＳ 明朝" w:hAnsi="ＭＳ 明朝" w:cs="ＭＳ ゴシック" w:hint="eastAsia"/>
          <w:kern w:val="0"/>
          <w:szCs w:val="21"/>
        </w:rPr>
        <w:t>要求水準書等及び</w:t>
      </w:r>
      <w:r w:rsidR="003A6716" w:rsidRPr="00D050B1">
        <w:rPr>
          <w:rFonts w:ascii="ＭＳ 明朝" w:eastAsia="ＭＳ 明朝" w:hAnsi="ＭＳ 明朝" w:cs="ＭＳ ゴシック" w:hint="eastAsia"/>
          <w:kern w:val="0"/>
          <w:szCs w:val="21"/>
        </w:rPr>
        <w:t>設計図書に明示されていないときは，監督職員の指示に従わなければならない。</w:t>
      </w:r>
    </w:p>
    <w:p w14:paraId="320C7412" w14:textId="77777777" w:rsidR="003A6716" w:rsidRPr="00D050B1" w:rsidRDefault="003A6716" w:rsidP="009F3E84">
      <w:pPr>
        <w:pStyle w:val="1"/>
      </w:pPr>
      <w:bookmarkStart w:id="21" w:name="_Toc104224723"/>
      <w:r w:rsidRPr="00D050B1">
        <w:rPr>
          <w:rFonts w:hint="eastAsia"/>
        </w:rPr>
        <w:t>（工事用地の確保等）</w:t>
      </w:r>
      <w:bookmarkEnd w:id="21"/>
    </w:p>
    <w:p w14:paraId="22CDA7B0" w14:textId="7F2DB51B"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１７</w:t>
      </w:r>
      <w:r w:rsidRPr="00D050B1">
        <w:rPr>
          <w:rFonts w:ascii="ＭＳ 明朝" w:eastAsia="ＭＳ 明朝" w:hAnsi="ＭＳ 明朝" w:cs="ＭＳ ゴシック" w:hint="eastAsia"/>
          <w:kern w:val="0"/>
          <w:szCs w:val="21"/>
        </w:rPr>
        <w:t>条　発注者は，工事用地その他設計図書において定められた工事の施工上必要な用地（以下「工事用地等」という。）を受注者が工事の施工上必要とする日（</w:t>
      </w:r>
      <w:r w:rsidR="008F568B" w:rsidRPr="00D050B1">
        <w:rPr>
          <w:rFonts w:ascii="ＭＳ 明朝" w:eastAsia="ＭＳ 明朝" w:hAnsi="ＭＳ 明朝" w:cs="ＭＳ ゴシック" w:hint="eastAsia"/>
          <w:kern w:val="0"/>
          <w:szCs w:val="21"/>
        </w:rPr>
        <w:t>要求水準書等</w:t>
      </w:r>
      <w:r w:rsidRPr="00D050B1">
        <w:rPr>
          <w:rFonts w:ascii="ＭＳ 明朝" w:eastAsia="ＭＳ 明朝" w:hAnsi="ＭＳ 明朝" w:cs="ＭＳ ゴシック" w:hint="eastAsia"/>
          <w:kern w:val="0"/>
          <w:szCs w:val="21"/>
        </w:rPr>
        <w:t>に特別の定めがあるときは，その定められた日）までに確保しなければならない。</w:t>
      </w:r>
    </w:p>
    <w:p w14:paraId="46A6D9E9" w14:textId="0BB2522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受注者は，確保された工事用地等を善良な管理者の注意をもって管理しなければならない。</w:t>
      </w:r>
    </w:p>
    <w:p w14:paraId="0A02AAB8" w14:textId="1789C06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工事の完成，</w:t>
      </w:r>
      <w:r w:rsidR="008F568B" w:rsidRPr="00D050B1">
        <w:rPr>
          <w:rFonts w:ascii="ＭＳ 明朝" w:eastAsia="ＭＳ 明朝" w:hAnsi="ＭＳ 明朝" w:cs="ＭＳ ゴシック" w:hint="eastAsia"/>
          <w:kern w:val="0"/>
          <w:szCs w:val="21"/>
        </w:rPr>
        <w:t>要求水準書等</w:t>
      </w:r>
      <w:r w:rsidRPr="00D050B1">
        <w:rPr>
          <w:rFonts w:ascii="ＭＳ 明朝" w:eastAsia="ＭＳ 明朝" w:hAnsi="ＭＳ 明朝" w:cs="ＭＳ ゴシック" w:hint="eastAsia"/>
          <w:kern w:val="0"/>
          <w:szCs w:val="21"/>
        </w:rPr>
        <w:t>の変更等によって工事用地等が不用となった場合において，当該工事用地等に受注者が所有又は管理する工事材料，建設機械器具，仮設物その他の物件（下請負人の所有又は管理するこれらの物件を含む。以下</w:t>
      </w:r>
      <w:r w:rsidR="000F38E0" w:rsidRPr="00D050B1">
        <w:rPr>
          <w:rFonts w:ascii="ＭＳ 明朝" w:eastAsia="ＭＳ 明朝" w:hAnsi="ＭＳ 明朝" w:cs="ＭＳ ゴシック" w:hint="eastAsia"/>
          <w:kern w:val="0"/>
          <w:szCs w:val="21"/>
        </w:rPr>
        <w:t>第</w:t>
      </w:r>
      <w:r w:rsidR="000F38E0"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7</w:t>
      </w:r>
      <w:r w:rsidR="000F38E0"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6</w:t>
      </w:r>
      <w:r w:rsidR="000F38E0" w:rsidRPr="00D050B1">
        <w:rPr>
          <w:rFonts w:ascii="ＭＳ 明朝" w:eastAsia="ＭＳ 明朝" w:hAnsi="ＭＳ 明朝" w:cs="ＭＳ ゴシック" w:hint="eastAsia"/>
          <w:kern w:val="0"/>
          <w:szCs w:val="21"/>
        </w:rPr>
        <w:t>項</w:t>
      </w:r>
      <w:r w:rsidRPr="00D050B1">
        <w:rPr>
          <w:rFonts w:ascii="ＭＳ 明朝" w:eastAsia="ＭＳ 明朝" w:hAnsi="ＭＳ 明朝" w:cs="ＭＳ ゴシック" w:hint="eastAsia"/>
          <w:kern w:val="0"/>
          <w:szCs w:val="21"/>
        </w:rPr>
        <w:t>において同じ。）があるときは，受注者は，当該物件を撤去するとともに，当該工事用地等を修復し，取り片付けて，発注者に明け渡さなければならない。</w:t>
      </w:r>
    </w:p>
    <w:p w14:paraId="235C1DFA" w14:textId="618D2C3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1FF6BE17" w14:textId="7FE66F3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575216">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項に規定する受注者のとるべき措置の期限，方法等については，発注者が受注者の意見を聴いて定める。</w:t>
      </w:r>
    </w:p>
    <w:p w14:paraId="57E729A8" w14:textId="336C1D78" w:rsidR="003A6716" w:rsidRPr="00D050B1" w:rsidRDefault="003A6716" w:rsidP="009F3E84">
      <w:pPr>
        <w:pStyle w:val="1"/>
      </w:pPr>
      <w:bookmarkStart w:id="22" w:name="_Toc104224724"/>
      <w:r w:rsidRPr="00D050B1">
        <w:rPr>
          <w:rFonts w:hint="eastAsia"/>
        </w:rPr>
        <w:t>（不適合の場合の</w:t>
      </w:r>
      <w:r w:rsidR="008F568B" w:rsidRPr="00D050B1">
        <w:rPr>
          <w:rFonts w:hint="eastAsia"/>
        </w:rPr>
        <w:t>改善</w:t>
      </w:r>
      <w:r w:rsidRPr="00D050B1">
        <w:rPr>
          <w:rFonts w:hint="eastAsia"/>
        </w:rPr>
        <w:t>義務及び破壊検査等）</w:t>
      </w:r>
      <w:bookmarkEnd w:id="22"/>
    </w:p>
    <w:p w14:paraId="5A35FFCD" w14:textId="4646132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１８</w:t>
      </w:r>
      <w:r w:rsidRPr="00D050B1">
        <w:rPr>
          <w:rFonts w:ascii="ＭＳ 明朝" w:eastAsia="ＭＳ 明朝" w:hAnsi="ＭＳ 明朝" w:cs="ＭＳ ゴシック" w:hint="eastAsia"/>
          <w:kern w:val="0"/>
          <w:szCs w:val="21"/>
        </w:rPr>
        <w:t>条　受注者は，工事の施工部分が</w:t>
      </w:r>
      <w:r w:rsidR="008F568B"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設計図書に適合しない場合において，監督職員がその</w:t>
      </w:r>
      <w:r w:rsidR="008F568B" w:rsidRPr="00D050B1">
        <w:rPr>
          <w:rFonts w:ascii="ＭＳ 明朝" w:eastAsia="ＭＳ 明朝" w:hAnsi="ＭＳ 明朝" w:cs="ＭＳ ゴシック" w:hint="eastAsia"/>
          <w:kern w:val="0"/>
          <w:szCs w:val="21"/>
        </w:rPr>
        <w:t>修正</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改造</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修補その他必要な</w:t>
      </w:r>
      <w:r w:rsidR="00942902" w:rsidRPr="00D050B1">
        <w:rPr>
          <w:rFonts w:ascii="ＭＳ 明朝" w:eastAsia="ＭＳ 明朝" w:hAnsi="ＭＳ 明朝" w:cs="ＭＳ ゴシック" w:hint="eastAsia"/>
          <w:kern w:val="0"/>
          <w:szCs w:val="21"/>
        </w:rPr>
        <w:t>改善</w:t>
      </w:r>
      <w:r w:rsidR="008F568B" w:rsidRPr="00D050B1">
        <w:rPr>
          <w:rFonts w:ascii="ＭＳ 明朝" w:eastAsia="ＭＳ 明朝" w:hAnsi="ＭＳ 明朝" w:cs="ＭＳ ゴシック" w:hint="eastAsia"/>
          <w:kern w:val="0"/>
          <w:szCs w:val="21"/>
        </w:rPr>
        <w:t>措置をとること</w:t>
      </w:r>
      <w:r w:rsidRPr="00D050B1">
        <w:rPr>
          <w:rFonts w:ascii="ＭＳ 明朝" w:eastAsia="ＭＳ 明朝" w:hAnsi="ＭＳ 明朝" w:cs="ＭＳ ゴシック" w:hint="eastAsia"/>
          <w:kern w:val="0"/>
          <w:szCs w:val="21"/>
        </w:rPr>
        <w:t>を請求したときは，当該請求に従わなければならない。この場合において，当該不適合が監督職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14:paraId="64A33948" w14:textId="272DC0D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監督職員は，受注者が第</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項又は第</w:t>
      </w:r>
      <w:r w:rsidRPr="00D050B1">
        <w:rPr>
          <w:rFonts w:ascii="ＭＳ 明朝" w:eastAsia="ＭＳ 明朝" w:hAnsi="ＭＳ 明朝" w:cs="ＭＳ ゴシック"/>
          <w:kern w:val="0"/>
          <w:szCs w:val="21"/>
        </w:rPr>
        <w:t>15</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項から第</w:t>
      </w:r>
      <w:r w:rsidR="001F7F37">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項までの規定に違反した場合において，必要があると認められるときは，工事の施工部分を破壊</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分解若しくは試験し</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又は受注者に当該施工部分を破壊</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分解若しくは試験させて</w:t>
      </w:r>
      <w:r w:rsidRPr="00D050B1">
        <w:rPr>
          <w:rFonts w:ascii="ＭＳ 明朝" w:eastAsia="ＭＳ 明朝" w:hAnsi="ＭＳ 明朝" w:cs="ＭＳ ゴシック" w:hint="eastAsia"/>
          <w:kern w:val="0"/>
          <w:szCs w:val="21"/>
        </w:rPr>
        <w:t>検査することができる。</w:t>
      </w:r>
    </w:p>
    <w:p w14:paraId="64D968E1" w14:textId="214C3DF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前項に規定するほか，監督職員は，工事の施工部分が</w:t>
      </w:r>
      <w:r w:rsidR="008F568B"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設計図書に適合しないと認められる相当の理由がある場合において，必要があると認められるときは，当該相当の理由を受注者に通知して，工事の施工部分を最小限度破壊</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分解若しくは試験し</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又は受注者に当該施工部分を最小限度において破壊</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分解若しくは試験させて</w:t>
      </w:r>
      <w:r w:rsidRPr="00D050B1">
        <w:rPr>
          <w:rFonts w:ascii="ＭＳ 明朝" w:eastAsia="ＭＳ 明朝" w:hAnsi="ＭＳ 明朝" w:cs="ＭＳ ゴシック" w:hint="eastAsia"/>
          <w:kern w:val="0"/>
          <w:szCs w:val="21"/>
        </w:rPr>
        <w:t>検査することができる。</w:t>
      </w:r>
    </w:p>
    <w:p w14:paraId="039964E5" w14:textId="23732D1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w:t>
      </w:r>
      <w:r w:rsidR="0057521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項の場合において，検査及び復旧に直接要する費用は受注者の負担とする。</w:t>
      </w:r>
    </w:p>
    <w:p w14:paraId="2EC060E9" w14:textId="77777777" w:rsidR="003A6716" w:rsidRPr="00D050B1" w:rsidRDefault="003A6716" w:rsidP="009F3E84">
      <w:pPr>
        <w:pStyle w:val="1"/>
      </w:pPr>
      <w:bookmarkStart w:id="23" w:name="_Toc104224725"/>
      <w:r w:rsidRPr="00D050B1">
        <w:rPr>
          <w:rFonts w:hint="eastAsia"/>
        </w:rPr>
        <w:t>（条件変更等）</w:t>
      </w:r>
      <w:bookmarkEnd w:id="23"/>
    </w:p>
    <w:p w14:paraId="25529B92" w14:textId="149600C3"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１９</w:t>
      </w:r>
      <w:r w:rsidRPr="00D050B1">
        <w:rPr>
          <w:rFonts w:ascii="ＭＳ 明朝" w:eastAsia="ＭＳ 明朝" w:hAnsi="ＭＳ 明朝" w:cs="ＭＳ ゴシック" w:hint="eastAsia"/>
          <w:kern w:val="0"/>
          <w:szCs w:val="21"/>
        </w:rPr>
        <w:t>条　受注者は，工事の</w:t>
      </w:r>
      <w:r w:rsidR="008F568B" w:rsidRPr="00D050B1">
        <w:rPr>
          <w:rFonts w:ascii="ＭＳ 明朝" w:eastAsia="ＭＳ 明朝" w:hAnsi="ＭＳ 明朝" w:cs="ＭＳ ゴシック" w:hint="eastAsia"/>
          <w:kern w:val="0"/>
          <w:szCs w:val="21"/>
        </w:rPr>
        <w:t>設計・</w:t>
      </w:r>
      <w:r w:rsidRPr="00D050B1">
        <w:rPr>
          <w:rFonts w:ascii="ＭＳ 明朝" w:eastAsia="ＭＳ 明朝" w:hAnsi="ＭＳ 明朝" w:cs="ＭＳ ゴシック" w:hint="eastAsia"/>
          <w:kern w:val="0"/>
          <w:szCs w:val="21"/>
        </w:rPr>
        <w:t>施工</w:t>
      </w:r>
      <w:r w:rsidR="008F568B" w:rsidRPr="00D050B1">
        <w:rPr>
          <w:rFonts w:ascii="ＭＳ 明朝" w:eastAsia="ＭＳ 明朝" w:hAnsi="ＭＳ 明朝" w:cs="ＭＳ ゴシック" w:hint="eastAsia"/>
          <w:kern w:val="0"/>
          <w:szCs w:val="21"/>
        </w:rPr>
        <w:t>を行う</w:t>
      </w:r>
      <w:r w:rsidRPr="00D050B1">
        <w:rPr>
          <w:rFonts w:ascii="ＭＳ 明朝" w:eastAsia="ＭＳ 明朝" w:hAnsi="ＭＳ 明朝" w:cs="ＭＳ ゴシック" w:hint="eastAsia"/>
          <w:kern w:val="0"/>
          <w:szCs w:val="21"/>
        </w:rPr>
        <w:t>に当たり，次の各号のいずれかに該当する事実を発見したときは，その旨を直ちに監督職員に通知し，その確認を請求しなければならない。</w:t>
      </w:r>
    </w:p>
    <w:p w14:paraId="6D26EA1B" w14:textId="04F3081A"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w:t>
      </w:r>
      <w:r w:rsidR="008F568B" w:rsidRPr="00D050B1">
        <w:rPr>
          <w:rFonts w:ascii="ＭＳ 明朝" w:eastAsia="ＭＳ 明朝" w:hAnsi="ＭＳ 明朝" w:cs="ＭＳ ゴシック" w:hint="eastAsia"/>
          <w:kern w:val="0"/>
          <w:szCs w:val="21"/>
        </w:rPr>
        <w:t>要求水準書</w:t>
      </w:r>
      <w:r w:rsidR="00EB7AA2" w:rsidRPr="00D050B1">
        <w:rPr>
          <w:rFonts w:ascii="ＭＳ 明朝" w:eastAsia="ＭＳ 明朝" w:hAnsi="ＭＳ 明朝" w:cs="ＭＳ ゴシック" w:hint="eastAsia"/>
          <w:kern w:val="0"/>
          <w:szCs w:val="21"/>
        </w:rPr>
        <w:t>，</w:t>
      </w:r>
      <w:r w:rsidR="003A6716" w:rsidRPr="00D050B1">
        <w:rPr>
          <w:rFonts w:ascii="ＭＳ 明朝" w:eastAsia="ＭＳ 明朝" w:hAnsi="ＭＳ 明朝" w:cs="ＭＳ ゴシック" w:hint="eastAsia"/>
          <w:kern w:val="0"/>
          <w:szCs w:val="21"/>
        </w:rPr>
        <w:t>質問回答書</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その他入札説明書等</w:t>
      </w:r>
      <w:r w:rsidR="003A6716" w:rsidRPr="00D050B1">
        <w:rPr>
          <w:rFonts w:ascii="ＭＳ 明朝" w:eastAsia="ＭＳ 明朝" w:hAnsi="ＭＳ 明朝" w:cs="ＭＳ ゴシック" w:hint="eastAsia"/>
          <w:kern w:val="0"/>
          <w:szCs w:val="21"/>
        </w:rPr>
        <w:t>が一致しない</w:t>
      </w:r>
      <w:r w:rsidR="008F568B" w:rsidRPr="00D050B1">
        <w:rPr>
          <w:rFonts w:ascii="ＭＳ 明朝" w:eastAsia="ＭＳ 明朝" w:hAnsi="ＭＳ 明朝" w:cs="ＭＳ ゴシック" w:hint="eastAsia"/>
          <w:kern w:val="0"/>
          <w:szCs w:val="21"/>
        </w:rPr>
        <w:t>など要求水準書等における相互矛盾があった</w:t>
      </w:r>
      <w:r w:rsidR="003A6716" w:rsidRPr="00D050B1">
        <w:rPr>
          <w:rFonts w:ascii="ＭＳ 明朝" w:eastAsia="ＭＳ 明朝" w:hAnsi="ＭＳ 明朝" w:cs="ＭＳ ゴシック" w:hint="eastAsia"/>
          <w:kern w:val="0"/>
          <w:szCs w:val="21"/>
        </w:rPr>
        <w:t>こと。（これらの優先順位が定められている場合を除く。）</w:t>
      </w:r>
    </w:p>
    <w:p w14:paraId="08F0053F" w14:textId="7A8A8437"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lastRenderedPageBreak/>
        <w:t>（２）</w:t>
      </w:r>
      <w:r w:rsidR="003A6716" w:rsidRPr="00D050B1">
        <w:rPr>
          <w:rFonts w:ascii="ＭＳ 明朝" w:eastAsia="ＭＳ 明朝" w:hAnsi="ＭＳ 明朝" w:cs="ＭＳ ゴシック" w:hint="eastAsia"/>
          <w:kern w:val="0"/>
          <w:szCs w:val="21"/>
        </w:rPr>
        <w:t xml:space="preserve">　</w:t>
      </w:r>
      <w:r w:rsidR="008F568B"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事業提案書又は</w:t>
      </w:r>
      <w:r w:rsidR="003A6716" w:rsidRPr="00D050B1">
        <w:rPr>
          <w:rFonts w:ascii="ＭＳ 明朝" w:eastAsia="ＭＳ 明朝" w:hAnsi="ＭＳ 明朝" w:cs="ＭＳ ゴシック" w:hint="eastAsia"/>
          <w:kern w:val="0"/>
          <w:szCs w:val="21"/>
        </w:rPr>
        <w:t>設計図書に</w:t>
      </w:r>
      <w:r w:rsidR="004748E0" w:rsidRPr="00D050B1">
        <w:rPr>
          <w:rFonts w:ascii="ＭＳ 明朝" w:eastAsia="ＭＳ 明朝" w:hAnsi="ＭＳ 明朝" w:cs="ＭＳ ゴシック" w:hint="eastAsia"/>
          <w:kern w:val="0"/>
          <w:szCs w:val="21"/>
        </w:rPr>
        <w:t>誤謬</w:t>
      </w:r>
      <w:r w:rsidR="003A6716" w:rsidRPr="00D050B1">
        <w:rPr>
          <w:rFonts w:ascii="ＭＳ 明朝" w:eastAsia="ＭＳ 明朝" w:hAnsi="ＭＳ 明朝" w:cs="ＭＳ ゴシック" w:hint="eastAsia"/>
          <w:kern w:val="0"/>
          <w:szCs w:val="21"/>
        </w:rPr>
        <w:t>又は脱漏があること。</w:t>
      </w:r>
    </w:p>
    <w:p w14:paraId="7B060A0A" w14:textId="2EFF29B8"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w:t>
      </w:r>
      <w:r w:rsidR="008F568B"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8F568B" w:rsidRPr="00D050B1">
        <w:rPr>
          <w:rFonts w:ascii="ＭＳ 明朝" w:eastAsia="ＭＳ 明朝" w:hAnsi="ＭＳ 明朝" w:cs="ＭＳ ゴシック" w:hint="eastAsia"/>
          <w:kern w:val="0"/>
          <w:szCs w:val="21"/>
        </w:rPr>
        <w:t>事業提案書又は</w:t>
      </w:r>
      <w:r w:rsidR="003A6716" w:rsidRPr="00D050B1">
        <w:rPr>
          <w:rFonts w:ascii="ＭＳ 明朝" w:eastAsia="ＭＳ 明朝" w:hAnsi="ＭＳ 明朝" w:cs="ＭＳ ゴシック" w:hint="eastAsia"/>
          <w:kern w:val="0"/>
          <w:szCs w:val="21"/>
        </w:rPr>
        <w:t>設計図書の表示が明確でないこと。</w:t>
      </w:r>
    </w:p>
    <w:p w14:paraId="31BC1EC4" w14:textId="5ABA5948"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（４）</w:t>
      </w:r>
      <w:r w:rsidR="003A6716" w:rsidRPr="00D050B1">
        <w:rPr>
          <w:rFonts w:ascii="ＭＳ 明朝" w:eastAsia="ＭＳ 明朝" w:hAnsi="ＭＳ 明朝" w:cs="ＭＳ ゴシック" w:hint="eastAsia"/>
          <w:kern w:val="0"/>
          <w:szCs w:val="21"/>
        </w:rPr>
        <w:t xml:space="preserve">　工事現場の形状，地質，湧水等の状態，施工上の制約等</w:t>
      </w:r>
      <w:r w:rsidR="00586FB8"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事業提案書又は</w:t>
      </w:r>
      <w:r w:rsidR="003A6716" w:rsidRPr="00D050B1">
        <w:rPr>
          <w:rFonts w:ascii="ＭＳ 明朝" w:eastAsia="ＭＳ 明朝" w:hAnsi="ＭＳ 明朝" w:cs="ＭＳ ゴシック" w:hint="eastAsia"/>
          <w:kern w:val="0"/>
          <w:szCs w:val="21"/>
        </w:rPr>
        <w:t>設計図書に示された自然的又は人為的な施工条件と実際の工事現場が一致しないこと。</w:t>
      </w:r>
    </w:p>
    <w:p w14:paraId="18F505DE" w14:textId="0DF03583"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（５）</w:t>
      </w:r>
      <w:r w:rsidR="003A6716" w:rsidRPr="00D050B1">
        <w:rPr>
          <w:rFonts w:ascii="ＭＳ 明朝" w:eastAsia="ＭＳ 明朝" w:hAnsi="ＭＳ 明朝" w:cs="ＭＳ ゴシック" w:hint="eastAsia"/>
          <w:kern w:val="0"/>
          <w:szCs w:val="21"/>
        </w:rPr>
        <w:t xml:space="preserve">　</w:t>
      </w:r>
      <w:r w:rsidR="00586FB8"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事業提案書又は</w:t>
      </w:r>
      <w:r w:rsidR="003A6716" w:rsidRPr="00D050B1">
        <w:rPr>
          <w:rFonts w:ascii="ＭＳ 明朝" w:eastAsia="ＭＳ 明朝" w:hAnsi="ＭＳ 明朝" w:cs="ＭＳ ゴシック" w:hint="eastAsia"/>
          <w:kern w:val="0"/>
          <w:szCs w:val="21"/>
        </w:rPr>
        <w:t>設計図書で明示されていない施工条件について予期することのできない特別な状態が生じたこと。</w:t>
      </w:r>
    </w:p>
    <w:p w14:paraId="0AEEE620" w14:textId="2D1BE82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監督職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09FF1040" w14:textId="22A6292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発注者は，受注者の意見を聴いて，調査の結果（これに対してとるべき措置を指示する必要があるときは，当該指示を含む。）を取りまとめ，調査の終了後</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191F2AB0" w14:textId="5B84FF0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前項の規定により取りまとめた調査の結果において第</w:t>
      </w:r>
      <w:r w:rsidR="0057521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項の事実が確認された場合で，必要があると認められるときは，次の各号に掲げるところにより，</w:t>
      </w:r>
      <w:r w:rsidR="00586FB8"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設計図書の訂正又は変更を行わなければならない。</w:t>
      </w:r>
    </w:p>
    <w:p w14:paraId="5BB567B2" w14:textId="70E3BD2D"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第</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項第</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号から第</w:t>
      </w:r>
      <w:r w:rsidR="001F7F37">
        <w:rPr>
          <w:rFonts w:ascii="ＭＳ 明朝" w:eastAsia="ＭＳ 明朝" w:hAnsi="ＭＳ 明朝" w:cs="ＭＳ ゴシック"/>
          <w:kern w:val="0"/>
          <w:szCs w:val="21"/>
        </w:rPr>
        <w:t>3</w:t>
      </w:r>
      <w:r w:rsidR="003A6716" w:rsidRPr="00D050B1">
        <w:rPr>
          <w:rFonts w:ascii="ＭＳ 明朝" w:eastAsia="ＭＳ 明朝" w:hAnsi="ＭＳ 明朝" w:cs="ＭＳ ゴシック" w:hint="eastAsia"/>
          <w:kern w:val="0"/>
          <w:szCs w:val="21"/>
        </w:rPr>
        <w:t>号までのいずれかに該当し</w:t>
      </w:r>
      <w:r w:rsidR="00586FB8"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事業提案書又は</w:t>
      </w:r>
      <w:r w:rsidR="003A6716" w:rsidRPr="00D050B1">
        <w:rPr>
          <w:rFonts w:ascii="ＭＳ 明朝" w:eastAsia="ＭＳ 明朝" w:hAnsi="ＭＳ 明朝" w:cs="ＭＳ ゴシック" w:hint="eastAsia"/>
          <w:kern w:val="0"/>
          <w:szCs w:val="21"/>
        </w:rPr>
        <w:t>設計図書を訂正する必要があるものは，</w:t>
      </w:r>
      <w:r w:rsidR="00586FB8" w:rsidRPr="00D050B1">
        <w:rPr>
          <w:rFonts w:ascii="ＭＳ 明朝" w:eastAsia="ＭＳ 明朝" w:hAnsi="ＭＳ 明朝" w:cs="ＭＳ ゴシック" w:hint="eastAsia"/>
          <w:kern w:val="0"/>
          <w:szCs w:val="21"/>
        </w:rPr>
        <w:t>要求水準書等については</w:t>
      </w:r>
      <w:r w:rsidR="003A6716" w:rsidRPr="00D050B1">
        <w:rPr>
          <w:rFonts w:ascii="ＭＳ 明朝" w:eastAsia="ＭＳ 明朝" w:hAnsi="ＭＳ 明朝" w:cs="ＭＳ ゴシック" w:hint="eastAsia"/>
          <w:kern w:val="0"/>
          <w:szCs w:val="21"/>
        </w:rPr>
        <w:t>発注者が</w:t>
      </w:r>
      <w:r w:rsidR="00586FB8" w:rsidRPr="00D050B1">
        <w:rPr>
          <w:rFonts w:ascii="ＭＳ 明朝" w:eastAsia="ＭＳ 明朝" w:hAnsi="ＭＳ 明朝" w:cs="ＭＳ ゴシック" w:hint="eastAsia"/>
          <w:kern w:val="0"/>
          <w:szCs w:val="21"/>
        </w:rPr>
        <w:t>これを行い</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事業提案書及び設計図書については発注者の指示に基づき受注者が</w:t>
      </w:r>
      <w:r w:rsidR="003A6716" w:rsidRPr="00D050B1">
        <w:rPr>
          <w:rFonts w:ascii="ＭＳ 明朝" w:eastAsia="ＭＳ 明朝" w:hAnsi="ＭＳ 明朝" w:cs="ＭＳ ゴシック" w:hint="eastAsia"/>
          <w:kern w:val="0"/>
          <w:szCs w:val="21"/>
        </w:rPr>
        <w:t>行う。</w:t>
      </w:r>
    </w:p>
    <w:p w14:paraId="5957F59F" w14:textId="5341A8DF"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第</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項第</w:t>
      </w:r>
      <w:r w:rsidR="001F7F37">
        <w:rPr>
          <w:rFonts w:ascii="ＭＳ 明朝" w:eastAsia="ＭＳ 明朝" w:hAnsi="ＭＳ 明朝" w:cs="ＭＳ ゴシック"/>
          <w:kern w:val="0"/>
          <w:szCs w:val="21"/>
        </w:rPr>
        <w:t>4</w:t>
      </w:r>
      <w:r w:rsidR="003A6716" w:rsidRPr="00D050B1">
        <w:rPr>
          <w:rFonts w:ascii="ＭＳ 明朝" w:eastAsia="ＭＳ 明朝" w:hAnsi="ＭＳ 明朝" w:cs="ＭＳ ゴシック" w:hint="eastAsia"/>
          <w:kern w:val="0"/>
          <w:szCs w:val="21"/>
        </w:rPr>
        <w:t>号又は第</w:t>
      </w:r>
      <w:r w:rsidR="001F7F37">
        <w:rPr>
          <w:rFonts w:ascii="ＭＳ 明朝" w:eastAsia="ＭＳ 明朝" w:hAnsi="ＭＳ 明朝" w:cs="ＭＳ ゴシック"/>
          <w:kern w:val="0"/>
          <w:szCs w:val="21"/>
        </w:rPr>
        <w:t>5</w:t>
      </w:r>
      <w:r w:rsidR="003A6716" w:rsidRPr="00D050B1">
        <w:rPr>
          <w:rFonts w:ascii="ＭＳ 明朝" w:eastAsia="ＭＳ 明朝" w:hAnsi="ＭＳ 明朝" w:cs="ＭＳ ゴシック" w:hint="eastAsia"/>
          <w:kern w:val="0"/>
          <w:szCs w:val="21"/>
        </w:rPr>
        <w:t>号に該当し</w:t>
      </w:r>
      <w:r w:rsidR="00586FB8"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事業提案書又は</w:t>
      </w:r>
      <w:r w:rsidR="003A6716" w:rsidRPr="00D050B1">
        <w:rPr>
          <w:rFonts w:ascii="ＭＳ 明朝" w:eastAsia="ＭＳ 明朝" w:hAnsi="ＭＳ 明朝" w:cs="ＭＳ ゴシック" w:hint="eastAsia"/>
          <w:kern w:val="0"/>
          <w:szCs w:val="21"/>
        </w:rPr>
        <w:t>設計図書を変更する場合で</w:t>
      </w:r>
      <w:r w:rsidR="00586FB8" w:rsidRPr="00D050B1">
        <w:rPr>
          <w:rFonts w:ascii="ＭＳ 明朝" w:eastAsia="ＭＳ 明朝" w:hAnsi="ＭＳ 明朝" w:cs="ＭＳ ゴシック" w:hint="eastAsia"/>
          <w:kern w:val="0"/>
          <w:szCs w:val="21"/>
        </w:rPr>
        <w:t>成果物又は</w:t>
      </w:r>
      <w:r w:rsidR="003A6716" w:rsidRPr="00D050B1">
        <w:rPr>
          <w:rFonts w:ascii="ＭＳ 明朝" w:eastAsia="ＭＳ 明朝" w:hAnsi="ＭＳ 明朝" w:cs="ＭＳ ゴシック" w:hint="eastAsia"/>
          <w:kern w:val="0"/>
          <w:szCs w:val="21"/>
        </w:rPr>
        <w:t>工事目的物の変更を伴うものは，</w:t>
      </w:r>
      <w:r w:rsidR="00586FB8" w:rsidRPr="00D050B1">
        <w:rPr>
          <w:rFonts w:ascii="ＭＳ 明朝" w:eastAsia="ＭＳ 明朝" w:hAnsi="ＭＳ 明朝" w:cs="ＭＳ ゴシック" w:hint="eastAsia"/>
          <w:kern w:val="0"/>
          <w:szCs w:val="21"/>
        </w:rPr>
        <w:t>要求水準書等については発注者がこれを行い</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事業提案書及び設計図書については発注者の指示に基づき受注者</w:t>
      </w:r>
      <w:r w:rsidR="003A6716" w:rsidRPr="00D050B1">
        <w:rPr>
          <w:rFonts w:ascii="ＭＳ 明朝" w:eastAsia="ＭＳ 明朝" w:hAnsi="ＭＳ 明朝" w:cs="ＭＳ ゴシック" w:hint="eastAsia"/>
          <w:kern w:val="0"/>
          <w:szCs w:val="21"/>
        </w:rPr>
        <w:t>が行う。</w:t>
      </w:r>
    </w:p>
    <w:p w14:paraId="1E76CC6D" w14:textId="3697B868" w:rsidR="003A6716" w:rsidRPr="009F3E84" w:rsidRDefault="009F1166"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第</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項第</w:t>
      </w:r>
      <w:r w:rsidR="001F7F37">
        <w:rPr>
          <w:rFonts w:ascii="ＭＳ 明朝" w:eastAsia="ＭＳ 明朝" w:hAnsi="ＭＳ 明朝" w:cs="ＭＳ ゴシック"/>
          <w:kern w:val="0"/>
          <w:szCs w:val="21"/>
        </w:rPr>
        <w:t>4</w:t>
      </w:r>
      <w:r w:rsidR="003A6716" w:rsidRPr="00D050B1">
        <w:rPr>
          <w:rFonts w:ascii="ＭＳ 明朝" w:eastAsia="ＭＳ 明朝" w:hAnsi="ＭＳ 明朝" w:cs="ＭＳ ゴシック" w:hint="eastAsia"/>
          <w:kern w:val="0"/>
          <w:szCs w:val="21"/>
        </w:rPr>
        <w:t>号又は第</w:t>
      </w:r>
      <w:r w:rsidR="001F7F37">
        <w:rPr>
          <w:rFonts w:ascii="ＭＳ 明朝" w:eastAsia="ＭＳ 明朝" w:hAnsi="ＭＳ 明朝" w:cs="ＭＳ ゴシック"/>
          <w:kern w:val="0"/>
          <w:szCs w:val="21"/>
        </w:rPr>
        <w:t>5</w:t>
      </w:r>
      <w:r w:rsidR="003A6716" w:rsidRPr="00D050B1">
        <w:rPr>
          <w:rFonts w:ascii="ＭＳ 明朝" w:eastAsia="ＭＳ 明朝" w:hAnsi="ＭＳ 明朝" w:cs="ＭＳ ゴシック" w:hint="eastAsia"/>
          <w:kern w:val="0"/>
          <w:szCs w:val="21"/>
        </w:rPr>
        <w:t>号に該当し</w:t>
      </w:r>
      <w:r w:rsidR="00586FB8"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事業提案書又は</w:t>
      </w:r>
      <w:r w:rsidR="003A6716" w:rsidRPr="00D050B1">
        <w:rPr>
          <w:rFonts w:ascii="ＭＳ 明朝" w:eastAsia="ＭＳ 明朝" w:hAnsi="ＭＳ 明朝" w:cs="ＭＳ ゴシック" w:hint="eastAsia"/>
          <w:kern w:val="0"/>
          <w:szCs w:val="21"/>
        </w:rPr>
        <w:t>設計図書を変更する場合で</w:t>
      </w:r>
      <w:r w:rsidR="00586FB8" w:rsidRPr="00D050B1">
        <w:rPr>
          <w:rFonts w:ascii="ＭＳ 明朝" w:eastAsia="ＭＳ 明朝" w:hAnsi="ＭＳ 明朝" w:cs="ＭＳ ゴシック" w:hint="eastAsia"/>
          <w:kern w:val="0"/>
          <w:szCs w:val="21"/>
        </w:rPr>
        <w:t>成果物又は</w:t>
      </w:r>
      <w:r w:rsidR="003A6716" w:rsidRPr="00D050B1">
        <w:rPr>
          <w:rFonts w:ascii="ＭＳ 明朝" w:eastAsia="ＭＳ 明朝" w:hAnsi="ＭＳ 明朝" w:cs="ＭＳ ゴシック" w:hint="eastAsia"/>
          <w:kern w:val="0"/>
          <w:szCs w:val="21"/>
        </w:rPr>
        <w:t>工事目的物の変更を伴わないものは，</w:t>
      </w:r>
      <w:r w:rsidR="00586FB8" w:rsidRPr="00D050B1">
        <w:rPr>
          <w:rFonts w:ascii="ＭＳ 明朝" w:eastAsia="ＭＳ 明朝" w:hAnsi="ＭＳ 明朝" w:cs="ＭＳ ゴシック" w:hint="eastAsia"/>
          <w:kern w:val="0"/>
          <w:szCs w:val="21"/>
        </w:rPr>
        <w:t>要求水準書等については発注者がこれを行い</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事業提案書及び設計図書については</w:t>
      </w:r>
      <w:r w:rsidR="003A6716" w:rsidRPr="00D050B1">
        <w:rPr>
          <w:rFonts w:ascii="ＭＳ 明朝" w:eastAsia="ＭＳ 明朝" w:hAnsi="ＭＳ 明朝" w:cs="ＭＳ ゴシック" w:hint="eastAsia"/>
          <w:kern w:val="0"/>
          <w:szCs w:val="21"/>
        </w:rPr>
        <w:t>発注者と受注者とが協議して発注者が</w:t>
      </w:r>
      <w:r w:rsidR="00586FB8" w:rsidRPr="00D050B1">
        <w:rPr>
          <w:rFonts w:ascii="ＭＳ 明朝" w:eastAsia="ＭＳ 明朝" w:hAnsi="ＭＳ 明朝" w:cs="ＭＳ ゴシック" w:hint="eastAsia"/>
          <w:kern w:val="0"/>
          <w:szCs w:val="21"/>
        </w:rPr>
        <w:t>指示するところに従って受注者が</w:t>
      </w:r>
      <w:r w:rsidR="003A6716" w:rsidRPr="00D050B1">
        <w:rPr>
          <w:rFonts w:ascii="ＭＳ 明朝" w:eastAsia="ＭＳ 明朝" w:hAnsi="ＭＳ 明朝" w:cs="ＭＳ ゴシック" w:hint="eastAsia"/>
          <w:kern w:val="0"/>
          <w:szCs w:val="21"/>
        </w:rPr>
        <w:t>行う。</w:t>
      </w:r>
    </w:p>
    <w:p w14:paraId="4E8D2825" w14:textId="0AD6BFC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前項の規定により</w:t>
      </w:r>
      <w:r w:rsidR="00586FB8"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設計図書の訂正又は変更が行われた場合</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その一切の費用（要求水準書等の訂正又は変更の実費を除く。）は受注者が負担し</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その工期は変更されないものとする。ただし</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この場合</w:t>
      </w:r>
      <w:r w:rsidRPr="00D050B1">
        <w:rPr>
          <w:rFonts w:ascii="ＭＳ 明朝" w:eastAsia="ＭＳ 明朝" w:hAnsi="ＭＳ 明朝" w:cs="ＭＳ ゴシック" w:hint="eastAsia"/>
          <w:kern w:val="0"/>
          <w:szCs w:val="21"/>
        </w:rPr>
        <w:t>において，</w:t>
      </w:r>
      <w:r w:rsidR="00586FB8" w:rsidRPr="00D050B1">
        <w:rPr>
          <w:rFonts w:ascii="ＭＳ 明朝" w:eastAsia="ＭＳ 明朝" w:hAnsi="ＭＳ 明朝" w:cs="ＭＳ ゴシック" w:hint="eastAsia"/>
          <w:kern w:val="0"/>
          <w:szCs w:val="21"/>
        </w:rPr>
        <w:t>当該訂正又は変更が要求水準書等の記載に起因するときその他発注者の責めに帰すべきときは</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発注者は，必要があると認められる</w:t>
      </w:r>
      <w:r w:rsidR="00586FB8" w:rsidRPr="00D050B1">
        <w:rPr>
          <w:rFonts w:ascii="ＭＳ 明朝" w:eastAsia="ＭＳ 明朝" w:hAnsi="ＭＳ 明朝" w:cs="ＭＳ ゴシック" w:hint="eastAsia"/>
          <w:kern w:val="0"/>
          <w:szCs w:val="21"/>
        </w:rPr>
        <w:t>限り</w:t>
      </w:r>
      <w:r w:rsidRPr="00D050B1">
        <w:rPr>
          <w:rFonts w:ascii="ＭＳ 明朝" w:eastAsia="ＭＳ 明朝" w:hAnsi="ＭＳ 明朝" w:cs="ＭＳ ゴシック" w:hint="eastAsia"/>
          <w:kern w:val="0"/>
          <w:szCs w:val="21"/>
        </w:rPr>
        <w:t>工期若しくは請負代金額を変更し，</w:t>
      </w:r>
      <w:r w:rsidR="00586FB8" w:rsidRPr="00D050B1">
        <w:rPr>
          <w:rFonts w:ascii="ＭＳ 明朝" w:eastAsia="ＭＳ 明朝" w:hAnsi="ＭＳ 明朝" w:cs="ＭＳ ゴシック" w:hint="eastAsia"/>
          <w:kern w:val="0"/>
          <w:szCs w:val="21"/>
        </w:rPr>
        <w:t>かつ</w:t>
      </w:r>
      <w:r w:rsidRPr="00D050B1">
        <w:rPr>
          <w:rFonts w:ascii="ＭＳ 明朝" w:eastAsia="ＭＳ 明朝" w:hAnsi="ＭＳ 明朝" w:cs="ＭＳ ゴシック" w:hint="eastAsia"/>
          <w:kern w:val="0"/>
          <w:szCs w:val="21"/>
        </w:rPr>
        <w:t>受注者に損害を及ぼしたときは必要な費用を負担しなければならない。</w:t>
      </w:r>
    </w:p>
    <w:p w14:paraId="1849F646" w14:textId="77777777" w:rsidR="003A6716" w:rsidRPr="00D050B1" w:rsidRDefault="003A6716" w:rsidP="009F3E84">
      <w:pPr>
        <w:pStyle w:val="1"/>
      </w:pPr>
      <w:bookmarkStart w:id="24" w:name="_Toc104224726"/>
      <w:r w:rsidRPr="00D050B1">
        <w:rPr>
          <w:rFonts w:hint="eastAsia"/>
        </w:rPr>
        <w:t>（設計図書の変更）</w:t>
      </w:r>
      <w:bookmarkEnd w:id="24"/>
    </w:p>
    <w:p w14:paraId="6879A54F" w14:textId="475BA66A" w:rsidR="001B2AAC" w:rsidRPr="00D050B1" w:rsidRDefault="003A6716"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２０</w:t>
      </w:r>
      <w:r w:rsidRPr="00D050B1">
        <w:rPr>
          <w:rFonts w:ascii="ＭＳ 明朝" w:eastAsia="ＭＳ 明朝" w:hAnsi="ＭＳ 明朝" w:cs="ＭＳ ゴシック" w:hint="eastAsia"/>
          <w:kern w:val="0"/>
          <w:szCs w:val="21"/>
        </w:rPr>
        <w:t>条　発注者は，前条第</w:t>
      </w:r>
      <w:r w:rsidR="001F7F37">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項の規定によるほか，</w:t>
      </w:r>
      <w:r w:rsidR="00586FB8" w:rsidRPr="00D050B1">
        <w:rPr>
          <w:rFonts w:ascii="ＭＳ 明朝" w:eastAsia="ＭＳ 明朝" w:hAnsi="ＭＳ 明朝" w:cs="ＭＳ ゴシック" w:hint="eastAsia"/>
          <w:kern w:val="0"/>
          <w:szCs w:val="21"/>
        </w:rPr>
        <w:t>前条の定めるところに従って要求水準書等が変更されたときその他</w:t>
      </w:r>
      <w:r w:rsidRPr="00D050B1">
        <w:rPr>
          <w:rFonts w:ascii="ＭＳ 明朝" w:eastAsia="ＭＳ 明朝" w:hAnsi="ＭＳ 明朝" w:cs="ＭＳ ゴシック" w:hint="eastAsia"/>
          <w:kern w:val="0"/>
          <w:szCs w:val="21"/>
        </w:rPr>
        <w:t>必要があると認めるときは，設計図書の変更内容</w:t>
      </w:r>
      <w:r w:rsidR="00586FB8" w:rsidRPr="00D050B1">
        <w:rPr>
          <w:rFonts w:ascii="ＭＳ 明朝" w:eastAsia="ＭＳ 明朝" w:hAnsi="ＭＳ 明朝" w:cs="ＭＳ ゴシック" w:hint="eastAsia"/>
          <w:kern w:val="0"/>
          <w:szCs w:val="21"/>
        </w:rPr>
        <w:t>及び理由</w:t>
      </w:r>
      <w:r w:rsidRPr="00D050B1">
        <w:rPr>
          <w:rFonts w:ascii="ＭＳ 明朝" w:eastAsia="ＭＳ 明朝" w:hAnsi="ＭＳ 明朝" w:cs="ＭＳ ゴシック" w:hint="eastAsia"/>
          <w:kern w:val="0"/>
          <w:szCs w:val="21"/>
        </w:rPr>
        <w:t>を受注者に通知して</w:t>
      </w:r>
      <w:r w:rsidR="00586FB8" w:rsidRPr="00D050B1">
        <w:rPr>
          <w:rFonts w:ascii="ＭＳ 明朝" w:eastAsia="ＭＳ 明朝" w:hAnsi="ＭＳ 明朝" w:cs="ＭＳ ゴシック" w:hint="eastAsia"/>
          <w:kern w:val="0"/>
          <w:szCs w:val="21"/>
        </w:rPr>
        <w:t>又は</w:t>
      </w:r>
      <w:r w:rsidRPr="00D050B1">
        <w:rPr>
          <w:rFonts w:ascii="ＭＳ 明朝" w:eastAsia="ＭＳ 明朝" w:hAnsi="ＭＳ 明朝" w:cs="ＭＳ ゴシック" w:hint="eastAsia"/>
          <w:kern w:val="0"/>
          <w:szCs w:val="21"/>
        </w:rPr>
        <w:t>設計図書</w:t>
      </w:r>
      <w:r w:rsidR="00586FB8" w:rsidRPr="00D050B1">
        <w:rPr>
          <w:rFonts w:ascii="ＭＳ 明朝" w:eastAsia="ＭＳ 明朝" w:hAnsi="ＭＳ 明朝" w:cs="ＭＳ ゴシック" w:hint="eastAsia"/>
          <w:kern w:val="0"/>
          <w:szCs w:val="21"/>
        </w:rPr>
        <w:t>の変更内容</w:t>
      </w:r>
      <w:r w:rsidRPr="00D050B1">
        <w:rPr>
          <w:rFonts w:ascii="ＭＳ 明朝" w:eastAsia="ＭＳ 明朝" w:hAnsi="ＭＳ 明朝" w:cs="ＭＳ ゴシック" w:hint="eastAsia"/>
          <w:kern w:val="0"/>
          <w:szCs w:val="21"/>
        </w:rPr>
        <w:t>を</w:t>
      </w:r>
      <w:r w:rsidR="00586FB8" w:rsidRPr="00D050B1">
        <w:rPr>
          <w:rFonts w:ascii="ＭＳ 明朝" w:eastAsia="ＭＳ 明朝" w:hAnsi="ＭＳ 明朝" w:cs="ＭＳ ゴシック" w:hint="eastAsia"/>
          <w:kern w:val="0"/>
          <w:szCs w:val="21"/>
        </w:rPr>
        <w:t>受注者の創意工夫に委ねて</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設計図書の変更を請求</w:t>
      </w:r>
      <w:r w:rsidRPr="00D050B1">
        <w:rPr>
          <w:rFonts w:ascii="ＭＳ 明朝" w:eastAsia="ＭＳ 明朝" w:hAnsi="ＭＳ 明朝" w:cs="ＭＳ ゴシック" w:hint="eastAsia"/>
          <w:kern w:val="0"/>
          <w:szCs w:val="21"/>
        </w:rPr>
        <w:t>することが</w:t>
      </w:r>
      <w:r w:rsidR="00586FB8" w:rsidRPr="00D050B1">
        <w:rPr>
          <w:rFonts w:ascii="ＭＳ 明朝" w:eastAsia="ＭＳ 明朝" w:hAnsi="ＭＳ 明朝" w:cs="ＭＳ ゴシック" w:hint="eastAsia"/>
          <w:kern w:val="0"/>
          <w:szCs w:val="21"/>
        </w:rPr>
        <w:t>でき</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受注者は</w:t>
      </w:r>
      <w:r w:rsidR="00EB7AA2" w:rsidRPr="00D050B1">
        <w:rPr>
          <w:rFonts w:ascii="ＭＳ 明朝" w:eastAsia="ＭＳ 明朝" w:hAnsi="ＭＳ 明朝" w:cs="ＭＳ ゴシック" w:hint="eastAsia"/>
          <w:kern w:val="0"/>
          <w:szCs w:val="21"/>
        </w:rPr>
        <w:t>，</w:t>
      </w:r>
      <w:r w:rsidR="00586FB8" w:rsidRPr="00D050B1">
        <w:rPr>
          <w:rFonts w:ascii="ＭＳ 明朝" w:eastAsia="ＭＳ 明朝" w:hAnsi="ＭＳ 明朝" w:cs="ＭＳ ゴシック" w:hint="eastAsia"/>
          <w:kern w:val="0"/>
          <w:szCs w:val="21"/>
        </w:rPr>
        <w:t>当該請求に従って設計図書を変更する。</w:t>
      </w:r>
    </w:p>
    <w:p w14:paraId="1DC7A549" w14:textId="457F6CC7" w:rsidR="001B2AAC" w:rsidRPr="00D050B1" w:rsidRDefault="001B2AAC"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前項の定める場合のほか</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設計図書を変更する場合には</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変更内容及び理由を説明する書面並びに変更後の設計図書（変更を要するものに限る。）を発注者に提出し</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発注者の承諾</w:t>
      </w:r>
      <w:r w:rsidRPr="00D050B1">
        <w:rPr>
          <w:rFonts w:ascii="ＭＳ 明朝" w:eastAsia="ＭＳ 明朝" w:hAnsi="ＭＳ 明朝" w:cs="ＭＳ ゴシック" w:hint="eastAsia"/>
          <w:kern w:val="0"/>
          <w:szCs w:val="21"/>
        </w:rPr>
        <w:lastRenderedPageBreak/>
        <w:t>を得るものとする。この場合</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かかる承諾の手続は第</w:t>
      </w:r>
      <w:r w:rsidR="001F7F37">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条第</w:t>
      </w:r>
      <w:r w:rsidR="00B66031">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w:t>
      </w:r>
      <w:r w:rsidR="00FC0B4D" w:rsidRPr="00D050B1">
        <w:rPr>
          <w:rFonts w:ascii="ＭＳ 明朝" w:eastAsia="ＭＳ 明朝" w:hAnsi="ＭＳ 明朝" w:cs="ＭＳ ゴシック" w:hint="eastAsia"/>
          <w:kern w:val="0"/>
          <w:szCs w:val="21"/>
        </w:rPr>
        <w:t>第</w:t>
      </w:r>
      <w:r w:rsidR="001F7F37">
        <w:rPr>
          <w:rFonts w:ascii="ＭＳ 明朝" w:eastAsia="ＭＳ 明朝" w:hAnsi="ＭＳ 明朝" w:cs="ＭＳ ゴシック"/>
          <w:kern w:val="0"/>
          <w:szCs w:val="21"/>
        </w:rPr>
        <w:t>7</w:t>
      </w:r>
      <w:r w:rsidR="00FC0B4D" w:rsidRPr="00D050B1">
        <w:rPr>
          <w:rFonts w:ascii="ＭＳ 明朝" w:eastAsia="ＭＳ 明朝" w:hAnsi="ＭＳ 明朝" w:cs="ＭＳ ゴシック" w:hint="eastAsia"/>
          <w:kern w:val="0"/>
          <w:szCs w:val="21"/>
        </w:rPr>
        <w:t>号</w:t>
      </w:r>
      <w:r w:rsidRPr="00D050B1">
        <w:rPr>
          <w:rFonts w:ascii="ＭＳ 明朝" w:eastAsia="ＭＳ 明朝" w:hAnsi="ＭＳ 明朝" w:cs="ＭＳ ゴシック" w:hint="eastAsia"/>
          <w:kern w:val="0"/>
          <w:szCs w:val="21"/>
        </w:rPr>
        <w:t>から第</w:t>
      </w:r>
      <w:r w:rsidRPr="00D050B1">
        <w:rPr>
          <w:rFonts w:ascii="ＭＳ 明朝" w:eastAsia="ＭＳ 明朝" w:hAnsi="ＭＳ 明朝" w:cs="ＭＳ ゴシック"/>
          <w:kern w:val="0"/>
          <w:szCs w:val="21"/>
        </w:rPr>
        <w:t>11</w:t>
      </w:r>
      <w:r w:rsidR="00FC0B4D" w:rsidRPr="00D050B1">
        <w:rPr>
          <w:rFonts w:ascii="ＭＳ 明朝" w:eastAsia="ＭＳ 明朝" w:hAnsi="ＭＳ 明朝" w:cs="ＭＳ ゴシック" w:hint="eastAsia"/>
          <w:kern w:val="0"/>
          <w:szCs w:val="21"/>
        </w:rPr>
        <w:t>号</w:t>
      </w:r>
      <w:r w:rsidRPr="00D050B1">
        <w:rPr>
          <w:rFonts w:ascii="ＭＳ 明朝" w:eastAsia="ＭＳ 明朝" w:hAnsi="ＭＳ 明朝" w:cs="ＭＳ ゴシック" w:hint="eastAsia"/>
          <w:kern w:val="0"/>
          <w:szCs w:val="21"/>
        </w:rPr>
        <w:t>までの例によるものとする。</w:t>
      </w:r>
    </w:p>
    <w:p w14:paraId="0F1CB657" w14:textId="6DF0B1C0" w:rsidR="003A6716" w:rsidRPr="00D050B1" w:rsidRDefault="001B2AAC"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項の定めるところに従って設計図書の変更が行われる場合</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その一切の費用は受注者が負担し</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その工期は変更されないものとする。ただし</w:t>
      </w:r>
      <w:r w:rsidR="00EB7AA2" w:rsidRPr="00D050B1">
        <w:rPr>
          <w:rFonts w:ascii="ＭＳ 明朝" w:eastAsia="ＭＳ 明朝" w:hAnsi="ＭＳ 明朝" w:cs="ＭＳ ゴシック" w:hint="eastAsia"/>
          <w:kern w:val="0"/>
          <w:szCs w:val="21"/>
        </w:rPr>
        <w:t>，</w:t>
      </w:r>
      <w:r w:rsidR="003A6716" w:rsidRPr="00D050B1">
        <w:rPr>
          <w:rFonts w:ascii="ＭＳ 明朝" w:eastAsia="ＭＳ 明朝" w:hAnsi="ＭＳ 明朝" w:cs="ＭＳ ゴシック" w:hint="eastAsia"/>
          <w:kern w:val="0"/>
          <w:szCs w:val="21"/>
        </w:rPr>
        <w:t>この場合において</w:t>
      </w:r>
      <w:r w:rsidRPr="00D050B1">
        <w:rPr>
          <w:rFonts w:ascii="ＭＳ 明朝" w:eastAsia="ＭＳ 明朝" w:hAnsi="ＭＳ 明朝" w:cs="ＭＳ ゴシック" w:hint="eastAsia"/>
          <w:kern w:val="0"/>
          <w:szCs w:val="21"/>
        </w:rPr>
        <w:t>当該設計図書の変更が要求水準書等の記載に起因するときその他発注者の責めに帰すべきときは</w:t>
      </w:r>
      <w:r w:rsidR="003A6716" w:rsidRPr="00D050B1">
        <w:rPr>
          <w:rFonts w:ascii="ＭＳ 明朝" w:eastAsia="ＭＳ 明朝" w:hAnsi="ＭＳ 明朝" w:cs="ＭＳ ゴシック" w:hint="eastAsia"/>
          <w:kern w:val="0"/>
          <w:szCs w:val="21"/>
        </w:rPr>
        <w:t>，発注者は，必要があると認められるとき</w:t>
      </w:r>
      <w:r w:rsidR="009F3E84">
        <w:rPr>
          <w:rFonts w:ascii="ＭＳ 明朝" w:eastAsia="ＭＳ 明朝" w:hAnsi="ＭＳ 明朝" w:cs="ＭＳ ゴシック" w:hint="eastAsia"/>
          <w:kern w:val="0"/>
          <w:szCs w:val="21"/>
        </w:rPr>
        <w:t>に</w:t>
      </w:r>
      <w:r w:rsidR="00535097" w:rsidRPr="00D050B1">
        <w:rPr>
          <w:rFonts w:ascii="ＭＳ 明朝" w:eastAsia="ＭＳ 明朝" w:hAnsi="ＭＳ 明朝" w:cs="ＭＳ ゴシック" w:hint="eastAsia"/>
          <w:kern w:val="0"/>
          <w:szCs w:val="21"/>
        </w:rPr>
        <w:t>限り，</w:t>
      </w:r>
      <w:r w:rsidR="003A6716" w:rsidRPr="00D050B1">
        <w:rPr>
          <w:rFonts w:ascii="ＭＳ 明朝" w:eastAsia="ＭＳ 明朝" w:hAnsi="ＭＳ 明朝" w:cs="ＭＳ ゴシック" w:hint="eastAsia"/>
          <w:kern w:val="0"/>
          <w:szCs w:val="21"/>
        </w:rPr>
        <w:t>工期若しくは請負代金額を変更し，</w:t>
      </w:r>
      <w:r w:rsidR="00535097" w:rsidRPr="00D050B1">
        <w:rPr>
          <w:rFonts w:ascii="ＭＳ 明朝" w:eastAsia="ＭＳ 明朝" w:hAnsi="ＭＳ 明朝" w:cs="ＭＳ ゴシック" w:hint="eastAsia"/>
          <w:kern w:val="0"/>
          <w:szCs w:val="21"/>
        </w:rPr>
        <w:t>かつ</w:t>
      </w:r>
      <w:r w:rsidR="003A6716" w:rsidRPr="00D050B1">
        <w:rPr>
          <w:rFonts w:ascii="ＭＳ 明朝" w:eastAsia="ＭＳ 明朝" w:hAnsi="ＭＳ 明朝" w:cs="ＭＳ ゴシック" w:hint="eastAsia"/>
          <w:kern w:val="0"/>
          <w:szCs w:val="21"/>
        </w:rPr>
        <w:t>受注者に損害を及ぼしたときは必要な費用を負担しなければならない。</w:t>
      </w:r>
    </w:p>
    <w:p w14:paraId="5B8BF2C2" w14:textId="45DFF641" w:rsidR="003A6716" w:rsidRPr="00D050B1" w:rsidRDefault="009F3E84" w:rsidP="00D050B1">
      <w:pPr>
        <w:widowControl/>
        <w:autoSpaceDE w:val="0"/>
        <w:autoSpaceDN w:val="0"/>
        <w:ind w:left="210" w:hangingChars="100" w:hanging="210"/>
        <w:rPr>
          <w:rFonts w:ascii="ＭＳ 明朝" w:eastAsia="ＭＳ 明朝" w:hAnsi="Century" w:cs="ＭＳ ゴシック"/>
          <w:kern w:val="0"/>
          <w:szCs w:val="21"/>
        </w:rPr>
      </w:pPr>
      <w:r>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003A6716" w:rsidRPr="00D050B1">
        <w:rPr>
          <w:rFonts w:ascii="ＭＳ 明朝" w:eastAsia="ＭＳ 明朝" w:hAnsi="ＭＳ 明朝" w:cs="ＭＳ ゴシック" w:hint="eastAsia"/>
          <w:kern w:val="0"/>
          <w:szCs w:val="21"/>
        </w:rPr>
        <w:t>前項の規定により設計図書を変更したときは，遅滞なく変更契約を締結しなければならない。ただし，軽微な変更にあっては，工期の末日又は会計年度の末日までに変更契約を締結するものとする。</w:t>
      </w:r>
    </w:p>
    <w:p w14:paraId="22ECDD70" w14:textId="3BF6FDD8" w:rsidR="003A6716" w:rsidRPr="00D050B1" w:rsidRDefault="003A6716" w:rsidP="009F3E84">
      <w:pPr>
        <w:pStyle w:val="1"/>
      </w:pPr>
      <w:bookmarkStart w:id="25" w:name="_Toc104224727"/>
      <w:r w:rsidRPr="00D050B1">
        <w:rPr>
          <w:rFonts w:hint="eastAsia"/>
        </w:rPr>
        <w:t>（</w:t>
      </w:r>
      <w:r w:rsidR="001B2AAC" w:rsidRPr="00D050B1">
        <w:rPr>
          <w:rFonts w:hint="eastAsia"/>
        </w:rPr>
        <w:t>履行</w:t>
      </w:r>
      <w:r w:rsidRPr="00D050B1">
        <w:rPr>
          <w:rFonts w:hint="eastAsia"/>
        </w:rPr>
        <w:t>の中止）</w:t>
      </w:r>
      <w:bookmarkEnd w:id="25"/>
    </w:p>
    <w:p w14:paraId="73F7C6CF" w14:textId="3E968390"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２１</w:t>
      </w:r>
      <w:r w:rsidRPr="00D050B1">
        <w:rPr>
          <w:rFonts w:ascii="ＭＳ 明朝" w:eastAsia="ＭＳ 明朝" w:hAnsi="ＭＳ 明朝" w:cs="ＭＳ ゴシック" w:hint="eastAsia"/>
          <w:kern w:val="0"/>
          <w:szCs w:val="21"/>
        </w:rPr>
        <w:t>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w:t>
      </w:r>
      <w:r w:rsidR="001B2AAC" w:rsidRPr="00D050B1">
        <w:rPr>
          <w:rFonts w:ascii="ＭＳ 明朝" w:eastAsia="ＭＳ 明朝" w:hAnsi="ＭＳ 明朝" w:cs="ＭＳ ゴシック" w:hint="eastAsia"/>
          <w:kern w:val="0"/>
          <w:szCs w:val="21"/>
        </w:rPr>
        <w:t>による</w:t>
      </w:r>
      <w:r w:rsidRPr="00D050B1">
        <w:rPr>
          <w:rFonts w:ascii="ＭＳ 明朝" w:eastAsia="ＭＳ 明朝" w:hAnsi="ＭＳ 明朝" w:cs="ＭＳ ゴシック" w:hint="eastAsia"/>
          <w:kern w:val="0"/>
          <w:szCs w:val="21"/>
        </w:rPr>
        <w:t>工事</w:t>
      </w:r>
      <w:r w:rsidR="001B2AAC" w:rsidRPr="00D050B1">
        <w:rPr>
          <w:rFonts w:ascii="ＭＳ 明朝" w:eastAsia="ＭＳ 明朝" w:hAnsi="ＭＳ 明朝" w:cs="ＭＳ ゴシック" w:hint="eastAsia"/>
          <w:kern w:val="0"/>
          <w:szCs w:val="21"/>
        </w:rPr>
        <w:t>の設計・</w:t>
      </w:r>
      <w:r w:rsidRPr="00D050B1">
        <w:rPr>
          <w:rFonts w:ascii="ＭＳ 明朝" w:eastAsia="ＭＳ 明朝" w:hAnsi="ＭＳ 明朝" w:cs="ＭＳ ゴシック" w:hint="eastAsia"/>
          <w:kern w:val="0"/>
          <w:szCs w:val="21"/>
        </w:rPr>
        <w:t>施工</w:t>
      </w:r>
      <w:r w:rsidR="001B2AAC" w:rsidRPr="00D050B1">
        <w:rPr>
          <w:rFonts w:ascii="ＭＳ 明朝" w:eastAsia="ＭＳ 明朝" w:hAnsi="ＭＳ 明朝" w:cs="ＭＳ ゴシック" w:hint="eastAsia"/>
          <w:kern w:val="0"/>
          <w:szCs w:val="21"/>
        </w:rPr>
        <w:t>その他この契約の履行</w:t>
      </w:r>
      <w:r w:rsidRPr="00D050B1">
        <w:rPr>
          <w:rFonts w:ascii="ＭＳ 明朝" w:eastAsia="ＭＳ 明朝" w:hAnsi="ＭＳ 明朝" w:cs="ＭＳ ゴシック" w:hint="eastAsia"/>
          <w:kern w:val="0"/>
          <w:szCs w:val="21"/>
        </w:rPr>
        <w:t>できないと認められるときは，発注者は，工事の中止内容を直ちに受注者に通知して，工事の</w:t>
      </w:r>
      <w:r w:rsidR="001B2AAC" w:rsidRPr="00D050B1">
        <w:rPr>
          <w:rFonts w:ascii="ＭＳ 明朝" w:eastAsia="ＭＳ 明朝" w:hAnsi="ＭＳ 明朝" w:cs="ＭＳ ゴシック" w:hint="eastAsia"/>
          <w:kern w:val="0"/>
          <w:szCs w:val="21"/>
        </w:rPr>
        <w:t>設計・施工その他この契約の</w:t>
      </w:r>
      <w:r w:rsidRPr="00D050B1">
        <w:rPr>
          <w:rFonts w:ascii="ＭＳ 明朝" w:eastAsia="ＭＳ 明朝" w:hAnsi="ＭＳ 明朝" w:cs="ＭＳ ゴシック" w:hint="eastAsia"/>
          <w:kern w:val="0"/>
          <w:szCs w:val="21"/>
        </w:rPr>
        <w:t>全部又は一部の</w:t>
      </w:r>
      <w:r w:rsidR="001B2AAC" w:rsidRPr="00D050B1">
        <w:rPr>
          <w:rFonts w:ascii="ＭＳ 明朝" w:eastAsia="ＭＳ 明朝" w:hAnsi="ＭＳ 明朝" w:cs="ＭＳ ゴシック" w:hint="eastAsia"/>
          <w:kern w:val="0"/>
          <w:szCs w:val="21"/>
        </w:rPr>
        <w:t>履行</w:t>
      </w:r>
      <w:r w:rsidRPr="00D050B1">
        <w:rPr>
          <w:rFonts w:ascii="ＭＳ 明朝" w:eastAsia="ＭＳ 明朝" w:hAnsi="ＭＳ 明朝" w:cs="ＭＳ ゴシック" w:hint="eastAsia"/>
          <w:kern w:val="0"/>
          <w:szCs w:val="21"/>
        </w:rPr>
        <w:t>を一時中止させなければならない。</w:t>
      </w:r>
    </w:p>
    <w:p w14:paraId="0392EB17" w14:textId="2F42041B"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発注者は，前項の規定によるほか，必要があると認めるときは，工事の中止内容を受注者に通知して，工事の</w:t>
      </w:r>
      <w:r w:rsidR="001B2AAC" w:rsidRPr="00D050B1">
        <w:rPr>
          <w:rFonts w:ascii="ＭＳ 明朝" w:eastAsia="ＭＳ 明朝" w:hAnsi="ＭＳ 明朝" w:cs="ＭＳ ゴシック" w:hint="eastAsia"/>
          <w:kern w:val="0"/>
          <w:szCs w:val="21"/>
        </w:rPr>
        <w:t>設計・施工その他この契約の</w:t>
      </w:r>
      <w:r w:rsidRPr="00D050B1">
        <w:rPr>
          <w:rFonts w:ascii="ＭＳ 明朝" w:eastAsia="ＭＳ 明朝" w:hAnsi="ＭＳ 明朝" w:cs="ＭＳ ゴシック" w:hint="eastAsia"/>
          <w:kern w:val="0"/>
          <w:szCs w:val="21"/>
        </w:rPr>
        <w:t>全部又は一部の</w:t>
      </w:r>
      <w:r w:rsidR="001B2AAC" w:rsidRPr="00D050B1">
        <w:rPr>
          <w:rFonts w:ascii="ＭＳ 明朝" w:eastAsia="ＭＳ 明朝" w:hAnsi="ＭＳ 明朝" w:cs="ＭＳ ゴシック" w:hint="eastAsia"/>
          <w:kern w:val="0"/>
          <w:szCs w:val="21"/>
        </w:rPr>
        <w:t>履行</w:t>
      </w:r>
      <w:r w:rsidRPr="00D050B1">
        <w:rPr>
          <w:rFonts w:ascii="ＭＳ 明朝" w:eastAsia="ＭＳ 明朝" w:hAnsi="ＭＳ 明朝" w:cs="ＭＳ ゴシック" w:hint="eastAsia"/>
          <w:kern w:val="0"/>
          <w:szCs w:val="21"/>
        </w:rPr>
        <w:t>を一時中止させることができる。</w:t>
      </w:r>
    </w:p>
    <w:p w14:paraId="36517672" w14:textId="3B766A8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項の規定により工事の</w:t>
      </w:r>
      <w:r w:rsidR="001B2AAC" w:rsidRPr="00D050B1">
        <w:rPr>
          <w:rFonts w:ascii="ＭＳ 明朝" w:eastAsia="ＭＳ 明朝" w:hAnsi="ＭＳ 明朝" w:cs="ＭＳ ゴシック" w:hint="eastAsia"/>
          <w:kern w:val="0"/>
          <w:szCs w:val="21"/>
        </w:rPr>
        <w:t>設計・</w:t>
      </w:r>
      <w:r w:rsidRPr="00D050B1">
        <w:rPr>
          <w:rFonts w:ascii="ＭＳ 明朝" w:eastAsia="ＭＳ 明朝" w:hAnsi="ＭＳ 明朝" w:cs="ＭＳ ゴシック" w:hint="eastAsia"/>
          <w:kern w:val="0"/>
          <w:szCs w:val="21"/>
        </w:rPr>
        <w:t>施工</w:t>
      </w:r>
      <w:r w:rsidR="001B2AAC" w:rsidRPr="00D050B1">
        <w:rPr>
          <w:rFonts w:ascii="ＭＳ 明朝" w:eastAsia="ＭＳ 明朝" w:hAnsi="ＭＳ 明朝" w:cs="ＭＳ ゴシック" w:hint="eastAsia"/>
          <w:kern w:val="0"/>
          <w:szCs w:val="21"/>
        </w:rPr>
        <w:t>その他この契約の履行</w:t>
      </w:r>
      <w:r w:rsidRPr="00D050B1">
        <w:rPr>
          <w:rFonts w:ascii="ＭＳ 明朝" w:eastAsia="ＭＳ 明朝" w:hAnsi="ＭＳ 明朝" w:cs="ＭＳ ゴシック" w:hint="eastAsia"/>
          <w:kern w:val="0"/>
          <w:szCs w:val="21"/>
        </w:rPr>
        <w:t>を一時中止させた場合において，必要があると認められるときは工期若しくは請負代金額を変更し，又は受注者が工事の</w:t>
      </w:r>
      <w:r w:rsidR="009F3E84">
        <w:rPr>
          <w:rFonts w:ascii="ＭＳ 明朝" w:eastAsia="ＭＳ 明朝" w:hAnsi="ＭＳ 明朝" w:cs="ＭＳ ゴシック" w:hint="eastAsia"/>
          <w:kern w:val="0"/>
          <w:szCs w:val="21"/>
        </w:rPr>
        <w:t>設計</w:t>
      </w:r>
      <w:r w:rsidR="001D4444" w:rsidRPr="00D050B1">
        <w:rPr>
          <w:rFonts w:ascii="ＭＳ 明朝" w:eastAsia="ＭＳ 明朝" w:hAnsi="ＭＳ 明朝" w:cs="ＭＳ ゴシック" w:hint="eastAsia"/>
          <w:kern w:val="0"/>
          <w:szCs w:val="21"/>
        </w:rPr>
        <w:t>・施工その他この契約の履行</w:t>
      </w:r>
      <w:r w:rsidRPr="00D050B1">
        <w:rPr>
          <w:rFonts w:ascii="ＭＳ 明朝" w:eastAsia="ＭＳ 明朝" w:hAnsi="ＭＳ 明朝" w:cs="ＭＳ ゴシック" w:hint="eastAsia"/>
          <w:kern w:val="0"/>
          <w:szCs w:val="21"/>
        </w:rPr>
        <w:t>に備え工事現場</w:t>
      </w:r>
      <w:r w:rsidR="001D4444" w:rsidRPr="00D050B1">
        <w:rPr>
          <w:rFonts w:ascii="ＭＳ 明朝" w:eastAsia="ＭＳ 明朝" w:hAnsi="ＭＳ 明朝" w:cs="ＭＳ ゴシック" w:hint="eastAsia"/>
          <w:kern w:val="0"/>
          <w:szCs w:val="21"/>
        </w:rPr>
        <w:t>その他この契約の履行の体制</w:t>
      </w:r>
      <w:r w:rsidRPr="00D050B1">
        <w:rPr>
          <w:rFonts w:ascii="ＭＳ 明朝" w:eastAsia="ＭＳ 明朝" w:hAnsi="ＭＳ 明朝" w:cs="ＭＳ ゴシック" w:hint="eastAsia"/>
          <w:kern w:val="0"/>
          <w:szCs w:val="21"/>
        </w:rPr>
        <w:t>を維持し若しくは労働者，建設機械器具等を保持するための費用その他の工事の</w:t>
      </w:r>
      <w:r w:rsidR="001D4444" w:rsidRPr="00D050B1">
        <w:rPr>
          <w:rFonts w:ascii="ＭＳ 明朝" w:eastAsia="ＭＳ 明朝" w:hAnsi="ＭＳ 明朝" w:cs="ＭＳ ゴシック" w:hint="eastAsia"/>
          <w:kern w:val="0"/>
          <w:szCs w:val="21"/>
        </w:rPr>
        <w:t>設計・施工その他この契約の履行の全部又は一部</w:t>
      </w:r>
      <w:r w:rsidRPr="00D050B1">
        <w:rPr>
          <w:rFonts w:ascii="ＭＳ 明朝" w:eastAsia="ＭＳ 明朝" w:hAnsi="ＭＳ 明朝" w:cs="ＭＳ ゴシック" w:hint="eastAsia"/>
          <w:kern w:val="0"/>
          <w:szCs w:val="21"/>
        </w:rPr>
        <w:t>の一時中止に伴う増加費用を必要とし若しくは受注者に損害を及ぼしたときは，必要な費用を負担しなければならない。</w:t>
      </w:r>
    </w:p>
    <w:p w14:paraId="6E39C9E1" w14:textId="77777777" w:rsidR="003A6716" w:rsidRPr="00D050B1" w:rsidRDefault="003A6716" w:rsidP="009F3E84">
      <w:pPr>
        <w:pStyle w:val="1"/>
      </w:pPr>
      <w:bookmarkStart w:id="26" w:name="_Toc104224728"/>
      <w:r w:rsidRPr="00D050B1">
        <w:rPr>
          <w:rFonts w:hint="eastAsia"/>
        </w:rPr>
        <w:t>（著しく短い工期の禁止）</w:t>
      </w:r>
      <w:bookmarkEnd w:id="26"/>
    </w:p>
    <w:p w14:paraId="3A02AE1B" w14:textId="139DDD2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２２</w:t>
      </w:r>
      <w:r w:rsidRPr="00D050B1">
        <w:rPr>
          <w:rFonts w:ascii="ＭＳ 明朝" w:eastAsia="ＭＳ 明朝" w:hAnsi="ＭＳ 明朝" w:cs="ＭＳ ゴシック" w:hint="eastAsia"/>
          <w:kern w:val="0"/>
          <w:szCs w:val="21"/>
        </w:rPr>
        <w:t>条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13DE14E8" w14:textId="77777777" w:rsidR="003A6716" w:rsidRPr="00D050B1" w:rsidRDefault="003A6716" w:rsidP="009F3E84">
      <w:pPr>
        <w:pStyle w:val="1"/>
      </w:pPr>
      <w:bookmarkStart w:id="27" w:name="_Toc104224729"/>
      <w:r w:rsidRPr="00D050B1">
        <w:rPr>
          <w:rFonts w:hint="eastAsia"/>
        </w:rPr>
        <w:t>（受注者の請求による工期の延長）</w:t>
      </w:r>
      <w:bookmarkEnd w:id="27"/>
    </w:p>
    <w:p w14:paraId="49D4CC9E" w14:textId="2A38E6E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２３</w:t>
      </w:r>
      <w:r w:rsidRPr="00D050B1">
        <w:rPr>
          <w:rFonts w:ascii="ＭＳ 明朝" w:eastAsia="ＭＳ 明朝" w:hAnsi="ＭＳ 明朝" w:cs="ＭＳ ゴシック" w:hint="eastAsia"/>
          <w:kern w:val="0"/>
          <w:szCs w:val="21"/>
        </w:rPr>
        <w:t>条　受注者は，天候の不良，第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条</w:t>
      </w:r>
      <w:r w:rsidR="001D4444" w:rsidRPr="00D050B1">
        <w:rPr>
          <w:rFonts w:ascii="ＭＳ 明朝" w:eastAsia="ＭＳ 明朝" w:hAnsi="ＭＳ 明朝" w:cs="ＭＳ ゴシック" w:hint="eastAsia"/>
          <w:kern w:val="0"/>
          <w:szCs w:val="21"/>
        </w:rPr>
        <w:t>第</w:t>
      </w:r>
      <w:r w:rsidR="001F7F37">
        <w:rPr>
          <w:rFonts w:ascii="ＭＳ 明朝" w:eastAsia="ＭＳ 明朝" w:hAnsi="ＭＳ 明朝" w:cs="ＭＳ ゴシック"/>
          <w:kern w:val="0"/>
          <w:szCs w:val="21"/>
        </w:rPr>
        <w:t>1</w:t>
      </w:r>
      <w:r w:rsidR="001D4444" w:rsidRPr="00D050B1">
        <w:rPr>
          <w:rFonts w:ascii="ＭＳ 明朝" w:eastAsia="ＭＳ 明朝" w:hAnsi="ＭＳ 明朝" w:cs="ＭＳ ゴシック" w:hint="eastAsia"/>
          <w:kern w:val="0"/>
          <w:szCs w:val="21"/>
        </w:rPr>
        <w:t>項</w:t>
      </w:r>
      <w:r w:rsidRPr="00D050B1">
        <w:rPr>
          <w:rFonts w:ascii="ＭＳ 明朝" w:eastAsia="ＭＳ 明朝" w:hAnsi="ＭＳ 明朝" w:cs="ＭＳ ゴシック" w:hint="eastAsia"/>
          <w:kern w:val="0"/>
          <w:szCs w:val="21"/>
        </w:rPr>
        <w:t>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14:paraId="03BA960E" w14:textId="63FEC9F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発注者は，前項の規定による請求があった場合において，必要があると</w:t>
      </w:r>
      <w:r w:rsidR="001F7D0A" w:rsidRPr="00D050B1">
        <w:rPr>
          <w:rFonts w:ascii="ＭＳ 明朝" w:eastAsia="ＭＳ 明朝" w:hAnsi="ＭＳ 明朝" w:cs="ＭＳ ゴシック" w:hint="eastAsia"/>
          <w:kern w:val="0"/>
          <w:szCs w:val="21"/>
        </w:rPr>
        <w:t>認められるときは，工期を延長しなければならない。発注者は</w:t>
      </w:r>
      <w:r w:rsidRPr="00D050B1">
        <w:rPr>
          <w:rFonts w:ascii="ＭＳ 明朝" w:eastAsia="ＭＳ 明朝" w:hAnsi="ＭＳ 明朝" w:cs="ＭＳ ゴシック" w:hint="eastAsia"/>
          <w:kern w:val="0"/>
          <w:szCs w:val="21"/>
        </w:rPr>
        <w:t>，その工期の延長が発注者の責め</w:t>
      </w:r>
      <w:r w:rsidR="001F7D0A" w:rsidRPr="00D050B1">
        <w:rPr>
          <w:rFonts w:ascii="ＭＳ 明朝" w:eastAsia="ＭＳ 明朝" w:hAnsi="ＭＳ 明朝" w:cs="ＭＳ ゴシック" w:hint="eastAsia"/>
          <w:kern w:val="0"/>
          <w:szCs w:val="21"/>
        </w:rPr>
        <w:t>に帰すべき事由による場合においては</w:t>
      </w:r>
      <w:r w:rsidRPr="00D050B1">
        <w:rPr>
          <w:rFonts w:ascii="ＭＳ 明朝" w:eastAsia="ＭＳ 明朝" w:hAnsi="ＭＳ 明朝" w:cs="ＭＳ ゴシック" w:hint="eastAsia"/>
          <w:kern w:val="0"/>
          <w:szCs w:val="21"/>
        </w:rPr>
        <w:t>，請負代金額について必要と認められる変更を行い，又は受注者に損害を及ぼしたときは必要な費用を負担しなければならない。</w:t>
      </w:r>
    </w:p>
    <w:p w14:paraId="281B4398" w14:textId="77777777" w:rsidR="003A6716" w:rsidRPr="00D050B1" w:rsidRDefault="003A6716" w:rsidP="009F3E84">
      <w:pPr>
        <w:pStyle w:val="1"/>
      </w:pPr>
      <w:bookmarkStart w:id="28" w:name="_Toc104224730"/>
      <w:r w:rsidRPr="00D050B1">
        <w:rPr>
          <w:rFonts w:hint="eastAsia"/>
        </w:rPr>
        <w:t>（発注者の請求による工期の短縮等）</w:t>
      </w:r>
      <w:bookmarkEnd w:id="28"/>
    </w:p>
    <w:p w14:paraId="38FCF403" w14:textId="4096DC5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第</w:t>
      </w:r>
      <w:r w:rsidR="00313CF9">
        <w:rPr>
          <w:rFonts w:ascii="ＭＳ 明朝" w:eastAsia="ＭＳ 明朝" w:hAnsi="ＭＳ 明朝" w:cs="ＭＳ ゴシック" w:hint="eastAsia"/>
          <w:kern w:val="0"/>
          <w:szCs w:val="21"/>
        </w:rPr>
        <w:t>２４</w:t>
      </w:r>
      <w:r w:rsidRPr="00D050B1">
        <w:rPr>
          <w:rFonts w:ascii="ＭＳ 明朝" w:eastAsia="ＭＳ 明朝" w:hAnsi="ＭＳ 明朝" w:cs="ＭＳ ゴシック" w:hint="eastAsia"/>
          <w:kern w:val="0"/>
          <w:szCs w:val="21"/>
        </w:rPr>
        <w:t>条　発注者は，特別の理由により工期を短縮する必要があるときは，工期の短縮変更を受注者に請求することができる。</w:t>
      </w:r>
    </w:p>
    <w:p w14:paraId="5B29F01A" w14:textId="7690377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発注者は，前項の場合において，必要があると認められるときは請負代金額を変更し，又は受注者に損害を及ぼしたときは，必要な費用を負担しなければならない。</w:t>
      </w:r>
    </w:p>
    <w:p w14:paraId="72ED0D8D" w14:textId="77777777" w:rsidR="003A6716" w:rsidRPr="00D050B1" w:rsidRDefault="003A6716" w:rsidP="009F3E84">
      <w:pPr>
        <w:pStyle w:val="1"/>
      </w:pPr>
      <w:bookmarkStart w:id="29" w:name="_Toc104224731"/>
      <w:r w:rsidRPr="00D050B1">
        <w:rPr>
          <w:rFonts w:hint="eastAsia"/>
        </w:rPr>
        <w:t>（工期の変更方法）</w:t>
      </w:r>
      <w:bookmarkEnd w:id="29"/>
    </w:p>
    <w:p w14:paraId="0B2DE0F3" w14:textId="15ABE69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２５</w:t>
      </w:r>
      <w:r w:rsidRPr="00D050B1">
        <w:rPr>
          <w:rFonts w:ascii="ＭＳ 明朝" w:eastAsia="ＭＳ 明朝" w:hAnsi="ＭＳ 明朝" w:cs="ＭＳ ゴシック" w:hint="eastAsia"/>
          <w:kern w:val="0"/>
          <w:szCs w:val="21"/>
        </w:rPr>
        <w:t>条　工期の変更については，発注者と受注者とが協議して定める。ただし，協議開始の日から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日以内に協議が整わない場合には，発注者が定め，受注者に通知する。</w:t>
      </w:r>
    </w:p>
    <w:p w14:paraId="7A1B6E2A" w14:textId="7EB9B7C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前項の協議開始の日については，発注者が受注者の意見を聴いて定め，受注者に通知するものとする。ただし，発注者が工期の変更事由が生じた日（第</w:t>
      </w:r>
      <w:r w:rsidRPr="00D050B1">
        <w:rPr>
          <w:rFonts w:ascii="ＭＳ 明朝" w:eastAsia="ＭＳ 明朝" w:hAnsi="ＭＳ 明朝" w:cs="ＭＳ ゴシック"/>
          <w:kern w:val="0"/>
          <w:szCs w:val="21"/>
        </w:rPr>
        <w:t>23</w:t>
      </w:r>
      <w:r w:rsidRPr="00D050B1">
        <w:rPr>
          <w:rFonts w:ascii="ＭＳ 明朝" w:eastAsia="ＭＳ 明朝" w:hAnsi="ＭＳ 明朝" w:cs="ＭＳ ゴシック" w:hint="eastAsia"/>
          <w:kern w:val="0"/>
          <w:szCs w:val="21"/>
        </w:rPr>
        <w:t>条の場合にあっては発注者が工期変更の請求を受けた日，前条の場合にあっては受注者が工期変更の請求を受けた日）から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日以内に協議開始の日を通知しない場合には，受注者は，協議開始の日を定め，発注者に通知することができる。</w:t>
      </w:r>
    </w:p>
    <w:p w14:paraId="095E41B0" w14:textId="77777777" w:rsidR="003A6716" w:rsidRPr="00D050B1" w:rsidRDefault="003A6716" w:rsidP="009F3E84">
      <w:pPr>
        <w:pStyle w:val="1"/>
      </w:pPr>
      <w:bookmarkStart w:id="30" w:name="_Toc104224732"/>
      <w:r w:rsidRPr="00D050B1">
        <w:rPr>
          <w:rFonts w:hint="eastAsia"/>
        </w:rPr>
        <w:t>（請負代金額の変更方法等）</w:t>
      </w:r>
      <w:bookmarkEnd w:id="30"/>
    </w:p>
    <w:p w14:paraId="000ABD4E" w14:textId="35CBF20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２６</w:t>
      </w:r>
      <w:r w:rsidRPr="00D050B1">
        <w:rPr>
          <w:rFonts w:ascii="ＭＳ 明朝" w:eastAsia="ＭＳ 明朝" w:hAnsi="ＭＳ 明朝" w:cs="ＭＳ ゴシック" w:hint="eastAsia"/>
          <w:kern w:val="0"/>
          <w:szCs w:val="21"/>
        </w:rPr>
        <w:t>条　請負代金額の変更については，発注者と受注者とが協議して定める。ただし，協議開始の日から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日以内に協議が整わない場合には，発注者が定め，受注者に通知する。</w:t>
      </w:r>
    </w:p>
    <w:p w14:paraId="370D0DF0" w14:textId="6C1010D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前項の協議開始の日については，発注者が受注者の意見を聴いて定め，受注者に通知するものとする。ただし，請負代金額の変更事由が生じた日から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日以内に協議開始の日を通知しない場合には，受注者は，協議開始の日を定め，発注者に通知することができる。</w:t>
      </w:r>
    </w:p>
    <w:p w14:paraId="0ADC774D" w14:textId="3F63DBD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この契約書の条項により，受注者が増加費用を必要とした場合又は損害を受けた場合に発注者が負担する必要な費用の額については，発注者と受注者とが協議して定める。</w:t>
      </w:r>
      <w:r w:rsidR="001D4444" w:rsidRPr="00D050B1">
        <w:rPr>
          <w:rFonts w:ascii="ＭＳ 明朝" w:eastAsia="ＭＳ 明朝" w:hAnsi="ＭＳ 明朝" w:cs="ＭＳ ゴシック" w:hint="eastAsia"/>
          <w:kern w:val="0"/>
          <w:szCs w:val="21"/>
        </w:rPr>
        <w:t>ただし</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この協議が整わない場合には</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発注者が定め</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受注者に通知する。</w:t>
      </w:r>
    </w:p>
    <w:p w14:paraId="46D96E2F" w14:textId="77777777" w:rsidR="003A6716" w:rsidRPr="00D050B1" w:rsidRDefault="003A6716" w:rsidP="009F3E84">
      <w:pPr>
        <w:pStyle w:val="1"/>
      </w:pPr>
      <w:bookmarkStart w:id="31" w:name="_Toc104224733"/>
      <w:r w:rsidRPr="00D050B1">
        <w:rPr>
          <w:rFonts w:hint="eastAsia"/>
        </w:rPr>
        <w:t>（賃金又は物価の変動に基づく請負代金額の変更）</w:t>
      </w:r>
      <w:bookmarkEnd w:id="31"/>
    </w:p>
    <w:p w14:paraId="1E64D72B" w14:textId="74F5436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２７</w:t>
      </w:r>
      <w:r w:rsidRPr="00D050B1">
        <w:rPr>
          <w:rFonts w:ascii="ＭＳ 明朝" w:eastAsia="ＭＳ 明朝" w:hAnsi="ＭＳ 明朝" w:cs="ＭＳ ゴシック" w:hint="eastAsia"/>
          <w:kern w:val="0"/>
          <w:szCs w:val="21"/>
        </w:rPr>
        <w:t>条　発注者又は受注者は，工期内で請負契約締結の日から</w:t>
      </w:r>
      <w:r w:rsidRPr="00D050B1">
        <w:rPr>
          <w:rFonts w:ascii="ＭＳ 明朝" w:eastAsia="ＭＳ 明朝" w:hAnsi="ＭＳ 明朝" w:cs="ＭＳ ゴシック"/>
          <w:kern w:val="0"/>
          <w:szCs w:val="21"/>
        </w:rPr>
        <w:t>12</w:t>
      </w:r>
      <w:r w:rsidRPr="00D050B1">
        <w:rPr>
          <w:rFonts w:ascii="ＭＳ 明朝" w:eastAsia="ＭＳ 明朝" w:hAnsi="ＭＳ 明朝" w:cs="ＭＳ ゴシック" w:hint="eastAsia"/>
          <w:kern w:val="0"/>
          <w:szCs w:val="21"/>
        </w:rPr>
        <w:t>月を経過した後に日本国内における賃金水準又は物価水準の変動により請負代金額が不適当となったと認めたときは，相手方に対して請負代金額の変更を請求することができる。</w:t>
      </w:r>
    </w:p>
    <w:p w14:paraId="1D9F5B26" w14:textId="0028D6F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発注者又は受注者は，前項の規定による請求があったときは，変動前残工事代金額（請負代金額から当該請求時の出来形部分</w:t>
      </w:r>
      <w:r w:rsidR="001D4444" w:rsidRPr="00D050B1">
        <w:rPr>
          <w:rFonts w:ascii="ＭＳ 明朝" w:eastAsia="ＭＳ 明朝" w:hAnsi="ＭＳ 明朝" w:cs="ＭＳ ゴシック" w:hint="eastAsia"/>
          <w:kern w:val="0"/>
          <w:szCs w:val="21"/>
        </w:rPr>
        <w:t>（設計図書（ただし</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発注者の承諾の得られた設計図書に限る。以下同じ。）を含む。以下同じ。）</w:t>
      </w:r>
      <w:r w:rsidRPr="00D050B1">
        <w:rPr>
          <w:rFonts w:ascii="ＭＳ 明朝" w:eastAsia="ＭＳ 明朝" w:hAnsi="ＭＳ 明朝" w:cs="ＭＳ ゴシック" w:hint="eastAsia"/>
          <w:kern w:val="0"/>
          <w:szCs w:val="21"/>
        </w:rPr>
        <w:t>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w:t>
      </w:r>
      <w:r w:rsidRPr="00D050B1">
        <w:rPr>
          <w:rFonts w:ascii="ＭＳ 明朝" w:eastAsia="ＭＳ 明朝" w:hAnsi="ＭＳ 明朝" w:cs="ＭＳ ゴシック"/>
          <w:kern w:val="0"/>
          <w:szCs w:val="21"/>
        </w:rPr>
        <w:t>1000</w:t>
      </w:r>
      <w:r w:rsidRPr="00D050B1">
        <w:rPr>
          <w:rFonts w:ascii="ＭＳ 明朝" w:eastAsia="ＭＳ 明朝" w:hAnsi="ＭＳ 明朝" w:cs="ＭＳ ゴシック" w:hint="eastAsia"/>
          <w:kern w:val="0"/>
          <w:szCs w:val="21"/>
        </w:rPr>
        <w:t>分の</w:t>
      </w:r>
      <w:r w:rsidRPr="00D050B1">
        <w:rPr>
          <w:rFonts w:ascii="ＭＳ 明朝" w:eastAsia="ＭＳ 明朝" w:hAnsi="ＭＳ 明朝" w:cs="ＭＳ ゴシック"/>
          <w:kern w:val="0"/>
          <w:szCs w:val="21"/>
        </w:rPr>
        <w:t>15</w:t>
      </w:r>
      <w:r w:rsidRPr="00D050B1">
        <w:rPr>
          <w:rFonts w:ascii="ＭＳ 明朝" w:eastAsia="ＭＳ 明朝" w:hAnsi="ＭＳ 明朝" w:cs="ＭＳ ゴシック" w:hint="eastAsia"/>
          <w:kern w:val="0"/>
          <w:szCs w:val="21"/>
        </w:rPr>
        <w:t>を越える額につき，請負代金額の変更に応じなければならない。</w:t>
      </w:r>
    </w:p>
    <w:p w14:paraId="05788212" w14:textId="39CC5D7C"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変動前残工事代金額及び変動後</w:t>
      </w:r>
      <w:r w:rsidR="00C1242E" w:rsidRPr="00D050B1">
        <w:rPr>
          <w:rFonts w:ascii="ＭＳ 明朝" w:eastAsia="ＭＳ 明朝" w:hAnsi="ＭＳ 明朝" w:cs="ＭＳ ゴシック" w:hint="eastAsia"/>
          <w:kern w:val="0"/>
          <w:szCs w:val="21"/>
        </w:rPr>
        <w:t>残</w:t>
      </w:r>
      <w:r w:rsidRPr="00D050B1">
        <w:rPr>
          <w:rFonts w:ascii="ＭＳ 明朝" w:eastAsia="ＭＳ 明朝" w:hAnsi="ＭＳ 明朝" w:cs="ＭＳ ゴシック" w:hint="eastAsia"/>
          <w:kern w:val="0"/>
          <w:szCs w:val="21"/>
        </w:rPr>
        <w:t>工事代金額は，請求のあった日を基準とし，物価指数等に基づき発注者と受注者とが協議して定める。ただし，協議開始の日から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日以内に協議が整わない場合にあっては，発注者が定め，受注者に通知する。</w:t>
      </w:r>
    </w:p>
    <w:p w14:paraId="7B22A807" w14:textId="702B330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よる請求は，この条の規定により請負代金額の変更を行った後再度行うことができる。この場合において，同項中「請負契約締結の日」とあるのは，「直前のこの条に基づく請負代金額変更の基準とした日」とするものとする。</w:t>
      </w:r>
    </w:p>
    <w:p w14:paraId="7B951D49" w14:textId="445107E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14:paraId="22916664" w14:textId="73AA097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６</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14:paraId="3F11E152" w14:textId="5D3998BB"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７</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w:t>
      </w:r>
      <w:r w:rsidR="0057521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項の場合において，請負代金額の変更額については，発注者と受注者とが協議して定める。ただし，協議開始の日から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日以内に協議が整わない場合にあっては，発注者が定め，受注者に通知する。</w:t>
      </w:r>
    </w:p>
    <w:p w14:paraId="2BFDDC35" w14:textId="05A525D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８</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1F7F37">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項及び前項の協議開始の日については，発注者が受注者の意見を聴いて定め，受注者に通知しなければならない。ただし，発注者が第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項，第</w:t>
      </w:r>
      <w:r w:rsidR="001F7F37">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項又は第</w:t>
      </w:r>
      <w:r w:rsidR="001F7F37">
        <w:rPr>
          <w:rFonts w:ascii="ＭＳ 明朝" w:eastAsia="ＭＳ 明朝" w:hAnsi="ＭＳ 明朝" w:cs="ＭＳ ゴシック"/>
          <w:kern w:val="0"/>
          <w:szCs w:val="21"/>
        </w:rPr>
        <w:t>6</w:t>
      </w:r>
      <w:r w:rsidRPr="00D050B1">
        <w:rPr>
          <w:rFonts w:ascii="ＭＳ 明朝" w:eastAsia="ＭＳ 明朝" w:hAnsi="ＭＳ 明朝" w:cs="ＭＳ ゴシック" w:hint="eastAsia"/>
          <w:kern w:val="0"/>
          <w:szCs w:val="21"/>
        </w:rPr>
        <w:t>項の請求を行った日又は受けた日から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日以内に協議開始の日を通知しない場合には，受注者は，協議開始の日を定め，発注者に通知することができる。</w:t>
      </w:r>
    </w:p>
    <w:p w14:paraId="44F5B9CA" w14:textId="77777777" w:rsidR="003A6716" w:rsidRPr="00D050B1" w:rsidRDefault="003A6716" w:rsidP="009F3E84">
      <w:pPr>
        <w:pStyle w:val="1"/>
      </w:pPr>
      <w:bookmarkStart w:id="32" w:name="_Toc104224734"/>
      <w:r w:rsidRPr="00D050B1">
        <w:rPr>
          <w:rFonts w:hint="eastAsia"/>
        </w:rPr>
        <w:t>（臨機の措置）</w:t>
      </w:r>
      <w:bookmarkEnd w:id="32"/>
    </w:p>
    <w:p w14:paraId="21E560BD" w14:textId="2BAA404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２８</w:t>
      </w:r>
      <w:r w:rsidRPr="00D050B1">
        <w:rPr>
          <w:rFonts w:ascii="ＭＳ 明朝" w:eastAsia="ＭＳ 明朝" w:hAnsi="ＭＳ 明朝" w:cs="ＭＳ ゴシック" w:hint="eastAsia"/>
          <w:kern w:val="0"/>
          <w:szCs w:val="21"/>
        </w:rPr>
        <w:t>条　受注者は，災害防止等のため必要があると認めるときは</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事業提案書及び設計図書に基づき</w:t>
      </w:r>
      <w:r w:rsidRPr="00D050B1">
        <w:rPr>
          <w:rFonts w:ascii="ＭＳ 明朝" w:eastAsia="ＭＳ 明朝" w:hAnsi="ＭＳ 明朝" w:cs="ＭＳ ゴシック" w:hint="eastAsia"/>
          <w:kern w:val="0"/>
          <w:szCs w:val="21"/>
        </w:rPr>
        <w:t>，臨機の措置をとらなければならない。この場合において，必要があると認めるときは，受注者は，あらかじめ監督職員の意見を聴かなければならない。ただし，緊急やむを得ない事情があるときは，この限りでない。</w:t>
      </w:r>
    </w:p>
    <w:p w14:paraId="77BCEAC7" w14:textId="3D7128C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前項の場合においては，受注者は，そのとった措置の内容を監督職員に直ちに通知しなければならない。</w:t>
      </w:r>
    </w:p>
    <w:p w14:paraId="2587D65F" w14:textId="48E16D5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監督職員は，災害防止その他工事の</w:t>
      </w:r>
      <w:r w:rsidR="001D4444" w:rsidRPr="00D050B1">
        <w:rPr>
          <w:rFonts w:ascii="ＭＳ 明朝" w:eastAsia="ＭＳ 明朝" w:hAnsi="ＭＳ 明朝" w:cs="ＭＳ ゴシック" w:hint="eastAsia"/>
          <w:kern w:val="0"/>
          <w:szCs w:val="21"/>
        </w:rPr>
        <w:t>設計・施工その他この契約の履行上</w:t>
      </w:r>
      <w:r w:rsidRPr="00D050B1">
        <w:rPr>
          <w:rFonts w:ascii="ＭＳ 明朝" w:eastAsia="ＭＳ 明朝" w:hAnsi="ＭＳ 明朝" w:cs="ＭＳ ゴシック" w:hint="eastAsia"/>
          <w:kern w:val="0"/>
          <w:szCs w:val="21"/>
        </w:rPr>
        <w:t>特に必要があると認めるときは，受注者に対して臨機の措置をとることを請求することができる。</w:t>
      </w:r>
    </w:p>
    <w:p w14:paraId="6737BA93" w14:textId="728B8AB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受注者が第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項又は前項の規定により臨機の措置をとった場合において，当該措置に要した費用のうち，受注者が請負代金額の範囲において負担することが適当でないと認められる部分については，発注者が負担する。</w:t>
      </w:r>
      <w:r w:rsidR="001D4444" w:rsidRPr="00D050B1">
        <w:rPr>
          <w:rFonts w:ascii="ＭＳ 明朝" w:eastAsia="ＭＳ 明朝" w:hAnsi="ＭＳ 明朝" w:cs="ＭＳ ゴシック" w:hint="eastAsia"/>
          <w:kern w:val="0"/>
          <w:szCs w:val="21"/>
        </w:rPr>
        <w:t>この場合における発注者の負担額は</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発注者及び受注者が協議して定める。ただし</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協議が整わない場合には</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発注者が定め</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受注者に通知する。</w:t>
      </w:r>
    </w:p>
    <w:p w14:paraId="5FFD7EDB" w14:textId="77777777" w:rsidR="003A6716" w:rsidRPr="00D050B1" w:rsidRDefault="003A6716" w:rsidP="009F3E84">
      <w:pPr>
        <w:pStyle w:val="1"/>
      </w:pPr>
      <w:bookmarkStart w:id="33" w:name="_Toc104224735"/>
      <w:r w:rsidRPr="00D050B1">
        <w:rPr>
          <w:rFonts w:hint="eastAsia"/>
        </w:rPr>
        <w:t>（一般的損害）</w:t>
      </w:r>
      <w:bookmarkEnd w:id="33"/>
    </w:p>
    <w:p w14:paraId="1AF86F27" w14:textId="6E5581B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２９</w:t>
      </w:r>
      <w:r w:rsidRPr="00D050B1">
        <w:rPr>
          <w:rFonts w:ascii="ＭＳ 明朝" w:eastAsia="ＭＳ 明朝" w:hAnsi="ＭＳ 明朝" w:cs="ＭＳ ゴシック" w:hint="eastAsia"/>
          <w:kern w:val="0"/>
          <w:szCs w:val="21"/>
        </w:rPr>
        <w:t xml:space="preserve">条　</w:t>
      </w:r>
      <w:r w:rsidR="001D4444" w:rsidRPr="00D050B1">
        <w:rPr>
          <w:rFonts w:ascii="ＭＳ 明朝" w:eastAsia="ＭＳ 明朝" w:hAnsi="ＭＳ 明朝" w:cs="ＭＳ ゴシック" w:hint="eastAsia"/>
          <w:kern w:val="0"/>
          <w:szCs w:val="21"/>
        </w:rPr>
        <w:t>成果物又は</w:t>
      </w:r>
      <w:r w:rsidRPr="00D050B1">
        <w:rPr>
          <w:rFonts w:ascii="ＭＳ 明朝" w:eastAsia="ＭＳ 明朝" w:hAnsi="ＭＳ 明朝" w:cs="ＭＳ ゴシック" w:hint="eastAsia"/>
          <w:kern w:val="0"/>
          <w:szCs w:val="21"/>
        </w:rPr>
        <w:t>工事目的物の引渡し前に，</w:t>
      </w:r>
      <w:r w:rsidR="001D4444" w:rsidRPr="00D050B1">
        <w:rPr>
          <w:rFonts w:ascii="ＭＳ 明朝" w:eastAsia="ＭＳ 明朝" w:hAnsi="ＭＳ 明朝" w:cs="ＭＳ ゴシック" w:hint="eastAsia"/>
          <w:kern w:val="0"/>
          <w:szCs w:val="21"/>
        </w:rPr>
        <w:t>成果物</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工事目的物又は工事材料について生じた損害その他工事の</w:t>
      </w:r>
      <w:r w:rsidR="001D4444" w:rsidRPr="00D050B1">
        <w:rPr>
          <w:rFonts w:ascii="ＭＳ 明朝" w:eastAsia="ＭＳ 明朝" w:hAnsi="ＭＳ 明朝" w:cs="ＭＳ ゴシック" w:hint="eastAsia"/>
          <w:kern w:val="0"/>
          <w:szCs w:val="21"/>
        </w:rPr>
        <w:t>設計・</w:t>
      </w:r>
      <w:r w:rsidRPr="00D050B1">
        <w:rPr>
          <w:rFonts w:ascii="ＭＳ 明朝" w:eastAsia="ＭＳ 明朝" w:hAnsi="ＭＳ 明朝" w:cs="ＭＳ ゴシック" w:hint="eastAsia"/>
          <w:kern w:val="0"/>
          <w:szCs w:val="21"/>
        </w:rPr>
        <w:t>施工</w:t>
      </w:r>
      <w:r w:rsidR="001D4444" w:rsidRPr="00D050B1">
        <w:rPr>
          <w:rFonts w:ascii="ＭＳ 明朝" w:eastAsia="ＭＳ 明朝" w:hAnsi="ＭＳ 明朝" w:cs="ＭＳ ゴシック" w:hint="eastAsia"/>
          <w:kern w:val="0"/>
          <w:szCs w:val="21"/>
        </w:rPr>
        <w:t>その他この契約の履行</w:t>
      </w:r>
      <w:r w:rsidRPr="00D050B1">
        <w:rPr>
          <w:rFonts w:ascii="ＭＳ 明朝" w:eastAsia="ＭＳ 明朝" w:hAnsi="ＭＳ 明朝" w:cs="ＭＳ ゴシック" w:hint="eastAsia"/>
          <w:kern w:val="0"/>
          <w:szCs w:val="21"/>
        </w:rPr>
        <w:t>に関して生じた損害（次条第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項若しくは第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項又は第</w:t>
      </w:r>
      <w:r w:rsidRPr="00D050B1">
        <w:rPr>
          <w:rFonts w:ascii="ＭＳ 明朝" w:eastAsia="ＭＳ 明朝" w:hAnsi="ＭＳ 明朝" w:cs="ＭＳ ゴシック"/>
          <w:kern w:val="0"/>
          <w:szCs w:val="21"/>
        </w:rPr>
        <w:t>31</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項に規定する損害を除く。）については，受注者がその費用を負担する。ただし，その損害（第</w:t>
      </w:r>
      <w:r w:rsidRPr="00D050B1">
        <w:rPr>
          <w:rFonts w:ascii="ＭＳ 明朝" w:eastAsia="ＭＳ 明朝" w:hAnsi="ＭＳ 明朝" w:cs="ＭＳ ゴシック"/>
          <w:kern w:val="0"/>
          <w:szCs w:val="21"/>
        </w:rPr>
        <w:t>6</w:t>
      </w:r>
      <w:r w:rsidR="00914731" w:rsidRPr="00D050B1">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項の規定により付された保険等によりてん補された部分を除く。）のうち発注者の責めに帰すべき事由により生じたものについては，発注者が負担する。</w:t>
      </w:r>
    </w:p>
    <w:p w14:paraId="47CCEB9B" w14:textId="77777777" w:rsidR="003A6716" w:rsidRPr="00D050B1" w:rsidRDefault="003A6716" w:rsidP="009F3E84">
      <w:pPr>
        <w:pStyle w:val="1"/>
      </w:pPr>
      <w:bookmarkStart w:id="34" w:name="_Toc104224736"/>
      <w:r w:rsidRPr="00D050B1">
        <w:rPr>
          <w:rFonts w:hint="eastAsia"/>
        </w:rPr>
        <w:t>（第三者に及ぼした損害）</w:t>
      </w:r>
      <w:bookmarkEnd w:id="34"/>
    </w:p>
    <w:p w14:paraId="1B777B3E" w14:textId="615E57C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３０</w:t>
      </w:r>
      <w:r w:rsidRPr="00D050B1">
        <w:rPr>
          <w:rFonts w:ascii="ＭＳ 明朝" w:eastAsia="ＭＳ 明朝" w:hAnsi="ＭＳ 明朝" w:cs="ＭＳ ゴシック" w:hint="eastAsia"/>
          <w:kern w:val="0"/>
          <w:szCs w:val="21"/>
        </w:rPr>
        <w:t>条　工事の</w:t>
      </w:r>
      <w:r w:rsidR="001D4444" w:rsidRPr="00D050B1">
        <w:rPr>
          <w:rFonts w:ascii="ＭＳ 明朝" w:eastAsia="ＭＳ 明朝" w:hAnsi="ＭＳ 明朝" w:cs="ＭＳ ゴシック" w:hint="eastAsia"/>
          <w:kern w:val="0"/>
          <w:szCs w:val="21"/>
        </w:rPr>
        <w:t>設計・</w:t>
      </w:r>
      <w:r w:rsidRPr="00D050B1">
        <w:rPr>
          <w:rFonts w:ascii="ＭＳ 明朝" w:eastAsia="ＭＳ 明朝" w:hAnsi="ＭＳ 明朝" w:cs="ＭＳ ゴシック" w:hint="eastAsia"/>
          <w:kern w:val="0"/>
          <w:szCs w:val="21"/>
        </w:rPr>
        <w:t>施工</w:t>
      </w:r>
      <w:r w:rsidR="001D4444" w:rsidRPr="00D050B1">
        <w:rPr>
          <w:rFonts w:ascii="ＭＳ 明朝" w:eastAsia="ＭＳ 明朝" w:hAnsi="ＭＳ 明朝" w:cs="ＭＳ ゴシック" w:hint="eastAsia"/>
          <w:kern w:val="0"/>
          <w:szCs w:val="21"/>
        </w:rPr>
        <w:t>その他この契約の履行</w:t>
      </w:r>
      <w:r w:rsidRPr="00D050B1">
        <w:rPr>
          <w:rFonts w:ascii="ＭＳ 明朝" w:eastAsia="ＭＳ 明朝" w:hAnsi="ＭＳ 明朝" w:cs="ＭＳ ゴシック" w:hint="eastAsia"/>
          <w:kern w:val="0"/>
          <w:szCs w:val="21"/>
        </w:rPr>
        <w:t>について第三者に損害を及ぼしたときは，受注者がその損害を賠償しなければならない。ただし，その損害（第</w:t>
      </w:r>
      <w:r w:rsidRPr="00D050B1">
        <w:rPr>
          <w:rFonts w:ascii="ＭＳ 明朝" w:eastAsia="ＭＳ 明朝" w:hAnsi="ＭＳ 明朝" w:cs="ＭＳ ゴシック"/>
          <w:kern w:val="0"/>
          <w:szCs w:val="21"/>
        </w:rPr>
        <w:t>6</w:t>
      </w:r>
      <w:r w:rsidR="00914731" w:rsidRPr="00D050B1">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項の規定により付された保険等によりてん補された部分を除く。以下この条において同じ。）のうち発注者の責めに帰すべき事由により生じたものについては，</w:t>
      </w:r>
      <w:r w:rsidR="001D4444" w:rsidRPr="00D050B1">
        <w:rPr>
          <w:rFonts w:ascii="ＭＳ 明朝" w:eastAsia="ＭＳ 明朝" w:hAnsi="ＭＳ 明朝" w:cs="ＭＳ ゴシック" w:hint="eastAsia"/>
          <w:kern w:val="0"/>
          <w:szCs w:val="21"/>
        </w:rPr>
        <w:t>受注者が発注者の指示又は貸与品等が不適当であること等発注者の責めに帰すべき理由があることを知りながらこれを通知しなかったときでない限り</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発注者が負担する。</w:t>
      </w:r>
    </w:p>
    <w:p w14:paraId="51BFBC82" w14:textId="0B2DB56C"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前項の規定にかかわらず，工事</w:t>
      </w:r>
      <w:r w:rsidR="001D4444" w:rsidRPr="00D050B1">
        <w:rPr>
          <w:rFonts w:ascii="ＭＳ 明朝" w:eastAsia="ＭＳ 明朝" w:hAnsi="ＭＳ 明朝" w:cs="ＭＳ ゴシック" w:hint="eastAsia"/>
          <w:kern w:val="0"/>
          <w:szCs w:val="21"/>
        </w:rPr>
        <w:t>設計</w:t>
      </w:r>
      <w:r w:rsidR="00AC1070">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施工</w:t>
      </w:r>
      <w:r w:rsidR="001D4444" w:rsidRPr="00D050B1">
        <w:rPr>
          <w:rFonts w:ascii="ＭＳ 明朝" w:eastAsia="ＭＳ 明朝" w:hAnsi="ＭＳ 明朝" w:cs="ＭＳ ゴシック" w:hint="eastAsia"/>
          <w:kern w:val="0"/>
          <w:szCs w:val="21"/>
        </w:rPr>
        <w:t>その他この契約の履行</w:t>
      </w:r>
      <w:r w:rsidRPr="00D050B1">
        <w:rPr>
          <w:rFonts w:ascii="ＭＳ 明朝" w:eastAsia="ＭＳ 明朝" w:hAnsi="ＭＳ 明朝" w:cs="ＭＳ ゴシック" w:hint="eastAsia"/>
          <w:kern w:val="0"/>
          <w:szCs w:val="21"/>
        </w:rPr>
        <w:t>に伴い通常避けることができない騒音，振動，地盤沈下，地下水の断絶等の理由により第三者に損害を及ぼしたときは，発注者がその損害を負担しなければならない。ただし，その損害のうち工事の</w:t>
      </w:r>
      <w:r w:rsidR="001D4444" w:rsidRPr="00D050B1">
        <w:rPr>
          <w:rFonts w:ascii="ＭＳ 明朝" w:eastAsia="ＭＳ 明朝" w:hAnsi="ＭＳ 明朝" w:cs="ＭＳ ゴシック" w:hint="eastAsia"/>
          <w:kern w:val="0"/>
          <w:szCs w:val="21"/>
        </w:rPr>
        <w:t>設計・</w:t>
      </w:r>
      <w:r w:rsidRPr="00D050B1">
        <w:rPr>
          <w:rFonts w:ascii="ＭＳ 明朝" w:eastAsia="ＭＳ 明朝" w:hAnsi="ＭＳ 明朝" w:cs="ＭＳ ゴシック" w:hint="eastAsia"/>
          <w:kern w:val="0"/>
          <w:szCs w:val="21"/>
        </w:rPr>
        <w:t>施工</w:t>
      </w:r>
      <w:r w:rsidR="001D4444" w:rsidRPr="00D050B1">
        <w:rPr>
          <w:rFonts w:ascii="ＭＳ 明朝" w:eastAsia="ＭＳ 明朝" w:hAnsi="ＭＳ 明朝" w:cs="ＭＳ ゴシック" w:hint="eastAsia"/>
          <w:kern w:val="0"/>
          <w:szCs w:val="21"/>
        </w:rPr>
        <w:t>その他この契約の履行</w:t>
      </w:r>
      <w:r w:rsidRPr="00D050B1">
        <w:rPr>
          <w:rFonts w:ascii="ＭＳ 明朝" w:eastAsia="ＭＳ 明朝" w:hAnsi="ＭＳ 明朝" w:cs="ＭＳ ゴシック" w:hint="eastAsia"/>
          <w:kern w:val="0"/>
          <w:szCs w:val="21"/>
        </w:rPr>
        <w:t>につき受注者が善良な管理者の注意義務を怠ったことにより生じたものについては，受注者が負担する。</w:t>
      </w:r>
    </w:p>
    <w:p w14:paraId="43AFAFE7" w14:textId="458C3D9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w:t>
      </w:r>
      <w:r w:rsidR="0057521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項の場合その他工事の</w:t>
      </w:r>
      <w:r w:rsidR="001D4444" w:rsidRPr="00D050B1">
        <w:rPr>
          <w:rFonts w:ascii="ＭＳ 明朝" w:eastAsia="ＭＳ 明朝" w:hAnsi="ＭＳ 明朝" w:cs="ＭＳ ゴシック" w:hint="eastAsia"/>
          <w:kern w:val="0"/>
          <w:szCs w:val="21"/>
        </w:rPr>
        <w:t>設計・</w:t>
      </w:r>
      <w:r w:rsidRPr="00D050B1">
        <w:rPr>
          <w:rFonts w:ascii="ＭＳ 明朝" w:eastAsia="ＭＳ 明朝" w:hAnsi="ＭＳ 明朝" w:cs="ＭＳ ゴシック" w:hint="eastAsia"/>
          <w:kern w:val="0"/>
          <w:szCs w:val="21"/>
        </w:rPr>
        <w:t>施工</w:t>
      </w:r>
      <w:r w:rsidR="001D4444" w:rsidRPr="00D050B1">
        <w:rPr>
          <w:rFonts w:ascii="ＭＳ 明朝" w:eastAsia="ＭＳ 明朝" w:hAnsi="ＭＳ 明朝" w:cs="ＭＳ ゴシック" w:hint="eastAsia"/>
          <w:kern w:val="0"/>
          <w:szCs w:val="21"/>
        </w:rPr>
        <w:t>その他この契約の履行</w:t>
      </w:r>
      <w:r w:rsidRPr="00D050B1">
        <w:rPr>
          <w:rFonts w:ascii="ＭＳ 明朝" w:eastAsia="ＭＳ 明朝" w:hAnsi="ＭＳ 明朝" w:cs="ＭＳ ゴシック" w:hint="eastAsia"/>
          <w:kern w:val="0"/>
          <w:szCs w:val="21"/>
        </w:rPr>
        <w:t>について第三者との間に紛争を生じた場合においては，発注者及び受注者は協力してその処理解決に当たるものとする</w:t>
      </w:r>
      <w:r w:rsidR="00B92AC1" w:rsidRPr="00D050B1">
        <w:rPr>
          <w:rFonts w:ascii="ＭＳ 明朝" w:eastAsia="ＭＳ 明朝" w:hAnsi="ＭＳ 明朝" w:cs="ＭＳ ゴシック" w:hint="eastAsia"/>
          <w:kern w:val="0"/>
          <w:szCs w:val="21"/>
        </w:rPr>
        <w:t>。</w:t>
      </w:r>
    </w:p>
    <w:p w14:paraId="45FC013E" w14:textId="77777777" w:rsidR="003A6716" w:rsidRPr="00D050B1" w:rsidRDefault="003A6716" w:rsidP="009F3E84">
      <w:pPr>
        <w:pStyle w:val="1"/>
      </w:pPr>
      <w:bookmarkStart w:id="35" w:name="_Toc104224737"/>
      <w:r w:rsidRPr="00D050B1">
        <w:rPr>
          <w:rFonts w:hint="eastAsia"/>
        </w:rPr>
        <w:t>（不可抗力による損害）</w:t>
      </w:r>
      <w:bookmarkEnd w:id="35"/>
    </w:p>
    <w:p w14:paraId="6FC87692" w14:textId="3023B42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３１</w:t>
      </w:r>
      <w:r w:rsidRPr="00D050B1">
        <w:rPr>
          <w:rFonts w:ascii="ＭＳ 明朝" w:eastAsia="ＭＳ 明朝" w:hAnsi="ＭＳ 明朝" w:cs="ＭＳ ゴシック" w:hint="eastAsia"/>
          <w:kern w:val="0"/>
          <w:szCs w:val="21"/>
        </w:rPr>
        <w:t xml:space="preserve">条　</w:t>
      </w:r>
      <w:r w:rsidR="001D4444" w:rsidRPr="00D050B1">
        <w:rPr>
          <w:rFonts w:ascii="ＭＳ 明朝" w:eastAsia="ＭＳ 明朝" w:hAnsi="ＭＳ 明朝" w:cs="ＭＳ ゴシック" w:hint="eastAsia"/>
          <w:kern w:val="0"/>
          <w:szCs w:val="21"/>
        </w:rPr>
        <w:t>成果物又は</w:t>
      </w:r>
      <w:r w:rsidRPr="00D050B1">
        <w:rPr>
          <w:rFonts w:ascii="ＭＳ 明朝" w:eastAsia="ＭＳ 明朝" w:hAnsi="ＭＳ 明朝" w:cs="ＭＳ ゴシック" w:hint="eastAsia"/>
          <w:kern w:val="0"/>
          <w:szCs w:val="21"/>
        </w:rPr>
        <w:t>工事目的物の引渡し前に，天災等（</w:t>
      </w:r>
      <w:r w:rsidR="001D4444"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1D4444" w:rsidRPr="00D050B1">
        <w:rPr>
          <w:rFonts w:ascii="ＭＳ 明朝" w:eastAsia="ＭＳ 明朝" w:hAnsi="ＭＳ 明朝" w:cs="ＭＳ ゴシック" w:hint="eastAsia"/>
          <w:kern w:val="0"/>
          <w:szCs w:val="21"/>
        </w:rPr>
        <w:t>事業提案書又は</w:t>
      </w:r>
      <w:r w:rsidRPr="00D050B1">
        <w:rPr>
          <w:rFonts w:ascii="ＭＳ 明朝" w:eastAsia="ＭＳ 明朝" w:hAnsi="ＭＳ 明朝" w:cs="ＭＳ ゴシック" w:hint="eastAsia"/>
          <w:kern w:val="0"/>
          <w:szCs w:val="21"/>
        </w:rPr>
        <w:t>設計図書で基準を定めたものにあっては，当該基準を超えるものに限る。）で発注者と受注者のいずれの責めにも帰すことができないもの（以下この条において「不可抗力」という。）により</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成果物</w:t>
      </w:r>
      <w:r w:rsidRPr="00D050B1">
        <w:rPr>
          <w:rFonts w:ascii="ＭＳ 明朝" w:eastAsia="ＭＳ 明朝" w:hAnsi="ＭＳ 明朝" w:cs="ＭＳ ゴシック" w:hint="eastAsia"/>
          <w:kern w:val="0"/>
          <w:szCs w:val="21"/>
        </w:rPr>
        <w:t>，工事目的物，仮設物又は工事現場に搬入済みの工事材料若しくは建設機械器具に損害が生じたときは，受注者は，その事実の発生後直ちにその状況を発注者に通知しなければならない。</w:t>
      </w:r>
    </w:p>
    <w:p w14:paraId="7879B114" w14:textId="64C418E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発注者は，前項の規定による通知を受けたときは，直ちに調査を行い，同項の損害（受注者が善良な管理者の注意義務を怠ったことに基づくもの及び第</w:t>
      </w:r>
      <w:r w:rsidRPr="00D050B1">
        <w:rPr>
          <w:rFonts w:ascii="ＭＳ 明朝" w:eastAsia="ＭＳ 明朝" w:hAnsi="ＭＳ 明朝" w:cs="ＭＳ ゴシック"/>
          <w:kern w:val="0"/>
          <w:szCs w:val="21"/>
        </w:rPr>
        <w:t>6</w:t>
      </w:r>
      <w:r w:rsidR="00914731" w:rsidRPr="00D050B1">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項の規定により付された保険等によりてん補された部分を除く。以下この条において「損害」という。）の状況を確認し，その結果を受注者に通知しなければならない。</w:t>
      </w:r>
    </w:p>
    <w:p w14:paraId="6F8B37C9" w14:textId="51FB7D9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受注者は，前項の規定により損害の状況が確認されたときは，損害による費用の負担を発注者に請求することができる。</w:t>
      </w:r>
    </w:p>
    <w:p w14:paraId="4AE80D09" w14:textId="380D6AB0"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発注者は，前項の規定により受注者から損害による費用の負担の請求があったときは，当該損害の額（工事目的物，仮設物又は工事現場に搬入済みの工事材料若しくは建設機械器具であって第</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項，第</w:t>
      </w:r>
      <w:r w:rsidRPr="00D050B1">
        <w:rPr>
          <w:rFonts w:ascii="ＭＳ 明朝" w:eastAsia="ＭＳ 明朝" w:hAnsi="ＭＳ 明朝" w:cs="ＭＳ ゴシック"/>
          <w:kern w:val="0"/>
          <w:szCs w:val="21"/>
        </w:rPr>
        <w:t>15</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項若しくは第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項又は第</w:t>
      </w:r>
      <w:r w:rsidRPr="00D050B1">
        <w:rPr>
          <w:rFonts w:ascii="ＭＳ 明朝" w:eastAsia="ＭＳ 明朝" w:hAnsi="ＭＳ 明朝" w:cs="ＭＳ ゴシック"/>
          <w:kern w:val="0"/>
          <w:szCs w:val="21"/>
        </w:rPr>
        <w:t>41</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項の規定による検査，立会いその他受注者の工事に関する記録等により確認することができるものに係る額に限る。）及び当該損害の取片付けに要する費用の額の合計額（第</w:t>
      </w:r>
      <w:r w:rsidR="001F7F37">
        <w:rPr>
          <w:rFonts w:ascii="ＭＳ 明朝" w:eastAsia="ＭＳ 明朝" w:hAnsi="ＭＳ 明朝" w:cs="ＭＳ ゴシック"/>
          <w:kern w:val="0"/>
          <w:szCs w:val="21"/>
        </w:rPr>
        <w:t>6</w:t>
      </w:r>
      <w:r w:rsidRPr="00D050B1">
        <w:rPr>
          <w:rFonts w:ascii="ＭＳ 明朝" w:eastAsia="ＭＳ 明朝" w:hAnsi="ＭＳ 明朝" w:cs="ＭＳ ゴシック" w:hint="eastAsia"/>
          <w:kern w:val="0"/>
          <w:szCs w:val="21"/>
        </w:rPr>
        <w:t>項において「損害合計額」という。）のうち請負代金額の</w:t>
      </w:r>
      <w:r w:rsidRPr="00D050B1">
        <w:rPr>
          <w:rFonts w:ascii="ＭＳ 明朝" w:eastAsia="ＭＳ 明朝" w:hAnsi="ＭＳ 明朝" w:cs="ＭＳ ゴシック"/>
          <w:kern w:val="0"/>
          <w:szCs w:val="21"/>
        </w:rPr>
        <w:t>100</w:t>
      </w:r>
      <w:r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を超える額を負担しなければならない。</w:t>
      </w:r>
    </w:p>
    <w:p w14:paraId="4348E537" w14:textId="75C2A63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損害の額は，次の各号に掲げる損害につき，それぞれ当該各号に定めるところにより，算定する。</w:t>
      </w:r>
    </w:p>
    <w:p w14:paraId="5E8E4BBD" w14:textId="28DEE3D5" w:rsidR="003A6716" w:rsidRPr="009F3E84" w:rsidRDefault="006D710E"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工事目的物に関する損害　損害を受けた工事目的物に相応する請負代金額とし，残存価値がある場合にはその評価額を差し引いた額とする。</w:t>
      </w:r>
    </w:p>
    <w:p w14:paraId="13FC8CEC" w14:textId="794264B6" w:rsidR="003A6716" w:rsidRPr="009F3E84" w:rsidRDefault="006D710E"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工事材料に関する損害　損害を受けた工事材料で通常妥当と認められるものに相応する請負代金額とし，残存価値がある場合にはその評価額を差し引いた額とする。</w:t>
      </w:r>
    </w:p>
    <w:p w14:paraId="5AB6E57E" w14:textId="53250396" w:rsidR="003A6716" w:rsidRPr="009F3E84" w:rsidRDefault="006D710E"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仮設物又は建設機械器具に関する損害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14:paraId="358EEF9C" w14:textId="4E07759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６</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数次にわたる不可抗力により損害合計額が累積した場合における第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次以降の不可抗力による損害合計額の負担については，第</w:t>
      </w:r>
      <w:r w:rsidR="001F7F37">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項中「当該損害の額」とあるのは「損害の額の累計」と，「当該損害の取片付けに要する費用の額」とあるのは「損害の取片付けに要する費用の額の累計」と，「請</w:t>
      </w:r>
      <w:r w:rsidRPr="00D050B1">
        <w:rPr>
          <w:rFonts w:ascii="ＭＳ 明朝" w:eastAsia="ＭＳ 明朝" w:hAnsi="ＭＳ 明朝" w:cs="ＭＳ ゴシック" w:hint="eastAsia"/>
          <w:kern w:val="0"/>
          <w:szCs w:val="21"/>
        </w:rPr>
        <w:lastRenderedPageBreak/>
        <w:t>負代金額の</w:t>
      </w:r>
      <w:r w:rsidRPr="00D050B1">
        <w:rPr>
          <w:rFonts w:ascii="ＭＳ 明朝" w:eastAsia="ＭＳ 明朝" w:hAnsi="ＭＳ 明朝" w:cs="ＭＳ ゴシック"/>
          <w:kern w:val="0"/>
          <w:szCs w:val="21"/>
        </w:rPr>
        <w:t>100</w:t>
      </w:r>
      <w:r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を超える額」とあるのは「請負代金額の</w:t>
      </w:r>
      <w:r w:rsidRPr="00D050B1">
        <w:rPr>
          <w:rFonts w:ascii="ＭＳ 明朝" w:eastAsia="ＭＳ 明朝" w:hAnsi="ＭＳ 明朝" w:cs="ＭＳ ゴシック"/>
          <w:kern w:val="0"/>
          <w:szCs w:val="21"/>
        </w:rPr>
        <w:t>100</w:t>
      </w:r>
      <w:r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を超える額から既に負担した額を差し引いた額」として同項の規定を適用する。</w:t>
      </w:r>
    </w:p>
    <w:p w14:paraId="478B0F89" w14:textId="77777777" w:rsidR="003A6716" w:rsidRPr="00D050B1" w:rsidRDefault="003A6716" w:rsidP="009F3E84">
      <w:pPr>
        <w:pStyle w:val="1"/>
      </w:pPr>
      <w:bookmarkStart w:id="36" w:name="_Toc104224738"/>
      <w:r w:rsidRPr="00D050B1">
        <w:rPr>
          <w:rFonts w:hint="eastAsia"/>
        </w:rPr>
        <w:t>（請負代金額の変更に代える</w:t>
      </w:r>
      <w:r w:rsidR="009E7E3D" w:rsidRPr="00D050B1">
        <w:rPr>
          <w:rFonts w:hint="eastAsia"/>
        </w:rPr>
        <w:t>要求水準書等</w:t>
      </w:r>
      <w:r w:rsidR="00EB7AA2" w:rsidRPr="00D050B1">
        <w:rPr>
          <w:rFonts w:hint="eastAsia"/>
        </w:rPr>
        <w:t>，</w:t>
      </w:r>
      <w:r w:rsidR="009E7E3D" w:rsidRPr="00D050B1">
        <w:rPr>
          <w:rFonts w:hint="eastAsia"/>
        </w:rPr>
        <w:t>事業提案書又は</w:t>
      </w:r>
      <w:r w:rsidRPr="00D050B1">
        <w:rPr>
          <w:rFonts w:hint="eastAsia"/>
        </w:rPr>
        <w:t>設計図書の変更）</w:t>
      </w:r>
      <w:bookmarkEnd w:id="36"/>
    </w:p>
    <w:p w14:paraId="3CDFC8C5" w14:textId="2435377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３２</w:t>
      </w:r>
      <w:r w:rsidRPr="00D050B1">
        <w:rPr>
          <w:rFonts w:ascii="ＭＳ 明朝" w:eastAsia="ＭＳ 明朝" w:hAnsi="ＭＳ 明朝" w:cs="ＭＳ ゴシック" w:hint="eastAsia"/>
          <w:kern w:val="0"/>
          <w:szCs w:val="21"/>
        </w:rPr>
        <w:t>条　発注者は，第</w:t>
      </w:r>
      <w:r w:rsidR="001F7F37">
        <w:rPr>
          <w:rFonts w:ascii="ＭＳ 明朝" w:eastAsia="ＭＳ 明朝" w:hAnsi="ＭＳ 明朝" w:cs="ＭＳ ゴシック"/>
          <w:kern w:val="0"/>
          <w:szCs w:val="21"/>
        </w:rPr>
        <w:t>9</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16</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18</w:t>
      </w:r>
      <w:r w:rsidRPr="00D050B1">
        <w:rPr>
          <w:rFonts w:ascii="ＭＳ 明朝" w:eastAsia="ＭＳ 明朝" w:hAnsi="ＭＳ 明朝" w:cs="ＭＳ ゴシック" w:hint="eastAsia"/>
          <w:kern w:val="0"/>
          <w:szCs w:val="21"/>
        </w:rPr>
        <w:t>条から第</w:t>
      </w:r>
      <w:r w:rsidRPr="00D050B1">
        <w:rPr>
          <w:rFonts w:ascii="ＭＳ 明朝" w:eastAsia="ＭＳ 明朝" w:hAnsi="ＭＳ 明朝" w:cs="ＭＳ ゴシック"/>
          <w:kern w:val="0"/>
          <w:szCs w:val="21"/>
        </w:rPr>
        <w:t>21</w:t>
      </w:r>
      <w:r w:rsidRPr="00D050B1">
        <w:rPr>
          <w:rFonts w:ascii="ＭＳ 明朝" w:eastAsia="ＭＳ 明朝" w:hAnsi="ＭＳ 明朝" w:cs="ＭＳ ゴシック" w:hint="eastAsia"/>
          <w:kern w:val="0"/>
          <w:szCs w:val="21"/>
        </w:rPr>
        <w:t>条まで，第</w:t>
      </w:r>
      <w:r w:rsidRPr="00D050B1">
        <w:rPr>
          <w:rFonts w:ascii="ＭＳ 明朝" w:eastAsia="ＭＳ 明朝" w:hAnsi="ＭＳ 明朝" w:cs="ＭＳ ゴシック"/>
          <w:kern w:val="0"/>
          <w:szCs w:val="21"/>
        </w:rPr>
        <w:t>23</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24</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27</w:t>
      </w:r>
      <w:r w:rsidRPr="00D050B1">
        <w:rPr>
          <w:rFonts w:ascii="ＭＳ 明朝" w:eastAsia="ＭＳ 明朝" w:hAnsi="ＭＳ 明朝" w:cs="ＭＳ ゴシック" w:hint="eastAsia"/>
          <w:kern w:val="0"/>
          <w:szCs w:val="21"/>
        </w:rPr>
        <w:t>条から第</w:t>
      </w:r>
      <w:r w:rsidRPr="00D050B1">
        <w:rPr>
          <w:rFonts w:ascii="ＭＳ 明朝" w:eastAsia="ＭＳ 明朝" w:hAnsi="ＭＳ 明朝" w:cs="ＭＳ ゴシック"/>
          <w:kern w:val="0"/>
          <w:szCs w:val="21"/>
        </w:rPr>
        <w:t>29</w:t>
      </w:r>
      <w:r w:rsidRPr="00D050B1">
        <w:rPr>
          <w:rFonts w:ascii="ＭＳ 明朝" w:eastAsia="ＭＳ 明朝" w:hAnsi="ＭＳ 明朝" w:cs="ＭＳ ゴシック" w:hint="eastAsia"/>
          <w:kern w:val="0"/>
          <w:szCs w:val="21"/>
        </w:rPr>
        <w:t>条まで，前条又は第</w:t>
      </w:r>
      <w:r w:rsidRPr="00D050B1">
        <w:rPr>
          <w:rFonts w:ascii="ＭＳ 明朝" w:eastAsia="ＭＳ 明朝" w:hAnsi="ＭＳ 明朝" w:cs="ＭＳ ゴシック"/>
          <w:kern w:val="0"/>
          <w:szCs w:val="21"/>
        </w:rPr>
        <w:t>36</w:t>
      </w:r>
      <w:r w:rsidRPr="00D050B1">
        <w:rPr>
          <w:rFonts w:ascii="ＭＳ 明朝" w:eastAsia="ＭＳ 明朝" w:hAnsi="ＭＳ 明朝" w:cs="ＭＳ ゴシック" w:hint="eastAsia"/>
          <w:kern w:val="0"/>
          <w:szCs w:val="21"/>
        </w:rPr>
        <w:t>条の規定により請負代金額を増額すべき場合又は費用を負担すべき場合において，特別の理由があるときは，請負代金額の増額又は負担額の全部又は一部に代えて</w:t>
      </w:r>
      <w:r w:rsidR="009E7E3D" w:rsidRPr="00D050B1">
        <w:rPr>
          <w:rFonts w:ascii="ＭＳ 明朝" w:eastAsia="ＭＳ 明朝" w:hAnsi="ＭＳ 明朝" w:cs="ＭＳ ゴシック" w:hint="eastAsia"/>
          <w:kern w:val="0"/>
          <w:szCs w:val="21"/>
        </w:rPr>
        <w:t>要求水準書等を変更し又は事業提案書及び</w:t>
      </w:r>
      <w:r w:rsidRPr="00D050B1">
        <w:rPr>
          <w:rFonts w:ascii="ＭＳ 明朝" w:eastAsia="ＭＳ 明朝" w:hAnsi="ＭＳ 明朝" w:cs="ＭＳ ゴシック" w:hint="eastAsia"/>
          <w:kern w:val="0"/>
          <w:szCs w:val="21"/>
        </w:rPr>
        <w:t>設計図書を変更すること</w:t>
      </w:r>
      <w:r w:rsidR="009E7E3D" w:rsidRPr="00D050B1">
        <w:rPr>
          <w:rFonts w:ascii="ＭＳ 明朝" w:eastAsia="ＭＳ 明朝" w:hAnsi="ＭＳ 明朝" w:cs="ＭＳ ゴシック" w:hint="eastAsia"/>
          <w:kern w:val="0"/>
          <w:szCs w:val="21"/>
        </w:rPr>
        <w:t>を受注者に請求</w:t>
      </w:r>
      <w:r w:rsidRPr="00D050B1">
        <w:rPr>
          <w:rFonts w:ascii="ＭＳ 明朝" w:eastAsia="ＭＳ 明朝" w:hAnsi="ＭＳ 明朝" w:cs="ＭＳ ゴシック" w:hint="eastAsia"/>
          <w:kern w:val="0"/>
          <w:szCs w:val="21"/>
        </w:rPr>
        <w:t>できる。この場合において，</w:t>
      </w:r>
      <w:r w:rsidR="009E7E3D" w:rsidRPr="00D050B1">
        <w:rPr>
          <w:rFonts w:ascii="ＭＳ 明朝" w:eastAsia="ＭＳ 明朝" w:hAnsi="ＭＳ 明朝" w:cs="ＭＳ ゴシック" w:hint="eastAsia"/>
          <w:kern w:val="0"/>
          <w:szCs w:val="21"/>
        </w:rPr>
        <w:t>これら</w:t>
      </w:r>
      <w:r w:rsidRPr="00D050B1">
        <w:rPr>
          <w:rFonts w:ascii="ＭＳ 明朝" w:eastAsia="ＭＳ 明朝" w:hAnsi="ＭＳ 明朝" w:cs="ＭＳ ゴシック" w:hint="eastAsia"/>
          <w:kern w:val="0"/>
          <w:szCs w:val="21"/>
        </w:rPr>
        <w:t>の変更内容は，発注者と受注者とが協議して定める。ただし，協議開始の日から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日以内に協議が整わない場合には，発注者が定め，受注者に通知する。</w:t>
      </w:r>
    </w:p>
    <w:p w14:paraId="70260AC6" w14:textId="54FF3EA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前項の協議開始の日については，発注者が受注者の意見を聴いて定め，受注者に通知しなければならない。ただし，発注者が同項の請負代金額を増額すべき事由又は費用を負担すべき事由が生じた日から</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日以内に協議開始の日を通知しない場合には，受注者は，協議開始の日を定め，発注者に通知することができる。</w:t>
      </w:r>
    </w:p>
    <w:p w14:paraId="7E784CA1" w14:textId="77777777" w:rsidR="003A6716" w:rsidRPr="00D050B1" w:rsidRDefault="003A6716" w:rsidP="009F3E84">
      <w:pPr>
        <w:pStyle w:val="1"/>
      </w:pPr>
      <w:bookmarkStart w:id="37" w:name="_Toc104224739"/>
      <w:r w:rsidRPr="00D050B1">
        <w:rPr>
          <w:rFonts w:hint="eastAsia"/>
        </w:rPr>
        <w:t>（中間検査）</w:t>
      </w:r>
      <w:bookmarkEnd w:id="37"/>
    </w:p>
    <w:p w14:paraId="6820C2AF" w14:textId="5F12A80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３３</w:t>
      </w:r>
      <w:r w:rsidRPr="00D050B1">
        <w:rPr>
          <w:rFonts w:ascii="ＭＳ 明朝" w:eastAsia="ＭＳ 明朝" w:hAnsi="ＭＳ 明朝" w:cs="ＭＳ ゴシック" w:hint="eastAsia"/>
          <w:kern w:val="0"/>
          <w:szCs w:val="21"/>
        </w:rPr>
        <w:t>条　発注者は，工事施工の中間において，必要がある場合には，検査を行うことができる。</w:t>
      </w:r>
    </w:p>
    <w:p w14:paraId="4BD999B3" w14:textId="77777777" w:rsidR="003A6716" w:rsidRPr="00D050B1" w:rsidRDefault="003A6716" w:rsidP="009F3E84">
      <w:pPr>
        <w:pStyle w:val="1"/>
      </w:pPr>
      <w:bookmarkStart w:id="38" w:name="_Toc104224740"/>
      <w:r w:rsidRPr="00D050B1">
        <w:rPr>
          <w:rFonts w:hint="eastAsia"/>
        </w:rPr>
        <w:t>（検査及び引渡し）</w:t>
      </w:r>
      <w:bookmarkEnd w:id="38"/>
    </w:p>
    <w:p w14:paraId="75EA57F8" w14:textId="018BFFA8" w:rsidR="003A6716" w:rsidRPr="00DE771E" w:rsidRDefault="003A6716">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３４</w:t>
      </w:r>
      <w:r w:rsidRPr="00D050B1">
        <w:rPr>
          <w:rFonts w:ascii="ＭＳ 明朝" w:eastAsia="ＭＳ 明朝" w:hAnsi="ＭＳ 明朝" w:cs="ＭＳ ゴシック" w:hint="eastAsia"/>
          <w:kern w:val="0"/>
          <w:szCs w:val="21"/>
        </w:rPr>
        <w:t>条　受注者は，工事を完成したときは，</w:t>
      </w:r>
      <w:r w:rsidR="009E7E3D" w:rsidRPr="00D050B1">
        <w:rPr>
          <w:rFonts w:ascii="ＭＳ 明朝" w:eastAsia="ＭＳ 明朝" w:hAnsi="ＭＳ 明朝" w:cs="ＭＳ ゴシック" w:hint="eastAsia"/>
          <w:kern w:val="0"/>
          <w:szCs w:val="21"/>
        </w:rPr>
        <w:t>要求水準書等及び事業提案書の定めるところにより</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検査及び試験</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試運転及び運転指導その他要求水準書等及び事業提案書が定める手続を履践の上</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その旨を発注者に通知し</w:t>
      </w:r>
      <w:r w:rsidR="00BF0EB9" w:rsidRPr="00D050B1">
        <w:rPr>
          <w:rFonts w:ascii="ＭＳ 明朝" w:eastAsia="ＭＳ 明朝" w:hAnsi="ＭＳ 明朝" w:cs="ＭＳ ゴシック" w:hint="eastAsia"/>
          <w:kern w:val="0"/>
          <w:szCs w:val="21"/>
        </w:rPr>
        <w:t>，要求水準書等に従い，次項に基づく発注者による検査に必要な完成図書及び契約不適合確認要領書を提出し</w:t>
      </w:r>
      <w:r w:rsidRPr="00D050B1">
        <w:rPr>
          <w:rFonts w:ascii="ＭＳ 明朝" w:eastAsia="ＭＳ 明朝" w:hAnsi="ＭＳ 明朝" w:cs="ＭＳ ゴシック" w:hint="eastAsia"/>
          <w:kern w:val="0"/>
          <w:szCs w:val="21"/>
        </w:rPr>
        <w:t>なければならない。</w:t>
      </w:r>
      <w:r w:rsidR="009E7E3D" w:rsidRPr="00D050B1">
        <w:rPr>
          <w:rFonts w:ascii="ＭＳ 明朝" w:eastAsia="ＭＳ 明朝" w:hAnsi="ＭＳ 明朝" w:cs="ＭＳ ゴシック" w:hint="eastAsia"/>
          <w:kern w:val="0"/>
          <w:szCs w:val="21"/>
        </w:rPr>
        <w:t>この場合</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受注者は</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要求水準書等に定める実施条件により試運転及び性能試験を実施</w:t>
      </w:r>
      <w:r w:rsidR="00C77C5A" w:rsidRPr="00D050B1">
        <w:rPr>
          <w:rFonts w:ascii="ＭＳ 明朝" w:eastAsia="ＭＳ 明朝" w:hAnsi="ＭＳ 明朝" w:cs="ＭＳ ゴシック" w:hint="eastAsia"/>
          <w:kern w:val="0"/>
          <w:szCs w:val="21"/>
        </w:rPr>
        <w:t>するほか，事業用地境界において運営業務委託契約に基づき運営事業者</w:t>
      </w:r>
      <w:r w:rsidR="00591CC5">
        <w:rPr>
          <w:rFonts w:ascii="ＭＳ 明朝" w:eastAsia="ＭＳ 明朝" w:hAnsi="ＭＳ 明朝" w:cs="ＭＳ ゴシック" w:hint="eastAsia"/>
          <w:kern w:val="0"/>
          <w:szCs w:val="21"/>
        </w:rPr>
        <w:t>の支援を得</w:t>
      </w:r>
      <w:r w:rsidR="00C77C5A" w:rsidRPr="00D050B1">
        <w:rPr>
          <w:rFonts w:ascii="ＭＳ 明朝" w:eastAsia="ＭＳ 明朝" w:hAnsi="ＭＳ 明朝" w:cs="ＭＳ ゴシック" w:hint="eastAsia"/>
          <w:kern w:val="0"/>
          <w:szCs w:val="21"/>
        </w:rPr>
        <w:t>て</w:t>
      </w:r>
      <w:r w:rsidR="00290765" w:rsidRPr="00D050B1">
        <w:rPr>
          <w:rFonts w:ascii="ＭＳ 明朝" w:eastAsia="ＭＳ 明朝" w:hAnsi="ＭＳ 明朝" w:cs="ＭＳ ゴシック" w:hint="eastAsia"/>
          <w:kern w:val="0"/>
          <w:szCs w:val="21"/>
        </w:rPr>
        <w:t>工事の</w:t>
      </w:r>
      <w:r w:rsidR="00791FD8" w:rsidRPr="00D050B1">
        <w:rPr>
          <w:rFonts w:ascii="ＭＳ 明朝" w:eastAsia="ＭＳ 明朝" w:hAnsi="ＭＳ 明朝" w:cs="ＭＳ ゴシック" w:hint="eastAsia"/>
          <w:kern w:val="0"/>
          <w:szCs w:val="21"/>
        </w:rPr>
        <w:t>竣工時検査として</w:t>
      </w:r>
      <w:r w:rsidR="00C77C5A" w:rsidRPr="00D050B1">
        <w:rPr>
          <w:rFonts w:ascii="ＭＳ 明朝" w:eastAsia="ＭＳ 明朝" w:hAnsi="ＭＳ 明朝" w:cs="ＭＳ ゴシック" w:hint="eastAsia"/>
          <w:kern w:val="0"/>
          <w:szCs w:val="21"/>
        </w:rPr>
        <w:t>大気，</w:t>
      </w:r>
      <w:r w:rsidR="00290765" w:rsidRPr="00D050B1">
        <w:rPr>
          <w:rFonts w:ascii="ＭＳ 明朝" w:eastAsia="ＭＳ 明朝" w:hAnsi="ＭＳ 明朝" w:cs="ＭＳ ゴシック" w:hint="eastAsia"/>
          <w:kern w:val="0"/>
          <w:szCs w:val="21"/>
        </w:rPr>
        <w:t>排ガス，</w:t>
      </w:r>
      <w:r w:rsidR="00C77C5A" w:rsidRPr="00D050B1">
        <w:rPr>
          <w:rFonts w:ascii="ＭＳ 明朝" w:eastAsia="ＭＳ 明朝" w:hAnsi="ＭＳ 明朝" w:cs="ＭＳ ゴシック" w:hint="eastAsia"/>
          <w:kern w:val="0"/>
          <w:szCs w:val="21"/>
        </w:rPr>
        <w:t>悪臭，騒音，振動等の測定を行</w:t>
      </w:r>
      <w:r w:rsidR="00591CC5">
        <w:rPr>
          <w:rFonts w:ascii="ＭＳ 明朝" w:eastAsia="ＭＳ 明朝" w:hAnsi="ＭＳ 明朝" w:cs="ＭＳ ゴシック" w:hint="eastAsia"/>
          <w:kern w:val="0"/>
          <w:szCs w:val="21"/>
        </w:rPr>
        <w:t>う</w:t>
      </w:r>
      <w:r w:rsidR="00C77C5A" w:rsidRPr="00D050B1">
        <w:rPr>
          <w:rFonts w:ascii="ＭＳ 明朝" w:eastAsia="ＭＳ 明朝" w:hAnsi="ＭＳ 明朝" w:cs="ＭＳ ゴシック" w:hint="eastAsia"/>
          <w:kern w:val="0"/>
          <w:szCs w:val="21"/>
        </w:rPr>
        <w:t>ものと</w:t>
      </w:r>
      <w:r w:rsidR="00290765" w:rsidRPr="00D050B1">
        <w:rPr>
          <w:rFonts w:ascii="ＭＳ 明朝" w:eastAsia="ＭＳ 明朝" w:hAnsi="ＭＳ 明朝" w:cs="ＭＳ ゴシック" w:hint="eastAsia"/>
          <w:kern w:val="0"/>
          <w:szCs w:val="21"/>
        </w:rPr>
        <w:t>し</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その結果を要求水準書等に定めるところに従って発注者に報告する。</w:t>
      </w:r>
      <w:r w:rsidR="00290765" w:rsidRPr="00D050B1">
        <w:rPr>
          <w:rFonts w:ascii="ＭＳ 明朝" w:eastAsia="ＭＳ 明朝" w:hAnsi="ＭＳ 明朝" w:cs="ＭＳ ゴシック" w:hint="eastAsia"/>
          <w:kern w:val="0"/>
          <w:szCs w:val="21"/>
        </w:rPr>
        <w:t>なお，</w:t>
      </w:r>
      <w:r w:rsidR="00234B42" w:rsidRPr="00D050B1">
        <w:rPr>
          <w:rFonts w:ascii="ＭＳ 明朝" w:eastAsia="ＭＳ 明朝" w:hAnsi="ＭＳ 明朝" w:cs="ＭＳ ゴシック" w:hint="eastAsia"/>
          <w:kern w:val="0"/>
          <w:szCs w:val="21"/>
        </w:rPr>
        <w:t>大気，排ガス，悪臭の検査は，引渡しの</w:t>
      </w:r>
      <w:r w:rsidR="001F7F37">
        <w:rPr>
          <w:rFonts w:ascii="ＭＳ 明朝" w:eastAsia="ＭＳ 明朝" w:hAnsi="ＭＳ 明朝" w:cs="ＭＳ ゴシック"/>
          <w:kern w:val="0"/>
          <w:szCs w:val="21"/>
        </w:rPr>
        <w:t>2</w:t>
      </w:r>
      <w:r w:rsidR="00234B42" w:rsidRPr="00D050B1">
        <w:rPr>
          <w:rFonts w:ascii="ＭＳ 明朝" w:eastAsia="ＭＳ 明朝" w:hAnsi="ＭＳ 明朝" w:cs="ＭＳ ゴシック" w:hint="eastAsia"/>
          <w:kern w:val="0"/>
          <w:szCs w:val="21"/>
        </w:rPr>
        <w:t>週間以内に実施されなければならない。</w:t>
      </w:r>
    </w:p>
    <w:p w14:paraId="3A3DAD2B" w14:textId="6B1CFAB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発注者は，前項の規定による通知を受けたときは，通知を受けた日から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日以内に受注者の立会いの上，</w:t>
      </w:r>
      <w:r w:rsidR="009E7E3D" w:rsidRPr="00D050B1">
        <w:rPr>
          <w:rFonts w:ascii="ＭＳ 明朝" w:eastAsia="ＭＳ 明朝" w:hAnsi="ＭＳ 明朝" w:cs="ＭＳ ゴシック" w:hint="eastAsia"/>
          <w:kern w:val="0"/>
          <w:szCs w:val="21"/>
        </w:rPr>
        <w:t>要求水準書等及び事業提案書</w:t>
      </w:r>
      <w:r w:rsidRPr="00D050B1">
        <w:rPr>
          <w:rFonts w:ascii="ＭＳ 明朝" w:eastAsia="ＭＳ 明朝" w:hAnsi="ＭＳ 明朝" w:cs="ＭＳ ゴシック" w:hint="eastAsia"/>
          <w:kern w:val="0"/>
          <w:szCs w:val="21"/>
        </w:rPr>
        <w:t>に定めるところにより，</w:t>
      </w:r>
      <w:r w:rsidR="009E7E3D" w:rsidRPr="00D050B1">
        <w:rPr>
          <w:rFonts w:ascii="ＭＳ 明朝" w:eastAsia="ＭＳ 明朝" w:hAnsi="ＭＳ 明朝" w:cs="ＭＳ ゴシック" w:hint="eastAsia"/>
          <w:kern w:val="0"/>
          <w:szCs w:val="21"/>
        </w:rPr>
        <w:t>検査</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試験</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試運転</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運転指導その他要求水準書等及び事業提案書が定める</w:t>
      </w:r>
      <w:r w:rsidRPr="00D050B1">
        <w:rPr>
          <w:rFonts w:ascii="ＭＳ 明朝" w:eastAsia="ＭＳ 明朝" w:hAnsi="ＭＳ 明朝" w:cs="ＭＳ ゴシック" w:hint="eastAsia"/>
          <w:kern w:val="0"/>
          <w:szCs w:val="21"/>
        </w:rPr>
        <w:t>工事の完成を確認するための検査</w:t>
      </w:r>
      <w:r w:rsidR="009E7E3D" w:rsidRPr="00D050B1">
        <w:rPr>
          <w:rFonts w:ascii="ＭＳ 明朝" w:eastAsia="ＭＳ 明朝" w:hAnsi="ＭＳ 明朝" w:cs="ＭＳ ゴシック" w:hint="eastAsia"/>
          <w:kern w:val="0"/>
          <w:szCs w:val="21"/>
        </w:rPr>
        <w:t>（要求水準書等の定める立会検査を含む。以下同じ。）</w:t>
      </w:r>
      <w:r w:rsidRPr="00D050B1">
        <w:rPr>
          <w:rFonts w:ascii="ＭＳ 明朝" w:eastAsia="ＭＳ 明朝" w:hAnsi="ＭＳ 明朝" w:cs="ＭＳ ゴシック" w:hint="eastAsia"/>
          <w:kern w:val="0"/>
          <w:szCs w:val="21"/>
        </w:rPr>
        <w:t>を完了し，当該検査の結果を受注者に通知しなければならない。この場合において，発注者は，必要があると認められるときは，その理由を受注者に通知して，工事目的物を最小限度破壊</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分解若しくは試験し</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又は受注者に工事目的物を最小限度において破壊</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分解若しくは試験させて</w:t>
      </w:r>
      <w:r w:rsidRPr="00D050B1">
        <w:rPr>
          <w:rFonts w:ascii="ＭＳ 明朝" w:eastAsia="ＭＳ 明朝" w:hAnsi="ＭＳ 明朝" w:cs="ＭＳ ゴシック" w:hint="eastAsia"/>
          <w:kern w:val="0"/>
          <w:szCs w:val="21"/>
        </w:rPr>
        <w:t>検査することができる。</w:t>
      </w:r>
    </w:p>
    <w:p w14:paraId="6B292FFF" w14:textId="51CB31CB"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前項の場合において，検査又は復旧に直接要する費用は，</w:t>
      </w:r>
      <w:r w:rsidR="009E7E3D" w:rsidRPr="00D050B1">
        <w:rPr>
          <w:rFonts w:ascii="ＭＳ 明朝" w:eastAsia="ＭＳ 明朝" w:hAnsi="ＭＳ 明朝" w:cs="ＭＳ ゴシック" w:hint="eastAsia"/>
          <w:kern w:val="0"/>
          <w:szCs w:val="21"/>
        </w:rPr>
        <w:t>要求水準書等に別段の定めがある場合を除き</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受注者の負担とする。</w:t>
      </w:r>
    </w:p>
    <w:p w14:paraId="262340A0" w14:textId="33F4B1F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項の検査によって工事の完成を確認し</w:t>
      </w:r>
      <w:r w:rsidR="007E4969" w:rsidRPr="00D050B1">
        <w:rPr>
          <w:rFonts w:ascii="ＭＳ 明朝" w:eastAsia="ＭＳ 明朝" w:hAnsi="ＭＳ 明朝" w:cs="ＭＳ ゴシック" w:hint="eastAsia"/>
          <w:kern w:val="0"/>
          <w:szCs w:val="21"/>
        </w:rPr>
        <w:t>，受注者から第</w:t>
      </w:r>
      <w:r w:rsidR="001F7F37">
        <w:rPr>
          <w:rFonts w:ascii="ＭＳ 明朝" w:eastAsia="ＭＳ 明朝" w:hAnsi="ＭＳ 明朝" w:cs="ＭＳ ゴシック"/>
          <w:kern w:val="0"/>
          <w:szCs w:val="21"/>
        </w:rPr>
        <w:t>2</w:t>
      </w:r>
      <w:r w:rsidR="007E4969" w:rsidRPr="00D050B1">
        <w:rPr>
          <w:rFonts w:ascii="ＭＳ 明朝" w:eastAsia="ＭＳ 明朝" w:hAnsi="ＭＳ 明朝" w:cs="ＭＳ ゴシック" w:hint="eastAsia"/>
          <w:kern w:val="0"/>
          <w:szCs w:val="21"/>
        </w:rPr>
        <w:t>項に定めるところにより提出された完成図書及び契約不適合確認要領書を承諾し</w:t>
      </w:r>
      <w:r w:rsidRPr="00D050B1">
        <w:rPr>
          <w:rFonts w:ascii="ＭＳ 明朝" w:eastAsia="ＭＳ 明朝" w:hAnsi="ＭＳ 明朝" w:cs="ＭＳ ゴシック" w:hint="eastAsia"/>
          <w:kern w:val="0"/>
          <w:szCs w:val="21"/>
        </w:rPr>
        <w:t>た後，工事目的物の引渡しの申出があったときは，直ちに当該工事目的物の引渡しを受けなければならない。</w:t>
      </w:r>
    </w:p>
    <w:p w14:paraId="3172FEB0" w14:textId="2F0568B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受注者が前項の申出を行わないときは，当該工事目的物の引渡しを請負代金の支払の完了と同時に行うことを請求することができる。この場合においては，受注者は，当該請求に直ちに応じなければならない。</w:t>
      </w:r>
    </w:p>
    <w:p w14:paraId="23A16122" w14:textId="7D8EC0D7" w:rsidR="003A6716" w:rsidRPr="00D050B1" w:rsidRDefault="003A6716"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lastRenderedPageBreak/>
        <w:t>６</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受注者は，工事が第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項の検査に合格しないときは，直ちに修補して発注者の検査を受けなければならない。この場合においては，修補の完了を工事の完成とみなして前各項の規定を適用する。</w:t>
      </w:r>
    </w:p>
    <w:p w14:paraId="01181BDD" w14:textId="77777777" w:rsidR="003A6716" w:rsidRPr="00D050B1" w:rsidRDefault="003A6716" w:rsidP="009F3E84">
      <w:pPr>
        <w:pStyle w:val="1"/>
      </w:pPr>
      <w:bookmarkStart w:id="39" w:name="_Toc104224741"/>
      <w:r w:rsidRPr="00D050B1">
        <w:rPr>
          <w:rFonts w:hint="eastAsia"/>
        </w:rPr>
        <w:t>（請負代金の支払）</w:t>
      </w:r>
      <w:bookmarkEnd w:id="39"/>
    </w:p>
    <w:p w14:paraId="14F19DD7" w14:textId="6888F72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３５</w:t>
      </w:r>
      <w:r w:rsidRPr="00D050B1">
        <w:rPr>
          <w:rFonts w:ascii="ＭＳ 明朝" w:eastAsia="ＭＳ 明朝" w:hAnsi="ＭＳ 明朝" w:cs="ＭＳ ゴシック" w:hint="eastAsia"/>
          <w:kern w:val="0"/>
          <w:szCs w:val="21"/>
        </w:rPr>
        <w:t>条　受注者は，前条第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項（同条第</w:t>
      </w:r>
      <w:r w:rsidR="001F7F37">
        <w:rPr>
          <w:rFonts w:ascii="ＭＳ 明朝" w:eastAsia="ＭＳ 明朝" w:hAnsi="ＭＳ 明朝" w:cs="ＭＳ ゴシック"/>
          <w:kern w:val="0"/>
          <w:szCs w:val="21"/>
        </w:rPr>
        <w:t>6</w:t>
      </w:r>
      <w:r w:rsidRPr="00D050B1">
        <w:rPr>
          <w:rFonts w:ascii="ＭＳ 明朝" w:eastAsia="ＭＳ 明朝" w:hAnsi="ＭＳ 明朝" w:cs="ＭＳ ゴシック" w:hint="eastAsia"/>
          <w:kern w:val="0"/>
          <w:szCs w:val="21"/>
        </w:rPr>
        <w:t>項後段の規定により適用される場合を含む。第</w:t>
      </w:r>
      <w:r w:rsidR="001F7F37">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項において同じ。）の検査に合格したときは，請負代金の支払を請求することができる。</w:t>
      </w:r>
    </w:p>
    <w:p w14:paraId="14410F8F" w14:textId="697FA24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発注者は，前項の規定による請求があったときは，請求を受けた日から</w:t>
      </w:r>
      <w:r w:rsidRPr="00D050B1">
        <w:rPr>
          <w:rFonts w:ascii="ＭＳ 明朝" w:eastAsia="ＭＳ 明朝" w:hAnsi="ＭＳ 明朝" w:cs="ＭＳ ゴシック"/>
          <w:kern w:val="0"/>
          <w:szCs w:val="21"/>
        </w:rPr>
        <w:t>40</w:t>
      </w:r>
      <w:r w:rsidRPr="00D050B1">
        <w:rPr>
          <w:rFonts w:ascii="ＭＳ 明朝" w:eastAsia="ＭＳ 明朝" w:hAnsi="ＭＳ 明朝" w:cs="ＭＳ ゴシック" w:hint="eastAsia"/>
          <w:kern w:val="0"/>
          <w:szCs w:val="21"/>
        </w:rPr>
        <w:t>日以内に請負代金を支払わなければならない。</w:t>
      </w:r>
    </w:p>
    <w:p w14:paraId="1EFEA6BF" w14:textId="6082A18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発注者がその責めに帰すべき事由により前条第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2A4FBBA7" w14:textId="77777777" w:rsidR="003A6716" w:rsidRPr="00D050B1" w:rsidRDefault="003A6716" w:rsidP="009F3E84">
      <w:pPr>
        <w:pStyle w:val="1"/>
      </w:pPr>
      <w:bookmarkStart w:id="40" w:name="_Toc104224742"/>
      <w:r w:rsidRPr="00D050B1">
        <w:rPr>
          <w:rFonts w:hint="eastAsia"/>
        </w:rPr>
        <w:t>（部分使用）</w:t>
      </w:r>
      <w:bookmarkEnd w:id="40"/>
    </w:p>
    <w:p w14:paraId="4FDEB1B9" w14:textId="4A0231A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３６</w:t>
      </w:r>
      <w:r w:rsidRPr="00D050B1">
        <w:rPr>
          <w:rFonts w:ascii="ＭＳ 明朝" w:eastAsia="ＭＳ 明朝" w:hAnsi="ＭＳ 明朝" w:cs="ＭＳ ゴシック" w:hint="eastAsia"/>
          <w:kern w:val="0"/>
          <w:szCs w:val="21"/>
        </w:rPr>
        <w:t>条　発注者は，第</w:t>
      </w:r>
      <w:r w:rsidRPr="00D050B1">
        <w:rPr>
          <w:rFonts w:ascii="ＭＳ 明朝" w:eastAsia="ＭＳ 明朝" w:hAnsi="ＭＳ 明朝" w:cs="ＭＳ ゴシック"/>
          <w:kern w:val="0"/>
          <w:szCs w:val="21"/>
        </w:rPr>
        <w:t>34</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項又は第</w:t>
      </w:r>
      <w:r w:rsidR="001F7F37">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項の規定による引渡し前においても，工事目的物の全部又は一部を受注者の承諾を得て使用することができる。</w:t>
      </w:r>
    </w:p>
    <w:p w14:paraId="2D54E34F" w14:textId="5137EE8B"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前項の場合においては，発注者は，その使用部分を善良な管理者の注意をもって使用しなければならない。</w:t>
      </w:r>
    </w:p>
    <w:p w14:paraId="2CA10872" w14:textId="69C735A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項の規定により工事目的物の全部又は一部を使用したことによって受注者に損害を及ぼしたときは，必要な費用を負担しなければならない。</w:t>
      </w:r>
      <w:r w:rsidR="009E7E3D" w:rsidRPr="00D050B1">
        <w:rPr>
          <w:rFonts w:ascii="ＭＳ 明朝" w:eastAsia="ＭＳ 明朝" w:hAnsi="ＭＳ 明朝" w:cs="ＭＳ ゴシック" w:hint="eastAsia"/>
          <w:kern w:val="0"/>
          <w:szCs w:val="21"/>
        </w:rPr>
        <w:t>この場合における発注者の負担額は</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発注者と受注者とが協議して定める。ただし</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協議が整わない場合には</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発注者が定め</w:t>
      </w:r>
      <w:r w:rsidR="00EB7AA2" w:rsidRPr="00D050B1">
        <w:rPr>
          <w:rFonts w:ascii="ＭＳ 明朝" w:eastAsia="ＭＳ 明朝" w:hAnsi="ＭＳ 明朝" w:cs="ＭＳ ゴシック" w:hint="eastAsia"/>
          <w:kern w:val="0"/>
          <w:szCs w:val="21"/>
        </w:rPr>
        <w:t>，</w:t>
      </w:r>
      <w:r w:rsidR="009E7E3D" w:rsidRPr="00D050B1">
        <w:rPr>
          <w:rFonts w:ascii="ＭＳ 明朝" w:eastAsia="ＭＳ 明朝" w:hAnsi="ＭＳ 明朝" w:cs="ＭＳ ゴシック" w:hint="eastAsia"/>
          <w:kern w:val="0"/>
          <w:szCs w:val="21"/>
        </w:rPr>
        <w:t>受注者に通知する。</w:t>
      </w:r>
    </w:p>
    <w:p w14:paraId="38CDC07A" w14:textId="77777777" w:rsidR="003A6716" w:rsidRPr="00D050B1" w:rsidRDefault="003A6716" w:rsidP="009F3E84">
      <w:pPr>
        <w:pStyle w:val="1"/>
      </w:pPr>
      <w:bookmarkStart w:id="41" w:name="_Toc104224743"/>
      <w:r w:rsidRPr="00D050B1">
        <w:rPr>
          <w:rFonts w:hint="eastAsia"/>
        </w:rPr>
        <w:t>（前金払）</w:t>
      </w:r>
      <w:bookmarkEnd w:id="41"/>
    </w:p>
    <w:p w14:paraId="485DD19A" w14:textId="1A61CB0B"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３７</w:t>
      </w:r>
      <w:r w:rsidRPr="00D050B1">
        <w:rPr>
          <w:rFonts w:ascii="ＭＳ 明朝" w:eastAsia="ＭＳ 明朝" w:hAnsi="ＭＳ 明朝" w:cs="ＭＳ ゴシック" w:hint="eastAsia"/>
          <w:kern w:val="0"/>
          <w:szCs w:val="21"/>
        </w:rPr>
        <w:t>条　受注者は，保証事業会社と，契約書記載の工事完成の時期を保証期限とする公共工事の前払金保証事業に関する法律第</w:t>
      </w:r>
      <w:r w:rsidR="001F7F37">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項に規定する保証契約（以下「保証契約」という。）を締結し，その保証証書を発注者に寄託して，頭書の前払金額を超えない額の前払金の支払を発注者に請求することができる。</w:t>
      </w:r>
    </w:p>
    <w:p w14:paraId="523ECD26" w14:textId="34B71F2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項の前払金の支払を請求しようとするときは，あらかじめ，工事着手の状況（工事に使用する主要な資材の発注の状況を含む。）について，監督職員の確認を受けなければならない。この場合において，監督職員は，受注者から工事着手の状況の確認を求められたときは，直ちに確認を行わなければならない。</w:t>
      </w:r>
    </w:p>
    <w:p w14:paraId="4E50FA3A" w14:textId="7032801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発注者は，第</w:t>
      </w:r>
      <w:r w:rsidR="001F7F37">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項の規定による請求があったときは，請求を受けた日から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日以内に前払金を支払わなければならない。</w:t>
      </w:r>
    </w:p>
    <w:p w14:paraId="139C7198" w14:textId="5C69E92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請負代金額が著しく増額された場合においては，その増額後の請負代金額に相応する前払金の額から受領済みの前払金額を差し引いた額に相当する額の範囲内で前払金の支払を請求することができる。この場合においては，前項の規定を準用する。</w:t>
      </w:r>
    </w:p>
    <w:p w14:paraId="73BE849F" w14:textId="6622202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受注者は，請負代金額が著しく減額された場合において，受領済みの前払金額が減額後の請負代金額に相応する前払金の額を超えるときは，受注者は，請負代金額が減額された日から</w:t>
      </w:r>
      <w:r w:rsidRPr="00D050B1">
        <w:rPr>
          <w:rFonts w:ascii="ＭＳ 明朝" w:eastAsia="ＭＳ 明朝" w:hAnsi="ＭＳ 明朝" w:cs="ＭＳ ゴシック"/>
          <w:kern w:val="0"/>
          <w:szCs w:val="21"/>
        </w:rPr>
        <w:t>30</w:t>
      </w:r>
      <w:r w:rsidRPr="00D050B1">
        <w:rPr>
          <w:rFonts w:ascii="ＭＳ 明朝" w:eastAsia="ＭＳ 明朝" w:hAnsi="ＭＳ 明朝" w:cs="ＭＳ ゴシック" w:hint="eastAsia"/>
          <w:kern w:val="0"/>
          <w:szCs w:val="21"/>
        </w:rPr>
        <w:t>日以内にその超過額を返還しなければならない。ただし，第</w:t>
      </w:r>
      <w:r w:rsidRPr="00D050B1">
        <w:rPr>
          <w:rFonts w:ascii="ＭＳ 明朝" w:eastAsia="ＭＳ 明朝" w:hAnsi="ＭＳ 明朝" w:cs="ＭＳ ゴシック"/>
          <w:kern w:val="0"/>
          <w:szCs w:val="21"/>
        </w:rPr>
        <w:t>41</w:t>
      </w:r>
      <w:r w:rsidR="00D33E7C" w:rsidRPr="00D050B1">
        <w:rPr>
          <w:rFonts w:ascii="ＭＳ 明朝" w:eastAsia="ＭＳ 明朝" w:hAnsi="ＭＳ 明朝" w:cs="ＭＳ ゴシック" w:hint="eastAsia"/>
          <w:kern w:val="0"/>
          <w:szCs w:val="21"/>
        </w:rPr>
        <w:t>条</w:t>
      </w:r>
      <w:r w:rsidR="009520A0" w:rsidRPr="00D050B1">
        <w:rPr>
          <w:rFonts w:ascii="ＭＳ 明朝" w:eastAsia="ＭＳ 明朝" w:hAnsi="ＭＳ 明朝" w:cs="ＭＳ ゴシック" w:hint="eastAsia"/>
          <w:kern w:val="0"/>
          <w:szCs w:val="21"/>
        </w:rPr>
        <w:t>及び</w:t>
      </w:r>
      <w:r w:rsidR="006D06EC" w:rsidRPr="00D050B1">
        <w:rPr>
          <w:rFonts w:ascii="ＭＳ 明朝" w:eastAsia="ＭＳ 明朝" w:hAnsi="ＭＳ 明朝" w:cs="ＭＳ ゴシック" w:hint="eastAsia"/>
          <w:kern w:val="0"/>
          <w:szCs w:val="21"/>
        </w:rPr>
        <w:t>第</w:t>
      </w:r>
      <w:r w:rsidR="006D06EC" w:rsidRPr="00D050B1">
        <w:rPr>
          <w:rFonts w:ascii="ＭＳ 明朝" w:eastAsia="ＭＳ 明朝" w:hAnsi="ＭＳ 明朝" w:cs="ＭＳ ゴシック"/>
          <w:kern w:val="0"/>
          <w:szCs w:val="21"/>
        </w:rPr>
        <w:t>45</w:t>
      </w:r>
      <w:r w:rsidR="006D06EC" w:rsidRPr="00D050B1">
        <w:rPr>
          <w:rFonts w:ascii="ＭＳ 明朝" w:eastAsia="ＭＳ 明朝" w:hAnsi="ＭＳ 明朝" w:cs="ＭＳ ゴシック" w:hint="eastAsia"/>
          <w:kern w:val="0"/>
          <w:szCs w:val="21"/>
        </w:rPr>
        <w:t>条</w:t>
      </w:r>
      <w:r w:rsidR="00D33E7C" w:rsidRPr="00D050B1">
        <w:rPr>
          <w:rFonts w:ascii="ＭＳ 明朝" w:eastAsia="ＭＳ 明朝" w:hAnsi="ＭＳ 明朝" w:cs="ＭＳ ゴシック" w:hint="eastAsia"/>
          <w:kern w:val="0"/>
          <w:szCs w:val="21"/>
        </w:rPr>
        <w:t>の規定による部分払をしようとするときは，この限りで</w:t>
      </w:r>
      <w:r w:rsidRPr="00D050B1">
        <w:rPr>
          <w:rFonts w:ascii="ＭＳ 明朝" w:eastAsia="ＭＳ 明朝" w:hAnsi="ＭＳ 明朝" w:cs="ＭＳ ゴシック" w:hint="eastAsia"/>
          <w:kern w:val="0"/>
          <w:szCs w:val="21"/>
        </w:rPr>
        <w:t>ない。</w:t>
      </w:r>
    </w:p>
    <w:p w14:paraId="6EF2AEA3" w14:textId="4638981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６</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超過額が相当の額に達し，返還することが前払金の使用状況からみて著しく不適当であると認められるときは，発注者と受注者とが協議して返還すべき超過額を定める。ただし，請負代金額が減額された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日以内に協議が整わない場合には，発注者が定め，受注者に通知する。</w:t>
      </w:r>
    </w:p>
    <w:p w14:paraId="6F228C30" w14:textId="6D93201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７</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発注者は，受注者が第</w:t>
      </w:r>
      <w:r w:rsidR="001F7F37">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項の期間内に超過額を返還しなかったときは，その未返還額につき，同項の期間を経過した日から返還をする日までの期間について，その日数に応じ，</w:t>
      </w:r>
      <w:bookmarkStart w:id="42" w:name="_Hlk106977240"/>
      <w:r w:rsidR="00591CC5" w:rsidRPr="00591CC5">
        <w:rPr>
          <w:rFonts w:ascii="ＭＳ 明朝" w:eastAsia="ＭＳ 明朝" w:hAnsi="ＭＳ 明朝" w:cs="ＭＳ ゴシック" w:hint="eastAsia"/>
          <w:kern w:val="0"/>
          <w:szCs w:val="21"/>
        </w:rPr>
        <w:t>政府契約の支払遅延防止等に関する法律（昭和24年法律第256号）第</w:t>
      </w:r>
      <w:r w:rsidR="00591CC5">
        <w:rPr>
          <w:rFonts w:ascii="ＭＳ 明朝" w:eastAsia="ＭＳ 明朝" w:hAnsi="ＭＳ 明朝" w:cs="ＭＳ ゴシック" w:hint="eastAsia"/>
          <w:kern w:val="0"/>
          <w:szCs w:val="21"/>
        </w:rPr>
        <w:t>8</w:t>
      </w:r>
      <w:r w:rsidR="00591CC5" w:rsidRPr="00591CC5">
        <w:rPr>
          <w:rFonts w:ascii="ＭＳ 明朝" w:eastAsia="ＭＳ 明朝" w:hAnsi="ＭＳ 明朝" w:cs="ＭＳ ゴシック" w:hint="eastAsia"/>
          <w:kern w:val="0"/>
          <w:szCs w:val="21"/>
        </w:rPr>
        <w:t>条第</w:t>
      </w:r>
      <w:r w:rsidR="00591CC5">
        <w:rPr>
          <w:rFonts w:ascii="ＭＳ 明朝" w:eastAsia="ＭＳ 明朝" w:hAnsi="ＭＳ 明朝" w:cs="ＭＳ ゴシック" w:hint="eastAsia"/>
          <w:kern w:val="0"/>
          <w:szCs w:val="21"/>
        </w:rPr>
        <w:t>1</w:t>
      </w:r>
      <w:r w:rsidR="00591CC5" w:rsidRPr="00591CC5">
        <w:rPr>
          <w:rFonts w:ascii="ＭＳ 明朝" w:eastAsia="ＭＳ 明朝" w:hAnsi="ＭＳ 明朝" w:cs="ＭＳ ゴシック" w:hint="eastAsia"/>
          <w:kern w:val="0"/>
          <w:szCs w:val="21"/>
        </w:rPr>
        <w:t>項の規定に基づき財務大臣が決定する率</w:t>
      </w:r>
      <w:bookmarkEnd w:id="42"/>
      <w:r w:rsidRPr="00D050B1">
        <w:rPr>
          <w:rFonts w:ascii="ＭＳ 明朝" w:eastAsia="ＭＳ 明朝" w:hAnsi="ＭＳ 明朝" w:cs="ＭＳ ゴシック" w:hint="eastAsia"/>
          <w:kern w:val="0"/>
          <w:szCs w:val="21"/>
        </w:rPr>
        <w:t>で計算した額の遅延利息の支払を請求することができる。</w:t>
      </w:r>
    </w:p>
    <w:p w14:paraId="1B68F9B6" w14:textId="77777777" w:rsidR="003A6716" w:rsidRPr="00D050B1" w:rsidRDefault="003A6716" w:rsidP="009F3E84">
      <w:pPr>
        <w:pStyle w:val="1"/>
      </w:pPr>
      <w:bookmarkStart w:id="43" w:name="_Toc104224744"/>
      <w:r w:rsidRPr="00D050B1">
        <w:rPr>
          <w:rFonts w:hint="eastAsia"/>
        </w:rPr>
        <w:t>（中間前金払）</w:t>
      </w:r>
      <w:bookmarkEnd w:id="43"/>
    </w:p>
    <w:p w14:paraId="254080BA" w14:textId="09432A3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３８</w:t>
      </w:r>
      <w:r w:rsidRPr="00D050B1">
        <w:rPr>
          <w:rFonts w:ascii="ＭＳ 明朝" w:eastAsia="ＭＳ 明朝" w:hAnsi="ＭＳ 明朝" w:cs="ＭＳ ゴシック" w:hint="eastAsia"/>
          <w:kern w:val="0"/>
          <w:szCs w:val="21"/>
        </w:rPr>
        <w:t>条　受注者は，前条の規定により</w:t>
      </w:r>
      <w:r w:rsidR="00ED58F5" w:rsidRPr="00D050B1">
        <w:rPr>
          <w:rFonts w:ascii="ＭＳ 明朝" w:eastAsia="ＭＳ 明朝" w:hAnsi="ＭＳ 明朝" w:cs="ＭＳ ゴシック" w:hint="eastAsia"/>
          <w:kern w:val="0"/>
          <w:szCs w:val="21"/>
        </w:rPr>
        <w:t>前払金</w:t>
      </w:r>
      <w:r w:rsidRPr="00D050B1">
        <w:rPr>
          <w:rFonts w:ascii="ＭＳ 明朝" w:eastAsia="ＭＳ 明朝" w:hAnsi="ＭＳ 明朝" w:cs="ＭＳ ゴシック" w:hint="eastAsia"/>
          <w:kern w:val="0"/>
          <w:szCs w:val="21"/>
        </w:rPr>
        <w:t>の支払を受けた後，次の各号に掲げる要件の全部を満たした場合において，保証事業会社と</w:t>
      </w:r>
      <w:r w:rsidR="00ED58F5" w:rsidRPr="00D050B1">
        <w:rPr>
          <w:rFonts w:ascii="ＭＳ 明朝" w:eastAsia="ＭＳ 明朝" w:hAnsi="ＭＳ 明朝" w:cs="ＭＳ ゴシック" w:hint="eastAsia"/>
          <w:kern w:val="0"/>
          <w:szCs w:val="21"/>
        </w:rPr>
        <w:t>中間前払金</w:t>
      </w:r>
      <w:r w:rsidRPr="00D050B1">
        <w:rPr>
          <w:rFonts w:ascii="ＭＳ 明朝" w:eastAsia="ＭＳ 明朝" w:hAnsi="ＭＳ 明朝" w:cs="ＭＳ ゴシック" w:hint="eastAsia"/>
          <w:kern w:val="0"/>
          <w:szCs w:val="21"/>
        </w:rPr>
        <w:t>に関し，契約書記載の工事完成の時期を保証期限とする保証契約を締結し，その保証証書を発注者に寄託して，頭書の中間前払金</w:t>
      </w:r>
      <w:r w:rsidR="00B13C39" w:rsidRPr="00D050B1">
        <w:rPr>
          <w:rFonts w:ascii="ＭＳ 明朝" w:eastAsia="ＭＳ 明朝" w:hAnsi="ＭＳ 明朝" w:cs="ＭＳ ゴシック" w:hint="eastAsia"/>
          <w:kern w:val="0"/>
          <w:szCs w:val="21"/>
        </w:rPr>
        <w:t>額</w:t>
      </w:r>
      <w:r w:rsidRPr="00D050B1">
        <w:rPr>
          <w:rFonts w:ascii="ＭＳ 明朝" w:eastAsia="ＭＳ 明朝" w:hAnsi="ＭＳ 明朝" w:cs="ＭＳ ゴシック" w:hint="eastAsia"/>
          <w:kern w:val="0"/>
          <w:szCs w:val="21"/>
        </w:rPr>
        <w:t>を超えない額の中間前払金の支払を発注者に請求することができる。ただし，第</w:t>
      </w:r>
      <w:r w:rsidRPr="00D050B1">
        <w:rPr>
          <w:rFonts w:ascii="ＭＳ 明朝" w:eastAsia="ＭＳ 明朝" w:hAnsi="ＭＳ 明朝" w:cs="ＭＳ ゴシック"/>
          <w:kern w:val="0"/>
          <w:szCs w:val="21"/>
        </w:rPr>
        <w:t>41</w:t>
      </w:r>
      <w:r w:rsidRPr="00D050B1">
        <w:rPr>
          <w:rFonts w:ascii="ＭＳ 明朝" w:eastAsia="ＭＳ 明朝" w:hAnsi="ＭＳ 明朝" w:cs="ＭＳ ゴシック" w:hint="eastAsia"/>
          <w:kern w:val="0"/>
          <w:szCs w:val="21"/>
        </w:rPr>
        <w:t>条</w:t>
      </w:r>
      <w:r w:rsidR="00687644" w:rsidRPr="00D050B1">
        <w:rPr>
          <w:rFonts w:ascii="ＭＳ 明朝" w:eastAsia="ＭＳ 明朝" w:hAnsi="ＭＳ 明朝" w:cs="ＭＳ ゴシック" w:hint="eastAsia"/>
          <w:kern w:val="0"/>
          <w:szCs w:val="21"/>
        </w:rPr>
        <w:t>及び第</w:t>
      </w:r>
      <w:r w:rsidR="00687644" w:rsidRPr="00D050B1">
        <w:rPr>
          <w:rFonts w:ascii="ＭＳ 明朝" w:eastAsia="ＭＳ 明朝" w:hAnsi="ＭＳ 明朝" w:cs="ＭＳ ゴシック"/>
          <w:kern w:val="0"/>
          <w:szCs w:val="21"/>
        </w:rPr>
        <w:t>45</w:t>
      </w:r>
      <w:r w:rsidR="00687644" w:rsidRPr="00D050B1">
        <w:rPr>
          <w:rFonts w:ascii="ＭＳ 明朝" w:eastAsia="ＭＳ 明朝" w:hAnsi="ＭＳ 明朝" w:cs="ＭＳ ゴシック" w:hint="eastAsia"/>
          <w:kern w:val="0"/>
          <w:szCs w:val="21"/>
        </w:rPr>
        <w:t>条</w:t>
      </w:r>
      <w:r w:rsidRPr="00D050B1">
        <w:rPr>
          <w:rFonts w:ascii="ＭＳ 明朝" w:eastAsia="ＭＳ 明朝" w:hAnsi="ＭＳ 明朝" w:cs="ＭＳ ゴシック" w:hint="eastAsia"/>
          <w:kern w:val="0"/>
          <w:szCs w:val="21"/>
        </w:rPr>
        <w:t>の規定に基づく部分払の請求をした後においては，この限りでない。</w:t>
      </w:r>
    </w:p>
    <w:p w14:paraId="36972F98" w14:textId="6893B687" w:rsidR="003A6716" w:rsidRPr="009F3E84" w:rsidRDefault="006D710E"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工期の</w:t>
      </w:r>
      <w:r w:rsidR="001F7F37">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（債務負担行為に係る契約にあっては，当該年度の工事実施期間の</w:t>
      </w:r>
      <w:r w:rsidR="001F7F37">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）を経過していること。</w:t>
      </w:r>
    </w:p>
    <w:p w14:paraId="6109B3C2" w14:textId="53AAEC74" w:rsidR="003A6716" w:rsidRPr="009F3E84" w:rsidRDefault="006D710E"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工程表により工期の</w:t>
      </w:r>
      <w:r w:rsidR="001F7F37">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（債務負担行為に係る契約にあっては，当該年度の工事実施期間の</w:t>
      </w:r>
      <w:r w:rsidR="001F7F37">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）を経過するまでに実施すべきものとされている当該工事に係る作業が行われていること。</w:t>
      </w:r>
    </w:p>
    <w:p w14:paraId="4C41F5A3" w14:textId="7C1B6E35" w:rsidR="003A6716" w:rsidRPr="009F3E84" w:rsidRDefault="006D710E" w:rsidP="009F3E8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既に行われた当該工事に係る作業に要する経費（工事現場に搬入された検査済みの材料等の額を含む。）が請負代金額の</w:t>
      </w:r>
      <w:r w:rsidR="001F7F37">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（債務負担行為に係る契約にあっては，当該年度の出来高予定額の</w:t>
      </w:r>
      <w:r w:rsidR="001F7F37">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）以上の額に相当するものであること。</w:t>
      </w:r>
    </w:p>
    <w:p w14:paraId="19795817" w14:textId="435FF39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項の中間前払金の支払を請求しようとするときは，あらかじめ，発注者又は発注者が委任した者の中間前払金に係る認定を受けなければならない。この場合において，発注者又は発注者が委任した者は，受注者の請求があったときは，直ちに認定するかどうかの判断を行い，当該判断の結果を受注者に通知しなければならない。</w:t>
      </w:r>
    </w:p>
    <w:p w14:paraId="5F353715" w14:textId="5310F04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受注者は，前条の規定により</w:t>
      </w:r>
      <w:r w:rsidR="00ED58F5" w:rsidRPr="00D050B1">
        <w:rPr>
          <w:rFonts w:ascii="ＭＳ 明朝" w:eastAsia="ＭＳ 明朝" w:hAnsi="ＭＳ 明朝" w:cs="ＭＳ ゴシック" w:hint="eastAsia"/>
          <w:kern w:val="0"/>
          <w:szCs w:val="21"/>
        </w:rPr>
        <w:t>前払金</w:t>
      </w:r>
      <w:r w:rsidRPr="00D050B1">
        <w:rPr>
          <w:rFonts w:ascii="ＭＳ 明朝" w:eastAsia="ＭＳ 明朝" w:hAnsi="ＭＳ 明朝" w:cs="ＭＳ ゴシック" w:hint="eastAsia"/>
          <w:kern w:val="0"/>
          <w:szCs w:val="21"/>
        </w:rPr>
        <w:t>の支払を受けた後，請負代金額が</w:t>
      </w:r>
      <w:r w:rsidR="00ED58F5" w:rsidRPr="00D050B1">
        <w:rPr>
          <w:rFonts w:ascii="ＭＳ 明朝" w:eastAsia="ＭＳ 明朝" w:hAnsi="ＭＳ 明朝" w:cs="ＭＳ ゴシック" w:hint="eastAsia"/>
          <w:kern w:val="0"/>
          <w:szCs w:val="21"/>
        </w:rPr>
        <w:t>変更されたときは</w:t>
      </w:r>
      <w:r w:rsidRPr="00D050B1">
        <w:rPr>
          <w:rFonts w:ascii="ＭＳ 明朝" w:eastAsia="ＭＳ 明朝" w:hAnsi="ＭＳ 明朝" w:cs="ＭＳ ゴシック" w:hint="eastAsia"/>
          <w:kern w:val="0"/>
          <w:szCs w:val="21"/>
        </w:rPr>
        <w:t>，頭書の中間前払金額にかかわらず，受領済みの前払金額及び中間前払金額を加算した額が変更後の請負代金</w:t>
      </w:r>
      <w:r w:rsidR="00B13C39" w:rsidRPr="00D050B1">
        <w:rPr>
          <w:rFonts w:ascii="ＭＳ 明朝" w:eastAsia="ＭＳ 明朝" w:hAnsi="ＭＳ 明朝" w:cs="ＭＳ ゴシック" w:hint="eastAsia"/>
          <w:kern w:val="0"/>
          <w:szCs w:val="21"/>
        </w:rPr>
        <w:t>額</w:t>
      </w:r>
      <w:r w:rsidRPr="00D050B1">
        <w:rPr>
          <w:rFonts w:ascii="ＭＳ 明朝" w:eastAsia="ＭＳ 明朝" w:hAnsi="ＭＳ 明朝" w:cs="ＭＳ ゴシック" w:hint="eastAsia"/>
          <w:kern w:val="0"/>
          <w:szCs w:val="21"/>
        </w:rPr>
        <w:t>の</w:t>
      </w:r>
      <w:r w:rsidRPr="00D050B1">
        <w:rPr>
          <w:rFonts w:ascii="ＭＳ 明朝" w:eastAsia="ＭＳ 明朝" w:hAnsi="ＭＳ 明朝" w:cs="ＭＳ ゴシック"/>
          <w:kern w:val="0"/>
          <w:szCs w:val="21"/>
        </w:rPr>
        <w:t>10</w:t>
      </w:r>
      <w:r w:rsidR="00C508BA" w:rsidRPr="00D050B1">
        <w:rPr>
          <w:rFonts w:ascii="ＭＳ 明朝" w:eastAsia="ＭＳ 明朝" w:hAnsi="ＭＳ 明朝" w:cs="ＭＳ ゴシック" w:hint="eastAsia"/>
          <w:kern w:val="0"/>
          <w:szCs w:val="21"/>
        </w:rPr>
        <w:t>分の</w:t>
      </w:r>
      <w:r w:rsidR="001F7F37">
        <w:rPr>
          <w:rFonts w:ascii="ＭＳ 明朝" w:eastAsia="ＭＳ 明朝" w:hAnsi="ＭＳ 明朝" w:cs="ＭＳ ゴシック"/>
          <w:kern w:val="0"/>
          <w:szCs w:val="21"/>
        </w:rPr>
        <w:t>6</w:t>
      </w:r>
      <w:r w:rsidRPr="00D050B1">
        <w:rPr>
          <w:rFonts w:ascii="ＭＳ 明朝" w:eastAsia="ＭＳ 明朝" w:hAnsi="ＭＳ 明朝" w:cs="ＭＳ ゴシック" w:hint="eastAsia"/>
          <w:kern w:val="0"/>
          <w:szCs w:val="21"/>
        </w:rPr>
        <w:t>を超えない額の範囲内で中間前払金の支払を発注者に請求することができる。</w:t>
      </w:r>
    </w:p>
    <w:p w14:paraId="178EFA79" w14:textId="4BDF8AE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前各項に定めるもののほか，中間前払金については，前条第</w:t>
      </w:r>
      <w:r w:rsidR="001F7F37">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項から第</w:t>
      </w:r>
      <w:r w:rsidR="001F7F37">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項までの規定を準用する。この場合において，同条第</w:t>
      </w:r>
      <w:r w:rsidR="001F7F37">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項中「受領済みの前払金額」とあるのは「受領済みの前払金額（前払金及び中間前払金を加算した額）」とする。</w:t>
      </w:r>
    </w:p>
    <w:p w14:paraId="632B9F44" w14:textId="77777777" w:rsidR="003A6716" w:rsidRPr="00D050B1" w:rsidRDefault="003A6716" w:rsidP="009F3E84">
      <w:pPr>
        <w:pStyle w:val="1"/>
      </w:pPr>
      <w:bookmarkStart w:id="44" w:name="_Toc104224745"/>
      <w:r w:rsidRPr="00D050B1">
        <w:rPr>
          <w:rFonts w:hint="eastAsia"/>
        </w:rPr>
        <w:t>（保証契約の変更）</w:t>
      </w:r>
      <w:bookmarkEnd w:id="44"/>
    </w:p>
    <w:p w14:paraId="1B89CD18" w14:textId="59E0539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３９</w:t>
      </w:r>
      <w:r w:rsidRPr="00D050B1">
        <w:rPr>
          <w:rFonts w:ascii="ＭＳ 明朝" w:eastAsia="ＭＳ 明朝" w:hAnsi="ＭＳ 明朝" w:cs="ＭＳ ゴシック" w:hint="eastAsia"/>
          <w:kern w:val="0"/>
          <w:szCs w:val="21"/>
        </w:rPr>
        <w:t>条　受注者は，第</w:t>
      </w:r>
      <w:r w:rsidRPr="00D050B1">
        <w:rPr>
          <w:rFonts w:ascii="ＭＳ 明朝" w:eastAsia="ＭＳ 明朝" w:hAnsi="ＭＳ 明朝" w:cs="ＭＳ ゴシック"/>
          <w:kern w:val="0"/>
          <w:szCs w:val="21"/>
        </w:rPr>
        <w:t>37</w:t>
      </w:r>
      <w:r w:rsidRPr="00D050B1">
        <w:rPr>
          <w:rFonts w:ascii="ＭＳ 明朝" w:eastAsia="ＭＳ 明朝" w:hAnsi="ＭＳ 明朝" w:cs="ＭＳ ゴシック" w:hint="eastAsia"/>
          <w:kern w:val="0"/>
          <w:szCs w:val="21"/>
        </w:rPr>
        <w:t>条第</w:t>
      </w:r>
      <w:r w:rsidR="001F7F37">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項（前条第</w:t>
      </w:r>
      <w:r w:rsidR="001F7F37">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項において準用する場合を含む。）</w:t>
      </w:r>
      <w:r w:rsidR="00F339E9" w:rsidRPr="00D050B1">
        <w:rPr>
          <w:rFonts w:ascii="ＭＳ 明朝" w:eastAsia="ＭＳ 明朝" w:hAnsi="ＭＳ 明朝" w:cs="ＭＳ ゴシック" w:hint="eastAsia"/>
          <w:kern w:val="0"/>
          <w:szCs w:val="21"/>
        </w:rPr>
        <w:t>及び前条第</w:t>
      </w:r>
      <w:r w:rsidR="001F7F37">
        <w:rPr>
          <w:rFonts w:ascii="ＭＳ 明朝" w:eastAsia="ＭＳ 明朝" w:hAnsi="ＭＳ 明朝" w:cs="ＭＳ ゴシック"/>
          <w:kern w:val="0"/>
          <w:szCs w:val="21"/>
        </w:rPr>
        <w:t>3</w:t>
      </w:r>
      <w:r w:rsidR="00F339E9" w:rsidRPr="00D050B1">
        <w:rPr>
          <w:rFonts w:ascii="ＭＳ 明朝" w:eastAsia="ＭＳ 明朝" w:hAnsi="ＭＳ 明朝" w:cs="ＭＳ ゴシック" w:hint="eastAsia"/>
          <w:kern w:val="0"/>
          <w:szCs w:val="21"/>
        </w:rPr>
        <w:t>項</w:t>
      </w:r>
      <w:r w:rsidRPr="00D050B1">
        <w:rPr>
          <w:rFonts w:ascii="ＭＳ 明朝" w:eastAsia="ＭＳ 明朝" w:hAnsi="ＭＳ 明朝" w:cs="ＭＳ ゴシック" w:hint="eastAsia"/>
          <w:kern w:val="0"/>
          <w:szCs w:val="21"/>
        </w:rPr>
        <w:t>の規定により受領済みの前払金又は中間前払金に追加して，さらに前払金又は中間前払金の支払を請求する場合には，あらかじめ，保証契約を変更し，変更後の保証証書を発注者に寄託しなければならない。</w:t>
      </w:r>
    </w:p>
    <w:p w14:paraId="108DDFF2" w14:textId="0DF4F233"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受注者は，前項に定める場合のほか，請負代金額が減額された場合において，保証契約を変更したときは，変更後の保証証書を直ちに発注者に寄託しなければならない。</w:t>
      </w:r>
    </w:p>
    <w:p w14:paraId="2DD512AB" w14:textId="08FC568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受注者は，前払金額の変更を伴わない工期の変更が行われた場合には，発注者に代わりその旨を保証事業会社に直ちに通知するものとする。</w:t>
      </w:r>
    </w:p>
    <w:p w14:paraId="6239F619" w14:textId="77777777" w:rsidR="003A6716" w:rsidRPr="00D050B1" w:rsidRDefault="003A6716" w:rsidP="009F3E84">
      <w:pPr>
        <w:pStyle w:val="1"/>
      </w:pPr>
      <w:bookmarkStart w:id="45" w:name="_Toc104224746"/>
      <w:r w:rsidRPr="00D050B1">
        <w:rPr>
          <w:rFonts w:hint="eastAsia"/>
        </w:rPr>
        <w:t>（前払金の使用等）</w:t>
      </w:r>
      <w:bookmarkEnd w:id="45"/>
    </w:p>
    <w:p w14:paraId="64A2FDF6" w14:textId="53908E9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４０</w:t>
      </w:r>
      <w:r w:rsidRPr="00D050B1">
        <w:rPr>
          <w:rFonts w:ascii="ＭＳ 明朝" w:eastAsia="ＭＳ 明朝" w:hAnsi="ＭＳ 明朝" w:cs="ＭＳ ゴシック" w:hint="eastAsia"/>
          <w:kern w:val="0"/>
          <w:szCs w:val="21"/>
        </w:rPr>
        <w:t>条　受注者は，前払金及び中間前払金をこの工事の</w:t>
      </w:r>
      <w:r w:rsidR="009E7E3D" w:rsidRPr="00D050B1">
        <w:rPr>
          <w:rFonts w:ascii="ＭＳ 明朝" w:eastAsia="ＭＳ 明朝" w:hAnsi="ＭＳ 明朝" w:cs="ＭＳ ゴシック" w:hint="eastAsia"/>
          <w:kern w:val="0"/>
          <w:szCs w:val="21"/>
        </w:rPr>
        <w:t>設計費</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材料費，労務費，</w:t>
      </w:r>
      <w:r w:rsidR="009E7E3D" w:rsidRPr="00D050B1">
        <w:rPr>
          <w:rFonts w:ascii="ＭＳ 明朝" w:eastAsia="ＭＳ 明朝" w:hAnsi="ＭＳ 明朝" w:cs="ＭＳ ゴシック" w:hint="eastAsia"/>
          <w:kern w:val="0"/>
          <w:szCs w:val="21"/>
        </w:rPr>
        <w:t>外注費</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機械器具の貸借料，機械購入費（この工事</w:t>
      </w:r>
      <w:r w:rsidR="00A1284A" w:rsidRPr="00D050B1">
        <w:rPr>
          <w:rFonts w:ascii="ＭＳ 明朝" w:eastAsia="ＭＳ 明朝" w:hAnsi="ＭＳ 明朝" w:cs="ＭＳ ゴシック" w:hint="eastAsia"/>
          <w:kern w:val="0"/>
          <w:szCs w:val="21"/>
        </w:rPr>
        <w:t>の設計・施工その他この契約の履行</w:t>
      </w:r>
      <w:r w:rsidRPr="00D050B1">
        <w:rPr>
          <w:rFonts w:ascii="ＭＳ 明朝" w:eastAsia="ＭＳ 明朝" w:hAnsi="ＭＳ 明朝" w:cs="ＭＳ ゴシック" w:hint="eastAsia"/>
          <w:kern w:val="0"/>
          <w:szCs w:val="21"/>
        </w:rPr>
        <w:t>において償却される割合に相当する額に限る。），動力費，支払運賃，修繕費，仮設費，労働者災害補償保険料及び保証料に相当する額として必要な経費以外の支払に充当してはならない。</w:t>
      </w:r>
    </w:p>
    <w:p w14:paraId="5BF5C140" w14:textId="77777777" w:rsidR="003A6716" w:rsidRPr="00D050B1" w:rsidRDefault="003A6716" w:rsidP="009F3E84">
      <w:pPr>
        <w:pStyle w:val="1"/>
      </w:pPr>
      <w:bookmarkStart w:id="46" w:name="_Toc104224747"/>
      <w:r w:rsidRPr="00D050B1">
        <w:rPr>
          <w:rFonts w:hint="eastAsia"/>
        </w:rPr>
        <w:t>（部分払）</w:t>
      </w:r>
      <w:bookmarkEnd w:id="46"/>
    </w:p>
    <w:p w14:paraId="7E0389E4" w14:textId="404292E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４１</w:t>
      </w:r>
      <w:r w:rsidRPr="00D050B1">
        <w:rPr>
          <w:rFonts w:ascii="ＭＳ 明朝" w:eastAsia="ＭＳ 明朝" w:hAnsi="ＭＳ 明朝" w:cs="ＭＳ ゴシック" w:hint="eastAsia"/>
          <w:kern w:val="0"/>
          <w:szCs w:val="21"/>
        </w:rPr>
        <w:t>条　受注者は，工事の完成前に，出来形部分並びに工事現場に搬入済みの工事材料及び製造工場等にある工場製品（第</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項の規定により監督職員の検査を要するものにあっては当該検査に合格したもの，監督職員の検査を要しないものにあっては</w:t>
      </w:r>
      <w:r w:rsidR="00A1284A" w:rsidRPr="00D050B1">
        <w:rPr>
          <w:rFonts w:ascii="ＭＳ 明朝" w:eastAsia="ＭＳ 明朝" w:hAnsi="ＭＳ 明朝" w:cs="ＭＳ ゴシック" w:hint="eastAsia"/>
          <w:kern w:val="0"/>
          <w:szCs w:val="21"/>
        </w:rPr>
        <w:t>入札説明書</w:t>
      </w:r>
      <w:r w:rsidRPr="00D050B1">
        <w:rPr>
          <w:rFonts w:ascii="ＭＳ 明朝" w:eastAsia="ＭＳ 明朝" w:hAnsi="ＭＳ 明朝" w:cs="ＭＳ ゴシック" w:hint="eastAsia"/>
          <w:kern w:val="0"/>
          <w:szCs w:val="21"/>
        </w:rPr>
        <w:t>で部分払の対象とすることを指定したものに限る。）に相応する請負代金相当額の</w:t>
      </w:r>
      <w:r w:rsidRPr="00D050B1">
        <w:rPr>
          <w:rFonts w:ascii="ＭＳ 明朝" w:eastAsia="ＭＳ 明朝" w:hAnsi="ＭＳ 明朝" w:cs="ＭＳ ゴシック"/>
          <w:kern w:val="0"/>
          <w:szCs w:val="21"/>
        </w:rPr>
        <w:t>10</w:t>
      </w:r>
      <w:r w:rsidRPr="00D050B1">
        <w:rPr>
          <w:rFonts w:ascii="ＭＳ 明朝" w:eastAsia="ＭＳ 明朝" w:hAnsi="ＭＳ 明朝" w:cs="ＭＳ ゴシック" w:hint="eastAsia"/>
          <w:kern w:val="0"/>
          <w:szCs w:val="21"/>
        </w:rPr>
        <w:t>分の</w:t>
      </w:r>
      <w:r w:rsidR="00DC4F26">
        <w:rPr>
          <w:rFonts w:ascii="ＭＳ 明朝" w:eastAsia="ＭＳ 明朝" w:hAnsi="ＭＳ 明朝" w:cs="ＭＳ ゴシック"/>
          <w:kern w:val="0"/>
          <w:szCs w:val="21"/>
        </w:rPr>
        <w:t>9</w:t>
      </w:r>
      <w:r w:rsidRPr="00D050B1">
        <w:rPr>
          <w:rFonts w:ascii="ＭＳ 明朝" w:eastAsia="ＭＳ 明朝" w:hAnsi="ＭＳ 明朝" w:cs="ＭＳ ゴシック" w:hint="eastAsia"/>
          <w:kern w:val="0"/>
          <w:szCs w:val="21"/>
        </w:rPr>
        <w:t>以内の額について，次項から第</w:t>
      </w:r>
      <w:r w:rsidR="00DC4F26">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項までに定めるところにより部分払を請求することができる。ただし，この請求は，工期中</w:t>
      </w:r>
      <w:r w:rsidR="00DC4F2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回（中間前払金を請求したときは</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回）を超えることができない。</w:t>
      </w:r>
    </w:p>
    <w:p w14:paraId="68CDE144" w14:textId="112C252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受注者は，部分払を請求しようとするときは，あらかじめ，当該請求に係る出来形部分又は工事現場に搬入済みの工事材料若しくは製造工場等にある工場製品の確認を発注者に請求しなければならない。</w:t>
      </w:r>
    </w:p>
    <w:p w14:paraId="3D47EE35" w14:textId="6E34BC5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発注者は，前項の場合において，当該請求を受けた日から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日以内に，受注者の立会いの上，</w:t>
      </w:r>
      <w:r w:rsidR="00A1284A" w:rsidRPr="00D050B1">
        <w:rPr>
          <w:rFonts w:ascii="ＭＳ 明朝" w:eastAsia="ＭＳ 明朝" w:hAnsi="ＭＳ 明朝" w:cs="ＭＳ ゴシック" w:hint="eastAsia"/>
          <w:kern w:val="0"/>
          <w:szCs w:val="21"/>
        </w:rPr>
        <w:t>要求水準書等</w:t>
      </w:r>
      <w:r w:rsidRPr="00D050B1">
        <w:rPr>
          <w:rFonts w:ascii="ＭＳ 明朝" w:eastAsia="ＭＳ 明朝" w:hAnsi="ＭＳ 明朝" w:cs="ＭＳ ゴシック" w:hint="eastAsia"/>
          <w:kern w:val="0"/>
          <w:szCs w:val="21"/>
        </w:rPr>
        <w:t>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hint="eastAsia"/>
          <w:kern w:val="0"/>
          <w:szCs w:val="21"/>
        </w:rPr>
        <w:t>分解若しくは試験し</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hint="eastAsia"/>
          <w:kern w:val="0"/>
          <w:szCs w:val="21"/>
        </w:rPr>
        <w:t>又は受注者に工事目的物を最小限度において破壊</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hint="eastAsia"/>
          <w:kern w:val="0"/>
          <w:szCs w:val="21"/>
        </w:rPr>
        <w:t>分解若しくは試験させ</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hint="eastAsia"/>
          <w:kern w:val="0"/>
          <w:szCs w:val="21"/>
        </w:rPr>
        <w:t>又はその他の方法を用いて</w:t>
      </w:r>
      <w:r w:rsidRPr="00D050B1">
        <w:rPr>
          <w:rFonts w:ascii="ＭＳ 明朝" w:eastAsia="ＭＳ 明朝" w:hAnsi="ＭＳ 明朝" w:cs="ＭＳ ゴシック" w:hint="eastAsia"/>
          <w:kern w:val="0"/>
          <w:szCs w:val="21"/>
        </w:rPr>
        <w:t>検査することができる。</w:t>
      </w:r>
    </w:p>
    <w:p w14:paraId="0B8A2E70" w14:textId="0A85280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前項の場合において，検査又は復旧に直接要する費用は，受注者の負担とする。</w:t>
      </w:r>
    </w:p>
    <w:p w14:paraId="4F244798" w14:textId="315DC87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受注者は，第</w:t>
      </w:r>
      <w:r w:rsidR="00DC4F26">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項の規定による確認があったときは，部分払を請求することができる。この場合においては，発注者は，当該請求を受けた日から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日以内に部分払金を支払わなければならない。</w:t>
      </w:r>
    </w:p>
    <w:p w14:paraId="3DDB61F1" w14:textId="75DF9BD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６</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部分払金の額は，次の式により算定する。この場合において第</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項の請負代金相当額は，発注者と受注者とが協議して定める。ただし，発注者が前項の請求を受けた日から</w:t>
      </w:r>
      <w:r w:rsidRPr="00D050B1">
        <w:rPr>
          <w:rFonts w:ascii="ＭＳ 明朝" w:eastAsia="ＭＳ 明朝" w:hAnsi="ＭＳ 明朝" w:cs="ＭＳ ゴシック"/>
          <w:kern w:val="0"/>
          <w:szCs w:val="21"/>
        </w:rPr>
        <w:t>10</w:t>
      </w:r>
      <w:r w:rsidRPr="00D050B1">
        <w:rPr>
          <w:rFonts w:ascii="ＭＳ 明朝" w:eastAsia="ＭＳ 明朝" w:hAnsi="ＭＳ 明朝" w:cs="ＭＳ ゴシック" w:hint="eastAsia"/>
          <w:kern w:val="0"/>
          <w:szCs w:val="21"/>
        </w:rPr>
        <w:t>日以内に協議が整わない場合には，発注者が定め，受注者に通知する。</w:t>
      </w:r>
    </w:p>
    <w:p w14:paraId="24493E95" w14:textId="77777777" w:rsidR="003A6716" w:rsidRPr="00D050B1" w:rsidRDefault="003A6716" w:rsidP="00D050B1">
      <w:pPr>
        <w:widowControl/>
        <w:autoSpaceDE w:val="0"/>
        <w:autoSpaceDN w:val="0"/>
        <w:ind w:leftChars="100" w:left="210" w:firstLineChars="100" w:firstLine="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部分払金の額≦第</w:t>
      </w:r>
      <w:r w:rsidR="0057521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項の請負代金相当額×｛</w:t>
      </w:r>
      <w:r w:rsidR="00DC4F26">
        <w:rPr>
          <w:rFonts w:ascii="ＭＳ 明朝" w:eastAsia="ＭＳ 明朝" w:hAnsi="ＭＳ 明朝" w:cs="ＭＳ ゴシック"/>
          <w:kern w:val="0"/>
          <w:szCs w:val="21"/>
        </w:rPr>
        <w:t>9</w:t>
      </w:r>
      <w:r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kern w:val="0"/>
          <w:szCs w:val="21"/>
        </w:rPr>
        <w:t>10</w:t>
      </w:r>
      <w:r w:rsidRPr="00D050B1">
        <w:rPr>
          <w:rFonts w:ascii="ＭＳ 明朝" w:eastAsia="ＭＳ 明朝" w:hAnsi="ＭＳ 明朝" w:cs="ＭＳ ゴシック" w:hint="eastAsia"/>
          <w:kern w:val="0"/>
          <w:szCs w:val="21"/>
        </w:rPr>
        <w:t>－（前払金額＋中間前払金額）／請負代金額｝</w:t>
      </w:r>
    </w:p>
    <w:p w14:paraId="28F2A06A" w14:textId="1E69C26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７　第</w:t>
      </w:r>
      <w:r w:rsidR="00DC4F26">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項の規定により部分払金の支払があった後，再度部分払の請求をする場合においては，第</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項及び前項中「請負代金相当額」とあるのは「請負代金相当額から既に部分払の対象となった請負代金相当額を控除した額」とするものとする。</w:t>
      </w:r>
    </w:p>
    <w:p w14:paraId="7F00C484" w14:textId="77777777" w:rsidR="003A6716" w:rsidRPr="00D050B1" w:rsidRDefault="003A6716" w:rsidP="009F3E84">
      <w:pPr>
        <w:pStyle w:val="1"/>
      </w:pPr>
      <w:bookmarkStart w:id="47" w:name="_Toc104224748"/>
      <w:r w:rsidRPr="00D050B1">
        <w:rPr>
          <w:rFonts w:hint="eastAsia"/>
        </w:rPr>
        <w:t>（部分引渡し）</w:t>
      </w:r>
      <w:bookmarkEnd w:id="47"/>
    </w:p>
    <w:p w14:paraId="5B7FFD21" w14:textId="79A0C1F3"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Pr="00D050B1">
        <w:rPr>
          <w:rFonts w:ascii="ＭＳ 明朝" w:eastAsia="ＭＳ 明朝" w:hAnsi="ＭＳ 明朝" w:cs="ＭＳ ゴシック"/>
          <w:kern w:val="0"/>
          <w:szCs w:val="21"/>
        </w:rPr>
        <w:t>42</w:t>
      </w:r>
      <w:r w:rsidRPr="00D050B1">
        <w:rPr>
          <w:rFonts w:ascii="ＭＳ 明朝" w:eastAsia="ＭＳ 明朝" w:hAnsi="ＭＳ 明朝" w:cs="ＭＳ ゴシック" w:hint="eastAsia"/>
          <w:kern w:val="0"/>
          <w:szCs w:val="21"/>
        </w:rPr>
        <w:t>条　工事目的物について，発注者が</w:t>
      </w:r>
      <w:r w:rsidR="00A1284A" w:rsidRPr="00D050B1">
        <w:rPr>
          <w:rFonts w:ascii="ＭＳ 明朝" w:eastAsia="ＭＳ 明朝" w:hAnsi="ＭＳ 明朝" w:cs="ＭＳ ゴシック" w:hint="eastAsia"/>
          <w:kern w:val="0"/>
          <w:szCs w:val="21"/>
        </w:rPr>
        <w:t>要求水準書等及び事業提案書</w:t>
      </w:r>
      <w:r w:rsidRPr="00D050B1">
        <w:rPr>
          <w:rFonts w:ascii="ＭＳ 明朝" w:eastAsia="ＭＳ 明朝" w:hAnsi="ＭＳ 明朝" w:cs="ＭＳ ゴシック" w:hint="eastAsia"/>
          <w:kern w:val="0"/>
          <w:szCs w:val="21"/>
        </w:rPr>
        <w:t>において工事の完成に先だって引渡しを受けるべきことを指定</w:t>
      </w:r>
      <w:r w:rsidR="00A1284A" w:rsidRPr="00D050B1">
        <w:rPr>
          <w:rFonts w:ascii="ＭＳ 明朝" w:eastAsia="ＭＳ 明朝" w:hAnsi="ＭＳ 明朝" w:cs="ＭＳ ゴシック" w:hint="eastAsia"/>
          <w:kern w:val="0"/>
          <w:szCs w:val="21"/>
        </w:rPr>
        <w:t>された</w:t>
      </w:r>
      <w:r w:rsidRPr="00D050B1">
        <w:rPr>
          <w:rFonts w:ascii="ＭＳ 明朝" w:eastAsia="ＭＳ 明朝" w:hAnsi="ＭＳ 明朝" w:cs="ＭＳ ゴシック" w:hint="eastAsia"/>
          <w:kern w:val="0"/>
          <w:szCs w:val="21"/>
        </w:rPr>
        <w:t>部分（以下「指定部分」という。）がある場合において，当該指定部分の工事が完了したときについては，第</w:t>
      </w:r>
      <w:r w:rsidRPr="00D050B1">
        <w:rPr>
          <w:rFonts w:ascii="ＭＳ 明朝" w:eastAsia="ＭＳ 明朝" w:hAnsi="ＭＳ 明朝" w:cs="ＭＳ ゴシック"/>
          <w:kern w:val="0"/>
          <w:szCs w:val="21"/>
        </w:rPr>
        <w:t>34</w:t>
      </w:r>
      <w:r w:rsidRPr="00D050B1">
        <w:rPr>
          <w:rFonts w:ascii="ＭＳ 明朝" w:eastAsia="ＭＳ 明朝" w:hAnsi="ＭＳ 明朝" w:cs="ＭＳ ゴシック" w:hint="eastAsia"/>
          <w:kern w:val="0"/>
          <w:szCs w:val="21"/>
        </w:rPr>
        <w:t>条中「工事」とあるのは「指定部分に係る工事」と，「工事目的物」とあるのは「指定部分に係る工事目的物」と，同条第</w:t>
      </w:r>
      <w:r w:rsidR="00DC4F26">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項及び第</w:t>
      </w:r>
      <w:r w:rsidRPr="00D050B1">
        <w:rPr>
          <w:rFonts w:ascii="ＭＳ 明朝" w:eastAsia="ＭＳ 明朝" w:hAnsi="ＭＳ 明朝" w:cs="ＭＳ ゴシック"/>
          <w:kern w:val="0"/>
          <w:szCs w:val="21"/>
        </w:rPr>
        <w:t>35</w:t>
      </w:r>
      <w:r w:rsidRPr="00D050B1">
        <w:rPr>
          <w:rFonts w:ascii="ＭＳ 明朝" w:eastAsia="ＭＳ 明朝" w:hAnsi="ＭＳ 明朝" w:cs="ＭＳ ゴシック" w:hint="eastAsia"/>
          <w:kern w:val="0"/>
          <w:szCs w:val="21"/>
        </w:rPr>
        <w:t>条中「請負代金」とあるのは「部分引渡しに係る請負代金」と読み替えて，これらの規定を準用する。</w:t>
      </w:r>
    </w:p>
    <w:p w14:paraId="581EBA85" w14:textId="517AF41C"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前項の規定により準用される第</w:t>
      </w:r>
      <w:r w:rsidRPr="00D050B1">
        <w:rPr>
          <w:rFonts w:ascii="ＭＳ 明朝" w:eastAsia="ＭＳ 明朝" w:hAnsi="ＭＳ 明朝" w:cs="ＭＳ ゴシック"/>
          <w:kern w:val="0"/>
          <w:szCs w:val="21"/>
        </w:rPr>
        <w:t>35</w:t>
      </w:r>
      <w:r w:rsidRPr="00D050B1">
        <w:rPr>
          <w:rFonts w:ascii="ＭＳ 明朝" w:eastAsia="ＭＳ 明朝" w:hAnsi="ＭＳ 明朝" w:cs="ＭＳ ゴシック" w:hint="eastAsia"/>
          <w:kern w:val="0"/>
          <w:szCs w:val="21"/>
        </w:rPr>
        <w:t>条第</w:t>
      </w:r>
      <w:r w:rsidR="0057521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w:t>
      </w:r>
      <w:r w:rsidRPr="00D050B1">
        <w:rPr>
          <w:rFonts w:ascii="ＭＳ 明朝" w:eastAsia="ＭＳ 明朝" w:hAnsi="ＭＳ 明朝" w:cs="ＭＳ ゴシック"/>
          <w:kern w:val="0"/>
          <w:szCs w:val="21"/>
        </w:rPr>
        <w:t>35</w:t>
      </w:r>
      <w:r w:rsidRPr="00D050B1">
        <w:rPr>
          <w:rFonts w:ascii="ＭＳ 明朝" w:eastAsia="ＭＳ 明朝" w:hAnsi="ＭＳ 明朝" w:cs="ＭＳ ゴシック" w:hint="eastAsia"/>
          <w:kern w:val="0"/>
          <w:szCs w:val="21"/>
        </w:rPr>
        <w:t>条第</w:t>
      </w:r>
      <w:r w:rsidR="0057521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項の請求を受けた日から</w:t>
      </w:r>
      <w:r w:rsidRPr="00D050B1">
        <w:rPr>
          <w:rFonts w:ascii="ＭＳ 明朝" w:eastAsia="ＭＳ 明朝" w:hAnsi="ＭＳ 明朝" w:cs="ＭＳ ゴシック"/>
          <w:kern w:val="0"/>
          <w:szCs w:val="21"/>
        </w:rPr>
        <w:t>14</w:t>
      </w:r>
      <w:r w:rsidRPr="00D050B1">
        <w:rPr>
          <w:rFonts w:ascii="ＭＳ 明朝" w:eastAsia="ＭＳ 明朝" w:hAnsi="ＭＳ 明朝" w:cs="ＭＳ ゴシック" w:hint="eastAsia"/>
          <w:kern w:val="0"/>
          <w:szCs w:val="21"/>
        </w:rPr>
        <w:t>日以内に協議が整わない場合には，発注者が定め，受注者に通知する。</w:t>
      </w:r>
    </w:p>
    <w:p w14:paraId="2DE670DC" w14:textId="77777777" w:rsidR="003A6716" w:rsidRPr="00D050B1" w:rsidRDefault="003A6716" w:rsidP="00D050B1">
      <w:pPr>
        <w:widowControl/>
        <w:autoSpaceDE w:val="0"/>
        <w:autoSpaceDN w:val="0"/>
        <w:ind w:leftChars="100" w:left="210" w:firstLineChars="100" w:firstLine="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部分引渡しに係る請負代金の額＝指定部分に相応する請負代金の額×｛</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－（前払金額＋中間前払金額）／請負代金額｝</w:t>
      </w:r>
    </w:p>
    <w:p w14:paraId="7C847B04" w14:textId="74F3AD29" w:rsidR="00A1284A" w:rsidRPr="00D050B1" w:rsidRDefault="00A1284A" w:rsidP="009F3E84">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３</w:t>
      </w:r>
      <w:r w:rsidR="00BD486B">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第</w:t>
      </w:r>
      <w:r w:rsidR="00DC4F26">
        <w:rPr>
          <w:rFonts w:ascii="ＭＳ 明朝" w:eastAsia="ＭＳ 明朝" w:hAnsi="Century" w:cs="ＭＳ ゴシック"/>
          <w:kern w:val="0"/>
          <w:szCs w:val="21"/>
        </w:rPr>
        <w:t>1</w:t>
      </w:r>
      <w:r w:rsidRPr="00D050B1">
        <w:rPr>
          <w:rFonts w:ascii="ＭＳ 明朝" w:eastAsia="ＭＳ 明朝" w:hAnsi="Century" w:cs="ＭＳ ゴシック" w:hint="eastAsia"/>
          <w:kern w:val="0"/>
          <w:szCs w:val="21"/>
        </w:rPr>
        <w:t>項の規定により引渡しをした部分についての維持管理は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運営業務委託契約の業務範囲と</w:t>
      </w:r>
      <w:r w:rsidRPr="009F3E84">
        <w:rPr>
          <w:rFonts w:ascii="ＭＳ 明朝" w:eastAsia="ＭＳ 明朝" w:hAnsi="ＭＳ 明朝" w:cs="ＭＳ ゴシック" w:hint="eastAsia"/>
          <w:kern w:val="0"/>
          <w:szCs w:val="21"/>
        </w:rPr>
        <w:t>なる</w:t>
      </w:r>
      <w:r w:rsidRPr="00D050B1">
        <w:rPr>
          <w:rFonts w:ascii="ＭＳ 明朝" w:eastAsia="ＭＳ 明朝" w:hAnsi="Century" w:cs="ＭＳ ゴシック" w:hint="eastAsia"/>
          <w:kern w:val="0"/>
          <w:szCs w:val="21"/>
        </w:rPr>
        <w:t>ものを除き</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全工事が完了し</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全部の引渡しをするまでは</w:t>
      </w:r>
      <w:r w:rsidR="00EB7AA2" w:rsidRPr="00D050B1">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受注者の負担において行うものとする。</w:t>
      </w:r>
    </w:p>
    <w:p w14:paraId="01703328" w14:textId="77777777" w:rsidR="003A6716" w:rsidRPr="00D050B1" w:rsidRDefault="003A6716" w:rsidP="009F3E84">
      <w:pPr>
        <w:pStyle w:val="1"/>
      </w:pPr>
      <w:bookmarkStart w:id="48" w:name="_Toc104224749"/>
      <w:r w:rsidRPr="00D050B1">
        <w:rPr>
          <w:rFonts w:hint="eastAsia"/>
        </w:rPr>
        <w:t>（債務負担行為に係る契約の特則）</w:t>
      </w:r>
      <w:bookmarkEnd w:id="48"/>
    </w:p>
    <w:p w14:paraId="48672BD2" w14:textId="4346F9A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４３</w:t>
      </w:r>
      <w:r w:rsidRPr="00D050B1">
        <w:rPr>
          <w:rFonts w:ascii="ＭＳ 明朝" w:eastAsia="ＭＳ 明朝" w:hAnsi="ＭＳ 明朝" w:cs="ＭＳ ゴシック" w:hint="eastAsia"/>
          <w:kern w:val="0"/>
          <w:szCs w:val="21"/>
        </w:rPr>
        <w:t>条　債務負担行為に係る契約において，各会計年度における請負代金の支払の限度額（以下「支払限度額」という。）は，次のとおりとする。</w:t>
      </w:r>
    </w:p>
    <w:p w14:paraId="3908EA29"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260C0827"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36A1912B"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6F4ADFA8" w14:textId="14E53E63" w:rsidR="003A6716" w:rsidRPr="00D050B1" w:rsidRDefault="003A6716" w:rsidP="00D050B1">
      <w:pPr>
        <w:widowControl/>
        <w:autoSpaceDE w:val="0"/>
        <w:autoSpaceDN w:val="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支払限度額に対応する各会計年度の出来高予定額は，次のとおりである。</w:t>
      </w:r>
    </w:p>
    <w:p w14:paraId="26732359"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2A1FD5CA"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225972A9"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5C9093C9" w14:textId="39971BF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頭書の前払金の各会計年度における支払の限度額</w:t>
      </w:r>
      <w:r w:rsidR="004332A8" w:rsidRPr="00D050B1">
        <w:rPr>
          <w:rFonts w:ascii="ＭＳ 明朝" w:eastAsia="ＭＳ 明朝" w:hAnsi="ＭＳ 明朝" w:cs="ＭＳ ゴシック" w:hint="eastAsia"/>
          <w:kern w:val="0"/>
          <w:szCs w:val="21"/>
        </w:rPr>
        <w:t>（第</w:t>
      </w:r>
      <w:r w:rsidR="00575216">
        <w:rPr>
          <w:rFonts w:ascii="ＭＳ 明朝" w:eastAsia="ＭＳ 明朝" w:hAnsi="ＭＳ 明朝" w:cs="ＭＳ ゴシック"/>
          <w:kern w:val="0"/>
          <w:szCs w:val="21"/>
        </w:rPr>
        <w:t>5</w:t>
      </w:r>
      <w:r w:rsidR="004332A8" w:rsidRPr="00D050B1">
        <w:rPr>
          <w:rFonts w:ascii="ＭＳ 明朝" w:eastAsia="ＭＳ 明朝" w:hAnsi="ＭＳ 明朝" w:cs="ＭＳ ゴシック" w:hint="eastAsia"/>
          <w:kern w:val="0"/>
          <w:szCs w:val="21"/>
        </w:rPr>
        <w:t>項において「前払金支払限度額」という。）</w:t>
      </w:r>
      <w:r w:rsidRPr="00D050B1">
        <w:rPr>
          <w:rFonts w:ascii="ＭＳ 明朝" w:eastAsia="ＭＳ 明朝" w:hAnsi="ＭＳ 明朝" w:cs="ＭＳ ゴシック" w:hint="eastAsia"/>
          <w:kern w:val="0"/>
          <w:szCs w:val="21"/>
        </w:rPr>
        <w:t>は，次のとおりである。</w:t>
      </w:r>
    </w:p>
    <w:p w14:paraId="3182706B"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741F9003"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79E4A671"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53D237DB" w14:textId="75183E1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頭書の中間前払金の各会計年度における支払の限度額</w:t>
      </w:r>
      <w:r w:rsidR="004332A8" w:rsidRPr="00D050B1">
        <w:rPr>
          <w:rFonts w:ascii="ＭＳ 明朝" w:eastAsia="ＭＳ 明朝" w:hAnsi="ＭＳ 明朝" w:cs="ＭＳ ゴシック" w:hint="eastAsia"/>
          <w:kern w:val="0"/>
          <w:szCs w:val="21"/>
        </w:rPr>
        <w:t>（次項において「中間前払金支払限度額」という。）</w:t>
      </w:r>
      <w:r w:rsidRPr="00D050B1">
        <w:rPr>
          <w:rFonts w:ascii="ＭＳ 明朝" w:eastAsia="ＭＳ 明朝" w:hAnsi="ＭＳ 明朝" w:cs="ＭＳ ゴシック" w:hint="eastAsia"/>
          <w:kern w:val="0"/>
          <w:szCs w:val="21"/>
        </w:rPr>
        <w:t>は，次のとおりである。</w:t>
      </w:r>
    </w:p>
    <w:p w14:paraId="42B5C1AC"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51D3B9A7"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42861129" w14:textId="77777777" w:rsidR="003A6716" w:rsidRPr="00D050B1" w:rsidRDefault="003A6716" w:rsidP="00D050B1">
      <w:pPr>
        <w:widowControl/>
        <w:autoSpaceDE w:val="0"/>
        <w:autoSpaceDN w:val="0"/>
        <w:ind w:firstLineChars="1000" w:firstLine="210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年度　　　　　　　　　　　　　　円</w:t>
      </w:r>
    </w:p>
    <w:p w14:paraId="2C4D3567" w14:textId="3E142D5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発注者は，予算上の都合その他の必要があるときは，第</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項の支払限度額，第</w:t>
      </w:r>
      <w:r w:rsidR="00DC4F2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項の出来高予定額，第</w:t>
      </w:r>
      <w:r w:rsidR="00DC4F26">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項の前払金支払限度額及び前項の中間前払金支払限度額を変更することができる。</w:t>
      </w:r>
    </w:p>
    <w:p w14:paraId="29066C4A" w14:textId="77777777" w:rsidR="003A6716" w:rsidRPr="00D050B1" w:rsidRDefault="00C4205F" w:rsidP="009F3E84">
      <w:pPr>
        <w:pStyle w:val="1"/>
      </w:pPr>
      <w:bookmarkStart w:id="49" w:name="_Toc104224750"/>
      <w:r w:rsidRPr="00D050B1">
        <w:rPr>
          <w:rFonts w:hint="eastAsia"/>
        </w:rPr>
        <w:t>（債務負担行為に係る契約の前金払及び中間前金払</w:t>
      </w:r>
      <w:r w:rsidR="003A6716" w:rsidRPr="00D050B1">
        <w:rPr>
          <w:rFonts w:hint="eastAsia"/>
        </w:rPr>
        <w:t>の特則）</w:t>
      </w:r>
      <w:bookmarkEnd w:id="49"/>
    </w:p>
    <w:p w14:paraId="76750B60" w14:textId="271C22AC" w:rsidR="002561E9" w:rsidRPr="00D050B1" w:rsidRDefault="003A6716"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４４</w:t>
      </w:r>
      <w:r w:rsidR="00C4205F" w:rsidRPr="00D050B1">
        <w:rPr>
          <w:rFonts w:ascii="ＭＳ 明朝" w:eastAsia="ＭＳ 明朝" w:hAnsi="ＭＳ 明朝" w:cs="ＭＳ ゴシック" w:hint="eastAsia"/>
          <w:kern w:val="0"/>
          <w:szCs w:val="21"/>
        </w:rPr>
        <w:t xml:space="preserve">条　</w:t>
      </w:r>
      <w:r w:rsidR="002561E9" w:rsidRPr="00D050B1">
        <w:rPr>
          <w:rFonts w:ascii="ＭＳ 明朝" w:eastAsia="ＭＳ 明朝" w:hAnsi="ＭＳ 明朝" w:cs="ＭＳ ゴシック" w:hint="eastAsia"/>
          <w:kern w:val="0"/>
          <w:szCs w:val="21"/>
        </w:rPr>
        <w:t>債務負担行為に係る契約の前金払及び中間前金払については，第</w:t>
      </w:r>
      <w:r w:rsidR="002561E9" w:rsidRPr="00D050B1">
        <w:rPr>
          <w:rFonts w:ascii="ＭＳ 明朝" w:eastAsia="ＭＳ 明朝" w:hAnsi="ＭＳ 明朝" w:cs="ＭＳ ゴシック"/>
          <w:kern w:val="0"/>
          <w:szCs w:val="21"/>
        </w:rPr>
        <w:t>37</w:t>
      </w:r>
      <w:r w:rsidR="002561E9" w:rsidRPr="00D050B1">
        <w:rPr>
          <w:rFonts w:ascii="ＭＳ 明朝" w:eastAsia="ＭＳ 明朝" w:hAnsi="ＭＳ 明朝" w:cs="ＭＳ ゴシック" w:hint="eastAsia"/>
          <w:kern w:val="0"/>
          <w:szCs w:val="21"/>
        </w:rPr>
        <w:t>条及び第</w:t>
      </w:r>
      <w:r w:rsidR="002561E9" w:rsidRPr="00D050B1">
        <w:rPr>
          <w:rFonts w:ascii="ＭＳ 明朝" w:eastAsia="ＭＳ 明朝" w:hAnsi="ＭＳ 明朝" w:cs="ＭＳ ゴシック"/>
          <w:kern w:val="0"/>
          <w:szCs w:val="21"/>
        </w:rPr>
        <w:t>38</w:t>
      </w:r>
      <w:r w:rsidR="002561E9" w:rsidRPr="00D050B1">
        <w:rPr>
          <w:rFonts w:ascii="ＭＳ 明朝" w:eastAsia="ＭＳ 明朝" w:hAnsi="ＭＳ 明朝" w:cs="ＭＳ ゴシック" w:hint="eastAsia"/>
          <w:kern w:val="0"/>
          <w:szCs w:val="21"/>
        </w:rPr>
        <w:t>条中「契約書記載の工事完成の時期」とあるのは「契約書記載の工事完成の時期</w:t>
      </w:r>
      <w:r w:rsidR="002561E9" w:rsidRPr="00D050B1">
        <w:rPr>
          <w:rFonts w:ascii="ＭＳ 明朝" w:eastAsia="ＭＳ 明朝" w:hAnsi="ＭＳ 明朝" w:cs="ＭＳ ゴシック"/>
          <w:kern w:val="0"/>
          <w:szCs w:val="21"/>
        </w:rPr>
        <w:t>(</w:t>
      </w:r>
      <w:r w:rsidR="002561E9" w:rsidRPr="00D050B1">
        <w:rPr>
          <w:rFonts w:ascii="ＭＳ 明朝" w:eastAsia="ＭＳ 明朝" w:hAnsi="ＭＳ 明朝" w:cs="ＭＳ ゴシック" w:hint="eastAsia"/>
          <w:kern w:val="0"/>
          <w:szCs w:val="21"/>
        </w:rPr>
        <w:t>最終の会計年度以外の会計年度にあっては，各会計年度末</w:t>
      </w:r>
      <w:r w:rsidR="002561E9" w:rsidRPr="00D050B1">
        <w:rPr>
          <w:rFonts w:ascii="ＭＳ 明朝" w:eastAsia="ＭＳ 明朝" w:hAnsi="ＭＳ 明朝" w:cs="ＭＳ ゴシック"/>
          <w:kern w:val="0"/>
          <w:szCs w:val="21"/>
        </w:rPr>
        <w:t>)</w:t>
      </w:r>
      <w:r w:rsidR="002561E9" w:rsidRPr="00D050B1">
        <w:rPr>
          <w:rFonts w:ascii="ＭＳ 明朝" w:eastAsia="ＭＳ 明朝" w:hAnsi="ＭＳ 明朝" w:cs="ＭＳ ゴシック" w:hint="eastAsia"/>
          <w:kern w:val="0"/>
          <w:szCs w:val="21"/>
        </w:rPr>
        <w:t>」と，第</w:t>
      </w:r>
      <w:r w:rsidR="002561E9" w:rsidRPr="00D050B1">
        <w:rPr>
          <w:rFonts w:ascii="ＭＳ 明朝" w:eastAsia="ＭＳ 明朝" w:hAnsi="ＭＳ 明朝" w:cs="ＭＳ ゴシック"/>
          <w:kern w:val="0"/>
          <w:szCs w:val="21"/>
        </w:rPr>
        <w:t>37</w:t>
      </w:r>
      <w:r w:rsidR="002561E9" w:rsidRPr="00D050B1">
        <w:rPr>
          <w:rFonts w:ascii="ＭＳ 明朝" w:eastAsia="ＭＳ 明朝" w:hAnsi="ＭＳ 明朝" w:cs="ＭＳ ゴシック" w:hint="eastAsia"/>
          <w:kern w:val="0"/>
          <w:szCs w:val="21"/>
        </w:rPr>
        <w:t>条</w:t>
      </w:r>
      <w:r w:rsidR="002561E9" w:rsidRPr="00D050B1">
        <w:rPr>
          <w:rFonts w:ascii="ＭＳ 明朝" w:eastAsia="ＭＳ 明朝" w:hAnsi="ＭＳ 明朝" w:cs="ＭＳ ゴシック"/>
          <w:kern w:val="0"/>
          <w:szCs w:val="21"/>
        </w:rPr>
        <w:t>(</w:t>
      </w:r>
      <w:r w:rsidR="002561E9" w:rsidRPr="00D050B1">
        <w:rPr>
          <w:rFonts w:ascii="ＭＳ 明朝" w:eastAsia="ＭＳ 明朝" w:hAnsi="ＭＳ 明朝" w:cs="ＭＳ ゴシック" w:hint="eastAsia"/>
          <w:kern w:val="0"/>
          <w:szCs w:val="21"/>
        </w:rPr>
        <w:t>第</w:t>
      </w:r>
      <w:r w:rsidR="002561E9" w:rsidRPr="00D050B1">
        <w:rPr>
          <w:rFonts w:ascii="ＭＳ 明朝" w:eastAsia="ＭＳ 明朝" w:hAnsi="ＭＳ 明朝" w:cs="ＭＳ ゴシック"/>
          <w:kern w:val="0"/>
          <w:szCs w:val="21"/>
        </w:rPr>
        <w:t>38</w:t>
      </w:r>
      <w:r w:rsidR="002561E9" w:rsidRPr="00D050B1">
        <w:rPr>
          <w:rFonts w:ascii="ＭＳ 明朝" w:eastAsia="ＭＳ 明朝" w:hAnsi="ＭＳ 明朝" w:cs="ＭＳ ゴシック" w:hint="eastAsia"/>
          <w:kern w:val="0"/>
          <w:szCs w:val="21"/>
        </w:rPr>
        <w:t>条及び第</w:t>
      </w:r>
      <w:r w:rsidR="002561E9" w:rsidRPr="00D050B1">
        <w:rPr>
          <w:rFonts w:ascii="ＭＳ 明朝" w:eastAsia="ＭＳ 明朝" w:hAnsi="ＭＳ 明朝" w:cs="ＭＳ ゴシック"/>
          <w:kern w:val="0"/>
          <w:szCs w:val="21"/>
        </w:rPr>
        <w:t>39</w:t>
      </w:r>
      <w:r w:rsidR="002561E9" w:rsidRPr="00D050B1">
        <w:rPr>
          <w:rFonts w:ascii="ＭＳ 明朝" w:eastAsia="ＭＳ 明朝" w:hAnsi="ＭＳ 明朝" w:cs="ＭＳ ゴシック" w:hint="eastAsia"/>
          <w:kern w:val="0"/>
          <w:szCs w:val="21"/>
        </w:rPr>
        <w:t>条において準用する場合を含む。</w:t>
      </w:r>
      <w:r w:rsidR="002561E9" w:rsidRPr="00D050B1">
        <w:rPr>
          <w:rFonts w:ascii="ＭＳ 明朝" w:eastAsia="ＭＳ 明朝" w:hAnsi="ＭＳ 明朝" w:cs="ＭＳ ゴシック"/>
          <w:kern w:val="0"/>
          <w:szCs w:val="21"/>
        </w:rPr>
        <w:t>)</w:t>
      </w:r>
      <w:r w:rsidR="002561E9" w:rsidRPr="00D050B1">
        <w:rPr>
          <w:rFonts w:ascii="ＭＳ 明朝" w:eastAsia="ＭＳ 明朝" w:hAnsi="ＭＳ 明朝" w:cs="ＭＳ ゴシック" w:hint="eastAsia"/>
          <w:kern w:val="0"/>
          <w:szCs w:val="21"/>
        </w:rPr>
        <w:t>中「請負代金額」とあるのは「当該会計年度の出来高予定額</w:t>
      </w:r>
      <w:r w:rsidR="002561E9" w:rsidRPr="00D050B1">
        <w:rPr>
          <w:rFonts w:ascii="ＭＳ 明朝" w:eastAsia="ＭＳ 明朝" w:hAnsi="ＭＳ 明朝" w:cs="ＭＳ ゴシック"/>
          <w:kern w:val="0"/>
          <w:szCs w:val="21"/>
        </w:rPr>
        <w:t>(</w:t>
      </w:r>
      <w:r w:rsidR="002561E9" w:rsidRPr="00D050B1">
        <w:rPr>
          <w:rFonts w:ascii="ＭＳ 明朝" w:eastAsia="ＭＳ 明朝" w:hAnsi="ＭＳ 明朝" w:cs="ＭＳ ゴシック" w:hint="eastAsia"/>
          <w:kern w:val="0"/>
          <w:szCs w:val="21"/>
        </w:rPr>
        <w:t>前会計年度末における第</w:t>
      </w:r>
      <w:r w:rsidR="002561E9" w:rsidRPr="00D050B1">
        <w:rPr>
          <w:rFonts w:ascii="ＭＳ 明朝" w:eastAsia="ＭＳ 明朝" w:hAnsi="ＭＳ 明朝" w:cs="ＭＳ ゴシック"/>
          <w:kern w:val="0"/>
          <w:szCs w:val="21"/>
        </w:rPr>
        <w:t>41</w:t>
      </w:r>
      <w:r w:rsidR="002561E9" w:rsidRPr="00D050B1">
        <w:rPr>
          <w:rFonts w:ascii="ＭＳ 明朝" w:eastAsia="ＭＳ 明朝" w:hAnsi="ＭＳ 明朝" w:cs="ＭＳ ゴシック" w:hint="eastAsia"/>
          <w:kern w:val="0"/>
          <w:szCs w:val="21"/>
        </w:rPr>
        <w:t>条第</w:t>
      </w:r>
      <w:r w:rsidR="002561E9" w:rsidRPr="00D050B1">
        <w:rPr>
          <w:rFonts w:ascii="ＭＳ 明朝" w:eastAsia="ＭＳ 明朝" w:hAnsi="ＭＳ 明朝" w:cs="ＭＳ ゴシック"/>
          <w:kern w:val="0"/>
          <w:szCs w:val="21"/>
        </w:rPr>
        <w:t>1</w:t>
      </w:r>
      <w:r w:rsidR="002561E9" w:rsidRPr="00D050B1">
        <w:rPr>
          <w:rFonts w:ascii="ＭＳ 明朝" w:eastAsia="ＭＳ 明朝" w:hAnsi="ＭＳ 明朝" w:cs="ＭＳ ゴシック" w:hint="eastAsia"/>
          <w:kern w:val="0"/>
          <w:szCs w:val="21"/>
        </w:rPr>
        <w:t>項の請負代金相当額が前会計年度までの出来高予定額を超えた場合において，当該会計年度の当初に部分払をしたときは，当該超過額を控除した額</w:t>
      </w:r>
      <w:r w:rsidR="002561E9" w:rsidRPr="00D050B1">
        <w:rPr>
          <w:rFonts w:ascii="ＭＳ 明朝" w:eastAsia="ＭＳ 明朝" w:hAnsi="ＭＳ 明朝" w:cs="ＭＳ ゴシック"/>
          <w:kern w:val="0"/>
          <w:szCs w:val="21"/>
        </w:rPr>
        <w:t>)</w:t>
      </w:r>
      <w:r w:rsidR="002561E9" w:rsidRPr="00D050B1">
        <w:rPr>
          <w:rFonts w:ascii="ＭＳ 明朝" w:eastAsia="ＭＳ 明朝" w:hAnsi="ＭＳ 明朝" w:cs="ＭＳ ゴシック" w:hint="eastAsia"/>
          <w:kern w:val="0"/>
          <w:szCs w:val="21"/>
        </w:rPr>
        <w:t>」と読み替えて，これらの規定を準用する。ただし，この契約を締結した会計年度</w:t>
      </w:r>
      <w:r w:rsidR="002561E9" w:rsidRPr="00D050B1">
        <w:rPr>
          <w:rFonts w:ascii="ＭＳ 明朝" w:eastAsia="ＭＳ 明朝" w:hAnsi="ＭＳ 明朝" w:cs="ＭＳ ゴシック"/>
          <w:kern w:val="0"/>
          <w:szCs w:val="21"/>
        </w:rPr>
        <w:t>(</w:t>
      </w:r>
      <w:r w:rsidR="002561E9" w:rsidRPr="00D050B1">
        <w:rPr>
          <w:rFonts w:ascii="ＭＳ 明朝" w:eastAsia="ＭＳ 明朝" w:hAnsi="ＭＳ 明朝" w:cs="ＭＳ ゴシック" w:hint="eastAsia"/>
          <w:kern w:val="0"/>
          <w:szCs w:val="21"/>
        </w:rPr>
        <w:t>次項及び第</w:t>
      </w:r>
      <w:r w:rsidR="00575216">
        <w:rPr>
          <w:rFonts w:ascii="ＭＳ 明朝" w:eastAsia="ＭＳ 明朝" w:hAnsi="ＭＳ 明朝" w:cs="ＭＳ ゴシック"/>
          <w:kern w:val="0"/>
          <w:szCs w:val="21"/>
        </w:rPr>
        <w:t>3</w:t>
      </w:r>
      <w:r w:rsidR="002561E9" w:rsidRPr="00D050B1">
        <w:rPr>
          <w:rFonts w:ascii="ＭＳ 明朝" w:eastAsia="ＭＳ 明朝" w:hAnsi="ＭＳ 明朝" w:cs="ＭＳ ゴシック" w:hint="eastAsia"/>
          <w:kern w:val="0"/>
          <w:szCs w:val="21"/>
        </w:rPr>
        <w:t>項並びに次条第</w:t>
      </w:r>
      <w:r w:rsidR="00575216">
        <w:rPr>
          <w:rFonts w:ascii="ＭＳ 明朝" w:eastAsia="ＭＳ 明朝" w:hAnsi="ＭＳ 明朝" w:cs="ＭＳ ゴシック"/>
          <w:kern w:val="0"/>
          <w:szCs w:val="21"/>
        </w:rPr>
        <w:t>1</w:t>
      </w:r>
      <w:r w:rsidR="002561E9" w:rsidRPr="00D050B1">
        <w:rPr>
          <w:rFonts w:ascii="ＭＳ 明朝" w:eastAsia="ＭＳ 明朝" w:hAnsi="ＭＳ 明朝" w:cs="ＭＳ ゴシック" w:hint="eastAsia"/>
          <w:kern w:val="0"/>
          <w:szCs w:val="21"/>
        </w:rPr>
        <w:t>項において「契約会計年度」という。</w:t>
      </w:r>
      <w:r w:rsidR="002561E9" w:rsidRPr="00D050B1">
        <w:rPr>
          <w:rFonts w:ascii="ＭＳ 明朝" w:eastAsia="ＭＳ 明朝" w:hAnsi="ＭＳ 明朝" w:cs="ＭＳ ゴシック"/>
          <w:kern w:val="0"/>
          <w:szCs w:val="21"/>
        </w:rPr>
        <w:t>)</w:t>
      </w:r>
      <w:r w:rsidR="002561E9" w:rsidRPr="00D050B1">
        <w:rPr>
          <w:rFonts w:ascii="ＭＳ 明朝" w:eastAsia="ＭＳ 明朝" w:hAnsi="ＭＳ 明朝" w:cs="ＭＳ ゴシック" w:hint="eastAsia"/>
          <w:kern w:val="0"/>
          <w:szCs w:val="21"/>
        </w:rPr>
        <w:t>以</w:t>
      </w:r>
      <w:r w:rsidR="002561E9" w:rsidRPr="00D050B1">
        <w:rPr>
          <w:rFonts w:ascii="ＭＳ 明朝" w:eastAsia="ＭＳ 明朝" w:hAnsi="ＭＳ 明朝" w:cs="ＭＳ ゴシック" w:hint="eastAsia"/>
          <w:kern w:val="0"/>
          <w:szCs w:val="21"/>
        </w:rPr>
        <w:lastRenderedPageBreak/>
        <w:t>外の会計年度においては，受注者は，発注者の予算の執行が可能となる時期以前に前払金及び中間前払金の支払を請求することはできない。</w:t>
      </w:r>
    </w:p>
    <w:p w14:paraId="0342606F" w14:textId="7D6ADF92" w:rsidR="002561E9" w:rsidRPr="00D050B1" w:rsidRDefault="002561E9"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前項の場合において，契約会計年度について前払金及び中間前払金を支払わない旨が設計図書に定められているときには，同項の規定による読替え後の第</w:t>
      </w:r>
      <w:r w:rsidRPr="00D050B1">
        <w:rPr>
          <w:rFonts w:ascii="ＭＳ 明朝" w:eastAsia="ＭＳ 明朝" w:hAnsi="ＭＳ 明朝" w:cs="ＭＳ ゴシック"/>
          <w:kern w:val="0"/>
          <w:szCs w:val="21"/>
        </w:rPr>
        <w:t>37</w:t>
      </w:r>
      <w:r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w:t>
      </w:r>
      <w:r w:rsidR="00C1242E" w:rsidRPr="00D050B1">
        <w:rPr>
          <w:rFonts w:ascii="ＭＳ 明朝" w:eastAsia="ＭＳ 明朝" w:hAnsi="ＭＳ 明朝" w:cs="ＭＳ ゴシック" w:hint="eastAsia"/>
          <w:kern w:val="0"/>
          <w:szCs w:val="21"/>
        </w:rPr>
        <w:t>及び第</w:t>
      </w:r>
      <w:r w:rsidR="00C1242E" w:rsidRPr="00D050B1">
        <w:rPr>
          <w:rFonts w:ascii="ＭＳ 明朝" w:eastAsia="ＭＳ 明朝" w:hAnsi="ＭＳ 明朝" w:cs="ＭＳ ゴシック"/>
          <w:kern w:val="0"/>
          <w:szCs w:val="21"/>
        </w:rPr>
        <w:t>38</w:t>
      </w:r>
      <w:r w:rsidR="00C1242E"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1</w:t>
      </w:r>
      <w:r w:rsidR="00C1242E" w:rsidRPr="00D050B1">
        <w:rPr>
          <w:rFonts w:ascii="ＭＳ 明朝" w:eastAsia="ＭＳ 明朝" w:hAnsi="ＭＳ 明朝" w:cs="ＭＳ ゴシック" w:hint="eastAsia"/>
          <w:kern w:val="0"/>
          <w:szCs w:val="21"/>
        </w:rPr>
        <w:t>項</w:t>
      </w:r>
      <w:r w:rsidRPr="00D050B1">
        <w:rPr>
          <w:rFonts w:ascii="ＭＳ 明朝" w:eastAsia="ＭＳ 明朝" w:hAnsi="ＭＳ 明朝" w:cs="ＭＳ ゴシック" w:hint="eastAsia"/>
          <w:kern w:val="0"/>
          <w:szCs w:val="21"/>
        </w:rPr>
        <w:t>の規定にかかわらず，受注者は，契約会計年度について前払金及び中間前払金の支払を請求することができない。</w:t>
      </w:r>
    </w:p>
    <w:p w14:paraId="247A2DDC" w14:textId="080FE1FF" w:rsidR="002561E9" w:rsidRPr="00D050B1" w:rsidRDefault="002561E9"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項の場合において，前会計年度末における請負代金相当額が前会計年度までの出来高予定額に達しないときには，同項の規定により準用される第</w:t>
      </w:r>
      <w:r w:rsidRPr="00D050B1">
        <w:rPr>
          <w:rFonts w:ascii="ＭＳ 明朝" w:eastAsia="ＭＳ 明朝" w:hAnsi="ＭＳ 明朝" w:cs="ＭＳ ゴシック"/>
          <w:kern w:val="0"/>
          <w:szCs w:val="21"/>
        </w:rPr>
        <w:t>37</w:t>
      </w:r>
      <w:r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項及び第</w:t>
      </w:r>
      <w:r w:rsidRPr="00D050B1">
        <w:rPr>
          <w:rFonts w:ascii="ＭＳ 明朝" w:eastAsia="ＭＳ 明朝" w:hAnsi="ＭＳ 明朝" w:cs="ＭＳ ゴシック"/>
          <w:kern w:val="0"/>
          <w:szCs w:val="21"/>
        </w:rPr>
        <w:t>38</w:t>
      </w:r>
      <w:r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項の規定にかかわらず，受注者は，請負代金相当額が前会計年度までの出来高予定額に達するまで当該会計年度の前払金及び中間前払金の支払を請求することができない。</w:t>
      </w:r>
    </w:p>
    <w:p w14:paraId="7E3E18DA" w14:textId="645DB426" w:rsidR="003A6716" w:rsidRPr="00D050B1" w:rsidRDefault="002561E9"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w:t>
      </w:r>
      <w:r w:rsidRPr="00D050B1">
        <w:rPr>
          <w:rFonts w:ascii="ＭＳ 明朝" w:eastAsia="ＭＳ 明朝" w:hAnsi="ＭＳ 明朝" w:cs="ＭＳ ゴシック"/>
          <w:kern w:val="0"/>
          <w:szCs w:val="21"/>
        </w:rPr>
        <w:t>39</w:t>
      </w:r>
      <w:r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項の規定を準用する。</w:t>
      </w:r>
    </w:p>
    <w:p w14:paraId="2F4C626D" w14:textId="77777777" w:rsidR="003A6716" w:rsidRPr="00D050B1" w:rsidRDefault="003A6716" w:rsidP="009F3E84">
      <w:pPr>
        <w:pStyle w:val="1"/>
      </w:pPr>
      <w:bookmarkStart w:id="50" w:name="_Toc104224751"/>
      <w:r w:rsidRPr="00D050B1">
        <w:rPr>
          <w:rFonts w:hint="eastAsia"/>
        </w:rPr>
        <w:t>（債務負担行為に係る契約の部分払の特則）</w:t>
      </w:r>
      <w:bookmarkEnd w:id="50"/>
    </w:p>
    <w:p w14:paraId="2068B38F" w14:textId="79D4FEB3"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４５</w:t>
      </w:r>
      <w:r w:rsidRPr="00D050B1">
        <w:rPr>
          <w:rFonts w:ascii="ＭＳ 明朝" w:eastAsia="ＭＳ 明朝" w:hAnsi="ＭＳ 明朝" w:cs="ＭＳ ゴシック" w:hint="eastAsia"/>
          <w:kern w:val="0"/>
          <w:szCs w:val="21"/>
        </w:rPr>
        <w:t>条　債務負担行為に係る契約において，前会計年度末における請負代金相当額が前会計年度までの出来高予定額を超えた場合においては，受注者は，当該会計年度の当初に当該超過額（以下「出来高超過額」という。）について部分払を請求することができる。ただし，契約会計年度以外の会計年度においては，受注者は，発注者の予算の執行が可能となる時期以前に部分払の支払を請求することはできない。</w:t>
      </w:r>
    </w:p>
    <w:p w14:paraId="6BBD451F" w14:textId="7B3C249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この契約において，前払金及び中間前払金の支払を受けている場合の部分払金の額については，第</w:t>
      </w:r>
      <w:r w:rsidRPr="00D050B1">
        <w:rPr>
          <w:rFonts w:ascii="ＭＳ 明朝" w:eastAsia="ＭＳ 明朝" w:hAnsi="ＭＳ 明朝" w:cs="ＭＳ ゴシック"/>
          <w:kern w:val="0"/>
          <w:szCs w:val="21"/>
        </w:rPr>
        <w:t>41</w:t>
      </w:r>
      <w:r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6</w:t>
      </w:r>
      <w:r w:rsidRPr="00D050B1">
        <w:rPr>
          <w:rFonts w:ascii="ＭＳ 明朝" w:eastAsia="ＭＳ 明朝" w:hAnsi="ＭＳ 明朝" w:cs="ＭＳ ゴシック" w:hint="eastAsia"/>
          <w:kern w:val="0"/>
          <w:szCs w:val="21"/>
        </w:rPr>
        <w:t>項及び第</w:t>
      </w:r>
      <w:r w:rsidR="00DC4F26">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項の規定にかかわらず，次の式により算定する。</w:t>
      </w:r>
    </w:p>
    <w:p w14:paraId="57119DBD" w14:textId="77777777" w:rsidR="003A6716" w:rsidRPr="00D050B1" w:rsidRDefault="003A6716" w:rsidP="00D050B1">
      <w:pPr>
        <w:widowControl/>
        <w:autoSpaceDE w:val="0"/>
        <w:autoSpaceDN w:val="0"/>
        <w:ind w:leftChars="100" w:left="210" w:firstLineChars="100" w:firstLine="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部分払金の額≦請負代金相当額×</w:t>
      </w:r>
      <w:r w:rsidR="00DC4F26">
        <w:rPr>
          <w:rFonts w:ascii="ＭＳ 明朝" w:eastAsia="ＭＳ 明朝" w:hAnsi="ＭＳ 明朝" w:cs="ＭＳ ゴシック"/>
          <w:kern w:val="0"/>
          <w:szCs w:val="21"/>
        </w:rPr>
        <w:t>9</w:t>
      </w:r>
      <w:r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kern w:val="0"/>
          <w:szCs w:val="21"/>
        </w:rPr>
        <w:t>10</w:t>
      </w:r>
      <w:r w:rsidRPr="00D050B1">
        <w:rPr>
          <w:rFonts w:ascii="ＭＳ 明朝" w:eastAsia="ＭＳ 明朝" w:hAnsi="ＭＳ 明朝" w:cs="ＭＳ ゴシック" w:hint="eastAsia"/>
          <w:kern w:val="0"/>
          <w:szCs w:val="21"/>
        </w:rPr>
        <w:t>－（前会計年度までの支払金額＋当該会計年度の部分払金額）－｛請負代金相当額－（前年度までの出来高予定額＋出来高超過額）｝×（当該会計年度前払金額＋当該会計年度中間前払金額）／当該会計年度の出来高予定額</w:t>
      </w:r>
    </w:p>
    <w:p w14:paraId="59DD2FA7" w14:textId="4D55AA8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各会計年度において，部分払の請求は</w:t>
      </w:r>
      <w:r w:rsidR="00DC4F2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回（中間前払金を請求したときは</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回）を超えることはできない。</w:t>
      </w:r>
    </w:p>
    <w:p w14:paraId="157A0B43" w14:textId="77777777" w:rsidR="003A6716" w:rsidRPr="00D050B1" w:rsidRDefault="003A6716" w:rsidP="009F3E84">
      <w:pPr>
        <w:pStyle w:val="1"/>
      </w:pPr>
      <w:bookmarkStart w:id="51" w:name="_Toc104224752"/>
      <w:r w:rsidRPr="00D050B1">
        <w:rPr>
          <w:rFonts w:hint="eastAsia"/>
        </w:rPr>
        <w:t>（第三者による代理受領）</w:t>
      </w:r>
      <w:bookmarkEnd w:id="51"/>
    </w:p>
    <w:p w14:paraId="060ECAE8" w14:textId="6A7BAA8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４６</w:t>
      </w:r>
      <w:r w:rsidRPr="00D050B1">
        <w:rPr>
          <w:rFonts w:ascii="ＭＳ 明朝" w:eastAsia="ＭＳ 明朝" w:hAnsi="ＭＳ 明朝" w:cs="ＭＳ ゴシック" w:hint="eastAsia"/>
          <w:kern w:val="0"/>
          <w:szCs w:val="21"/>
        </w:rPr>
        <w:t>条　受注者は，発注者の承諾を得て請負代金の全部又は一部の受領につき，第三者を代理人とすることができる。</w:t>
      </w:r>
    </w:p>
    <w:p w14:paraId="008AD74A" w14:textId="2549BA5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発注者は，前項の規定により受注者が第三者を代理人とした場合において，受注者の提出する支払請求書に当該第三者が受注者の代理人である旨の明記がなされているときは，当該第三者に対して第</w:t>
      </w:r>
      <w:r w:rsidRPr="00D050B1">
        <w:rPr>
          <w:rFonts w:ascii="ＭＳ 明朝" w:eastAsia="ＭＳ 明朝" w:hAnsi="ＭＳ 明朝" w:cs="ＭＳ ゴシック"/>
          <w:kern w:val="0"/>
          <w:szCs w:val="21"/>
        </w:rPr>
        <w:t>35</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42</w:t>
      </w:r>
      <w:r w:rsidRPr="00D050B1">
        <w:rPr>
          <w:rFonts w:ascii="ＭＳ 明朝" w:eastAsia="ＭＳ 明朝" w:hAnsi="ＭＳ 明朝" w:cs="ＭＳ ゴシック" w:hint="eastAsia"/>
          <w:kern w:val="0"/>
          <w:szCs w:val="21"/>
        </w:rPr>
        <w:t>条において準用する場合を含む。）又は第</w:t>
      </w:r>
      <w:r w:rsidRPr="00D050B1">
        <w:rPr>
          <w:rFonts w:ascii="ＭＳ 明朝" w:eastAsia="ＭＳ 明朝" w:hAnsi="ＭＳ 明朝" w:cs="ＭＳ ゴシック"/>
          <w:kern w:val="0"/>
          <w:szCs w:val="21"/>
        </w:rPr>
        <w:t>41</w:t>
      </w:r>
      <w:r w:rsidRPr="00D050B1">
        <w:rPr>
          <w:rFonts w:ascii="ＭＳ 明朝" w:eastAsia="ＭＳ 明朝" w:hAnsi="ＭＳ 明朝" w:cs="ＭＳ ゴシック" w:hint="eastAsia"/>
          <w:kern w:val="0"/>
          <w:szCs w:val="21"/>
        </w:rPr>
        <w:t>条の規定に基づく支払をしなければならない。</w:t>
      </w:r>
    </w:p>
    <w:p w14:paraId="6971DD6A" w14:textId="77777777" w:rsidR="003A6716" w:rsidRPr="00D050B1" w:rsidRDefault="003A6716" w:rsidP="009F3E84">
      <w:pPr>
        <w:pStyle w:val="1"/>
      </w:pPr>
      <w:bookmarkStart w:id="52" w:name="_Toc104224753"/>
      <w:r w:rsidRPr="00D050B1">
        <w:rPr>
          <w:rFonts w:hint="eastAsia"/>
        </w:rPr>
        <w:t>（前払金等の不払に対する工事中止）</w:t>
      </w:r>
      <w:bookmarkEnd w:id="52"/>
    </w:p>
    <w:p w14:paraId="504819CE" w14:textId="273D862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４７</w:t>
      </w:r>
      <w:r w:rsidRPr="00D050B1">
        <w:rPr>
          <w:rFonts w:ascii="ＭＳ 明朝" w:eastAsia="ＭＳ 明朝" w:hAnsi="ＭＳ 明朝" w:cs="ＭＳ ゴシック" w:hint="eastAsia"/>
          <w:kern w:val="0"/>
          <w:szCs w:val="21"/>
        </w:rPr>
        <w:t>条　受注者は，発注者が第</w:t>
      </w:r>
      <w:r w:rsidRPr="00D050B1">
        <w:rPr>
          <w:rFonts w:ascii="ＭＳ 明朝" w:eastAsia="ＭＳ 明朝" w:hAnsi="ＭＳ 明朝" w:cs="ＭＳ ゴシック"/>
          <w:kern w:val="0"/>
          <w:szCs w:val="21"/>
        </w:rPr>
        <w:t>37</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38</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41</w:t>
      </w:r>
      <w:r w:rsidRPr="00D050B1">
        <w:rPr>
          <w:rFonts w:ascii="ＭＳ 明朝" w:eastAsia="ＭＳ 明朝" w:hAnsi="ＭＳ 明朝" w:cs="ＭＳ ゴシック" w:hint="eastAsia"/>
          <w:kern w:val="0"/>
          <w:szCs w:val="21"/>
        </w:rPr>
        <w:t>条又は第</w:t>
      </w:r>
      <w:r w:rsidRPr="00D050B1">
        <w:rPr>
          <w:rFonts w:ascii="ＭＳ 明朝" w:eastAsia="ＭＳ 明朝" w:hAnsi="ＭＳ 明朝" w:cs="ＭＳ ゴシック"/>
          <w:kern w:val="0"/>
          <w:szCs w:val="21"/>
        </w:rPr>
        <w:t>42</w:t>
      </w:r>
      <w:r w:rsidRPr="00D050B1">
        <w:rPr>
          <w:rFonts w:ascii="ＭＳ 明朝" w:eastAsia="ＭＳ 明朝" w:hAnsi="ＭＳ 明朝" w:cs="ＭＳ ゴシック" w:hint="eastAsia"/>
          <w:kern w:val="0"/>
          <w:szCs w:val="21"/>
        </w:rPr>
        <w:t>条において準用される第</w:t>
      </w:r>
      <w:r w:rsidRPr="00D050B1">
        <w:rPr>
          <w:rFonts w:ascii="ＭＳ 明朝" w:eastAsia="ＭＳ 明朝" w:hAnsi="ＭＳ 明朝" w:cs="ＭＳ ゴシック"/>
          <w:kern w:val="0"/>
          <w:szCs w:val="21"/>
        </w:rPr>
        <w:t>35</w:t>
      </w:r>
      <w:r w:rsidRPr="00D050B1">
        <w:rPr>
          <w:rFonts w:ascii="ＭＳ 明朝" w:eastAsia="ＭＳ 明朝" w:hAnsi="ＭＳ 明朝" w:cs="ＭＳ ゴシック" w:hint="eastAsia"/>
          <w:kern w:val="0"/>
          <w:szCs w:val="21"/>
        </w:rPr>
        <w:t>条の規定に基づく支払を遅延し，相当の期間を定めてその支払を請求したにもかかわらず支払をしないときは，</w:t>
      </w:r>
      <w:r w:rsidR="00A1284A" w:rsidRPr="00D050B1">
        <w:rPr>
          <w:rFonts w:ascii="ＭＳ 明朝" w:eastAsia="ＭＳ 明朝" w:hAnsi="ＭＳ 明朝" w:cs="ＭＳ ゴシック"/>
          <w:kern w:val="0"/>
          <w:szCs w:val="21"/>
        </w:rPr>
        <w:t>(</w:t>
      </w:r>
      <w:proofErr w:type="spellStart"/>
      <w:r w:rsidR="00A1284A" w:rsidRPr="00D050B1">
        <w:rPr>
          <w:rFonts w:ascii="ＭＳ 明朝" w:eastAsia="ＭＳ 明朝" w:hAnsi="ＭＳ 明朝" w:cs="ＭＳ ゴシック"/>
          <w:kern w:val="0"/>
          <w:szCs w:val="21"/>
        </w:rPr>
        <w:t>i</w:t>
      </w:r>
      <w:proofErr w:type="spellEnd"/>
      <w:r w:rsidR="00A1284A" w:rsidRPr="00D050B1">
        <w:rPr>
          <w:rFonts w:ascii="ＭＳ 明朝" w:eastAsia="ＭＳ 明朝" w:hAnsi="ＭＳ 明朝" w:cs="ＭＳ ゴシック"/>
          <w:kern w:val="0"/>
          <w:szCs w:val="21"/>
        </w:rPr>
        <w:t>)</w:t>
      </w:r>
      <w:r w:rsidR="00A1284A" w:rsidRPr="00D050B1">
        <w:rPr>
          <w:rFonts w:ascii="ＭＳ 明朝" w:eastAsia="ＭＳ 明朝" w:hAnsi="ＭＳ 明朝" w:cs="ＭＳ ゴシック" w:hint="eastAsia"/>
          <w:kern w:val="0"/>
          <w:szCs w:val="21"/>
        </w:rPr>
        <w:t>設計業務の全部又は一部の遂行</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kern w:val="0"/>
          <w:szCs w:val="21"/>
        </w:rPr>
        <w:t>(ii)</w:t>
      </w:r>
      <w:r w:rsidRPr="00D050B1">
        <w:rPr>
          <w:rFonts w:ascii="ＭＳ 明朝" w:eastAsia="ＭＳ 明朝" w:hAnsi="ＭＳ 明朝" w:cs="ＭＳ ゴシック" w:hint="eastAsia"/>
          <w:kern w:val="0"/>
          <w:szCs w:val="21"/>
        </w:rPr>
        <w:t>工事の全部又は一部の施工</w:t>
      </w:r>
      <w:r w:rsidR="00A1284A" w:rsidRPr="00D050B1">
        <w:rPr>
          <w:rFonts w:ascii="ＭＳ 明朝" w:eastAsia="ＭＳ 明朝" w:hAnsi="ＭＳ 明朝" w:cs="ＭＳ ゴシック" w:hint="eastAsia"/>
          <w:kern w:val="0"/>
          <w:szCs w:val="21"/>
        </w:rPr>
        <w:t>のいずれか</w:t>
      </w:r>
      <w:r w:rsidRPr="00D050B1">
        <w:rPr>
          <w:rFonts w:ascii="ＭＳ 明朝" w:eastAsia="ＭＳ 明朝" w:hAnsi="ＭＳ 明朝" w:cs="ＭＳ ゴシック" w:hint="eastAsia"/>
          <w:kern w:val="0"/>
          <w:szCs w:val="21"/>
        </w:rPr>
        <w:t>を一時中止することができる。この場合においては，受注者は，その理由を明示した書面により，直ちにその旨を発注者に通知しなければならない。</w:t>
      </w:r>
    </w:p>
    <w:p w14:paraId="7912C129" w14:textId="3E4585F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発注者は，前項の規定により受注者が工事の</w:t>
      </w:r>
      <w:r w:rsidR="00A1284A" w:rsidRPr="00D050B1">
        <w:rPr>
          <w:rFonts w:ascii="ＭＳ 明朝" w:eastAsia="ＭＳ 明朝" w:hAnsi="ＭＳ 明朝" w:cs="ＭＳ ゴシック" w:hint="eastAsia"/>
          <w:kern w:val="0"/>
          <w:szCs w:val="21"/>
        </w:rPr>
        <w:t>設計・</w:t>
      </w:r>
      <w:r w:rsidRPr="00D050B1">
        <w:rPr>
          <w:rFonts w:ascii="ＭＳ 明朝" w:eastAsia="ＭＳ 明朝" w:hAnsi="ＭＳ 明朝" w:cs="ＭＳ ゴシック" w:hint="eastAsia"/>
          <w:kern w:val="0"/>
          <w:szCs w:val="21"/>
        </w:rPr>
        <w:t>施工</w:t>
      </w:r>
      <w:r w:rsidR="00A1284A" w:rsidRPr="00D050B1">
        <w:rPr>
          <w:rFonts w:ascii="ＭＳ 明朝" w:eastAsia="ＭＳ 明朝" w:hAnsi="ＭＳ 明朝" w:cs="ＭＳ ゴシック" w:hint="eastAsia"/>
          <w:kern w:val="0"/>
          <w:szCs w:val="21"/>
        </w:rPr>
        <w:t>その他この契約の履行</w:t>
      </w:r>
      <w:r w:rsidRPr="00D050B1">
        <w:rPr>
          <w:rFonts w:ascii="ＭＳ 明朝" w:eastAsia="ＭＳ 明朝" w:hAnsi="ＭＳ 明朝" w:cs="ＭＳ ゴシック" w:hint="eastAsia"/>
          <w:kern w:val="0"/>
          <w:szCs w:val="21"/>
        </w:rPr>
        <w:t>を中止した場合において，必要があると認められるときは工期若しくは請負代金額を変更し，又は受注者が</w:t>
      </w:r>
      <w:r w:rsidR="00A1284A" w:rsidRPr="00D050B1">
        <w:rPr>
          <w:rFonts w:ascii="ＭＳ 明朝" w:eastAsia="ＭＳ 明朝" w:hAnsi="ＭＳ 明朝" w:cs="ＭＳ ゴシック" w:hint="eastAsia"/>
          <w:kern w:val="0"/>
          <w:szCs w:val="21"/>
        </w:rPr>
        <w:t>設計業務及び</w:t>
      </w:r>
      <w:r w:rsidRPr="00D050B1">
        <w:rPr>
          <w:rFonts w:ascii="ＭＳ 明朝" w:eastAsia="ＭＳ 明朝" w:hAnsi="ＭＳ 明朝" w:cs="ＭＳ ゴシック" w:hint="eastAsia"/>
          <w:kern w:val="0"/>
          <w:szCs w:val="21"/>
        </w:rPr>
        <w:t>工事の続行に備え工事現場を維持し</w:t>
      </w:r>
      <w:r w:rsidR="001D2A06"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若しくは労働者，建設機械器具等を保持するための費用その他の</w:t>
      </w:r>
      <w:r w:rsidR="00A1284A" w:rsidRPr="00D050B1">
        <w:rPr>
          <w:rFonts w:ascii="ＭＳ 明朝" w:eastAsia="ＭＳ 明朝" w:hAnsi="ＭＳ 明朝" w:cs="ＭＳ ゴシック" w:hint="eastAsia"/>
          <w:kern w:val="0"/>
          <w:szCs w:val="21"/>
        </w:rPr>
        <w:t>設計業務の遂行若しくは</w:t>
      </w:r>
      <w:r w:rsidRPr="00D050B1">
        <w:rPr>
          <w:rFonts w:ascii="ＭＳ 明朝" w:eastAsia="ＭＳ 明朝" w:hAnsi="ＭＳ 明朝" w:cs="ＭＳ ゴシック" w:hint="eastAsia"/>
          <w:kern w:val="0"/>
          <w:szCs w:val="21"/>
        </w:rPr>
        <w:t>工事の施工の一時中止に伴う増加費用を必要とし</w:t>
      </w:r>
      <w:r w:rsidR="001D2A06"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若しくは受注者に損害を及ぼしたときは必要な費用を負担しなければならない。</w:t>
      </w:r>
    </w:p>
    <w:p w14:paraId="5F892D1E" w14:textId="77777777" w:rsidR="003A6716" w:rsidRPr="00D050B1" w:rsidRDefault="003A6716" w:rsidP="00A42624">
      <w:pPr>
        <w:pStyle w:val="1"/>
      </w:pPr>
      <w:bookmarkStart w:id="53" w:name="_Toc104224754"/>
      <w:r w:rsidRPr="00D050B1">
        <w:rPr>
          <w:rFonts w:hint="eastAsia"/>
        </w:rPr>
        <w:t>（契約不適合責任）</w:t>
      </w:r>
      <w:bookmarkEnd w:id="53"/>
    </w:p>
    <w:p w14:paraId="2C94AF0B" w14:textId="4D82BF3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４８</w:t>
      </w:r>
      <w:r w:rsidRPr="00D050B1">
        <w:rPr>
          <w:rFonts w:ascii="ＭＳ 明朝" w:eastAsia="ＭＳ 明朝" w:hAnsi="ＭＳ 明朝" w:cs="ＭＳ ゴシック" w:hint="eastAsia"/>
          <w:kern w:val="0"/>
          <w:szCs w:val="21"/>
        </w:rPr>
        <w:t>条　発注者は，</w:t>
      </w:r>
      <w:r w:rsidR="00F06BBE" w:rsidRPr="00D050B1">
        <w:rPr>
          <w:rFonts w:ascii="ＭＳ 明朝" w:eastAsia="ＭＳ 明朝" w:hAnsi="ＭＳ 明朝" w:cs="ＭＳ ゴシック"/>
          <w:kern w:val="0"/>
          <w:szCs w:val="21"/>
        </w:rPr>
        <w:t>(</w:t>
      </w:r>
      <w:proofErr w:type="spellStart"/>
      <w:r w:rsidR="00F06BBE" w:rsidRPr="00D050B1">
        <w:rPr>
          <w:rFonts w:ascii="ＭＳ 明朝" w:eastAsia="ＭＳ 明朝" w:hAnsi="ＭＳ 明朝" w:cs="ＭＳ ゴシック"/>
          <w:kern w:val="0"/>
          <w:szCs w:val="21"/>
        </w:rPr>
        <w:t>i</w:t>
      </w:r>
      <w:proofErr w:type="spellEnd"/>
      <w:r w:rsidR="00F06BBE" w:rsidRPr="00D050B1">
        <w:rPr>
          <w:rFonts w:ascii="ＭＳ 明朝" w:eastAsia="ＭＳ 明朝" w:hAnsi="ＭＳ 明朝" w:cs="ＭＳ ゴシック"/>
          <w:kern w:val="0"/>
          <w:szCs w:val="21"/>
        </w:rPr>
        <w:t>)</w:t>
      </w:r>
      <w:r w:rsidR="00A1284A" w:rsidRPr="00D050B1">
        <w:rPr>
          <w:rFonts w:ascii="ＭＳ 明朝" w:eastAsia="ＭＳ 明朝" w:hAnsi="ＭＳ 明朝" w:cs="ＭＳ ゴシック" w:hint="eastAsia"/>
          <w:kern w:val="0"/>
          <w:szCs w:val="21"/>
        </w:rPr>
        <w:t>要求水準書等及び事業提案書の定めるところにより</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工事目的物が種類又は品質に関して契約の内容に適合しないもの（</w:t>
      </w:r>
      <w:r w:rsidR="00A1284A" w:rsidRPr="00D050B1">
        <w:rPr>
          <w:rFonts w:ascii="ＭＳ 明朝" w:eastAsia="ＭＳ 明朝" w:hAnsi="ＭＳ 明朝" w:cs="ＭＳ ゴシック" w:hint="eastAsia"/>
          <w:kern w:val="0"/>
          <w:szCs w:val="21"/>
        </w:rPr>
        <w:t>設計図書に記載された施設</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hint="eastAsia"/>
          <w:kern w:val="0"/>
          <w:szCs w:val="21"/>
        </w:rPr>
        <w:t>設備等の性能及び機能</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hint="eastAsia"/>
          <w:kern w:val="0"/>
          <w:szCs w:val="21"/>
        </w:rPr>
        <w:t>主要装置の耐用等において未達や要求水準書等に定める保証事項若しくは要求水準又は事業提案書に基づく提案事項の未達がある場合のみならず</w:t>
      </w:r>
      <w:r w:rsidR="00EB7AA2" w:rsidRPr="00D050B1">
        <w:rPr>
          <w:rFonts w:ascii="ＭＳ 明朝" w:eastAsia="ＭＳ 明朝" w:hAnsi="ＭＳ 明朝" w:cs="ＭＳ ゴシック" w:hint="eastAsia"/>
          <w:kern w:val="0"/>
          <w:szCs w:val="21"/>
        </w:rPr>
        <w:t>，</w:t>
      </w:r>
      <w:r w:rsidR="005B285C" w:rsidRPr="00D050B1">
        <w:rPr>
          <w:rFonts w:ascii="ＭＳ 明朝" w:eastAsia="ＭＳ 明朝" w:hAnsi="ＭＳ 明朝" w:cs="ＭＳ ゴシック" w:hint="eastAsia"/>
          <w:kern w:val="0"/>
          <w:szCs w:val="21"/>
        </w:rPr>
        <w:t>要求水準書等に定める排ガス，悪臭，騒音，振動その他公害防止</w:t>
      </w:r>
      <w:r w:rsidR="00A1284A" w:rsidRPr="00D050B1">
        <w:rPr>
          <w:rFonts w:ascii="ＭＳ 明朝" w:eastAsia="ＭＳ 明朝" w:hAnsi="ＭＳ 明朝" w:cs="ＭＳ ゴシック" w:hint="eastAsia"/>
          <w:kern w:val="0"/>
          <w:szCs w:val="21"/>
        </w:rPr>
        <w:t>基準未達その他工事目的物の性能</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hint="eastAsia"/>
          <w:kern w:val="0"/>
          <w:szCs w:val="21"/>
        </w:rPr>
        <w:t>機能</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hint="eastAsia"/>
          <w:kern w:val="0"/>
          <w:szCs w:val="21"/>
        </w:rPr>
        <w:t>耐用等に疑義がある場合を含め</w:t>
      </w:r>
      <w:r w:rsidR="00EB7AA2" w:rsidRPr="00D050B1">
        <w:rPr>
          <w:rFonts w:ascii="ＭＳ 明朝" w:eastAsia="ＭＳ 明朝" w:hAnsi="ＭＳ 明朝" w:cs="ＭＳ ゴシック" w:hint="eastAsia"/>
          <w:kern w:val="0"/>
          <w:szCs w:val="21"/>
        </w:rPr>
        <w:t>，</w:t>
      </w:r>
      <w:r w:rsidR="00A1284A" w:rsidRPr="00D050B1">
        <w:rPr>
          <w:rFonts w:ascii="ＭＳ 明朝" w:eastAsia="ＭＳ 明朝" w:hAnsi="ＭＳ 明朝" w:cs="ＭＳ ゴシック" w:hint="eastAsia"/>
          <w:kern w:val="0"/>
          <w:szCs w:val="21"/>
        </w:rPr>
        <w:t>受注者の設計業務に起因するものであるか又は工事の施工に起因するものであるかを問わない。</w:t>
      </w:r>
      <w:r w:rsidRPr="00D050B1">
        <w:rPr>
          <w:rFonts w:ascii="ＭＳ 明朝" w:eastAsia="ＭＳ 明朝" w:hAnsi="ＭＳ 明朝" w:cs="ＭＳ ゴシック" w:hint="eastAsia"/>
          <w:kern w:val="0"/>
          <w:szCs w:val="21"/>
        </w:rPr>
        <w:t>以下「契約不適合」という。）であるときは，受注者に</w:t>
      </w:r>
      <w:r w:rsidR="00814F78" w:rsidRPr="00D050B1">
        <w:rPr>
          <w:rFonts w:ascii="ＭＳ 明朝" w:eastAsia="ＭＳ 明朝" w:hAnsi="ＭＳ 明朝" w:cs="ＭＳ ゴシック" w:hint="eastAsia"/>
          <w:kern w:val="0"/>
          <w:szCs w:val="21"/>
        </w:rPr>
        <w:t>対して相当の期間を定めて</w:t>
      </w:r>
      <w:r w:rsidR="00F06BBE" w:rsidRPr="00D050B1">
        <w:rPr>
          <w:rFonts w:ascii="ＭＳ 明朝" w:eastAsia="ＭＳ 明朝" w:hAnsi="ＭＳ 明朝" w:cs="ＭＳ ゴシック" w:hint="eastAsia"/>
          <w:kern w:val="0"/>
          <w:szCs w:val="21"/>
        </w:rPr>
        <w:t>随時に</w:t>
      </w:r>
      <w:r w:rsidR="00EB7AA2" w:rsidRPr="00D050B1">
        <w:rPr>
          <w:rFonts w:ascii="ＭＳ 明朝" w:eastAsia="ＭＳ 明朝" w:hAnsi="ＭＳ 明朝" w:cs="ＭＳ ゴシック" w:hint="eastAsia"/>
          <w:kern w:val="0"/>
          <w:szCs w:val="21"/>
        </w:rPr>
        <w:t>，</w:t>
      </w:r>
      <w:r w:rsidR="00F06BBE" w:rsidRPr="00D050B1">
        <w:rPr>
          <w:rFonts w:ascii="ＭＳ 明朝" w:eastAsia="ＭＳ 明朝" w:hAnsi="ＭＳ 明朝" w:cs="ＭＳ ゴシック" w:hint="eastAsia"/>
          <w:kern w:val="0"/>
          <w:szCs w:val="21"/>
        </w:rPr>
        <w:t>また，</w:t>
      </w:r>
      <w:r w:rsidR="00F06BBE" w:rsidRPr="00D050B1">
        <w:rPr>
          <w:rFonts w:ascii="ＭＳ 明朝" w:eastAsia="ＭＳ 明朝" w:hAnsi="ＭＳ 明朝" w:cs="ＭＳ ゴシック"/>
          <w:kern w:val="0"/>
          <w:szCs w:val="21"/>
        </w:rPr>
        <w:t>(ii)</w:t>
      </w:r>
      <w:r w:rsidR="00F06BBE" w:rsidRPr="00D050B1">
        <w:rPr>
          <w:rFonts w:ascii="ＭＳ 明朝" w:eastAsia="ＭＳ 明朝" w:hAnsi="ＭＳ 明朝" w:cs="ＭＳ ゴシック" w:hint="eastAsia"/>
          <w:kern w:val="0"/>
          <w:szCs w:val="21"/>
        </w:rPr>
        <w:t>契約不適合の有無にかかわらず，工事目的物の引渡し</w:t>
      </w:r>
      <w:r w:rsidR="008F2EF2" w:rsidRPr="00D050B1">
        <w:rPr>
          <w:rFonts w:ascii="ＭＳ 明朝" w:eastAsia="ＭＳ 明朝" w:hAnsi="ＭＳ 明朝" w:cs="ＭＳ ゴシック" w:hint="eastAsia"/>
          <w:kern w:val="0"/>
          <w:szCs w:val="21"/>
        </w:rPr>
        <w:t>の完了後</w:t>
      </w:r>
      <w:r w:rsidR="008F2EF2" w:rsidRPr="00D050B1">
        <w:rPr>
          <w:rFonts w:ascii="ＭＳ 明朝" w:eastAsia="ＭＳ 明朝" w:hAnsi="ＭＳ 明朝" w:cs="ＭＳ ゴシック"/>
          <w:kern w:val="0"/>
          <w:szCs w:val="21"/>
        </w:rPr>
        <w:t>3</w:t>
      </w:r>
      <w:r w:rsidR="008F2EF2" w:rsidRPr="00D050B1">
        <w:rPr>
          <w:rFonts w:ascii="ＭＳ 明朝" w:eastAsia="ＭＳ 明朝" w:hAnsi="ＭＳ 明朝" w:cs="ＭＳ ゴシック" w:hint="eastAsia"/>
          <w:kern w:val="0"/>
          <w:szCs w:val="21"/>
        </w:rPr>
        <w:t>年目の時点で必ず，</w:t>
      </w:r>
      <w:r w:rsidR="00E700DD" w:rsidRPr="00D050B1">
        <w:rPr>
          <w:rFonts w:ascii="ＭＳ 明朝" w:eastAsia="ＭＳ 明朝" w:hAnsi="ＭＳ 明朝" w:cs="ＭＳ ゴシック" w:hint="eastAsia"/>
          <w:kern w:val="0"/>
          <w:szCs w:val="21"/>
        </w:rPr>
        <w:t>それぞれ，</w:t>
      </w:r>
      <w:r w:rsidR="00814F78" w:rsidRPr="00D050B1">
        <w:rPr>
          <w:rFonts w:ascii="ＭＳ 明朝" w:eastAsia="ＭＳ 明朝" w:hAnsi="ＭＳ 明朝" w:cs="ＭＳ ゴシック" w:hint="eastAsia"/>
          <w:kern w:val="0"/>
          <w:szCs w:val="21"/>
        </w:rPr>
        <w:t>要求水準書等に定めるところにより</w:t>
      </w:r>
      <w:r w:rsidR="00EB7AA2" w:rsidRPr="00D050B1">
        <w:rPr>
          <w:rFonts w:ascii="ＭＳ 明朝" w:eastAsia="ＭＳ 明朝" w:hAnsi="ＭＳ 明朝" w:cs="ＭＳ ゴシック" w:hint="eastAsia"/>
          <w:kern w:val="0"/>
          <w:szCs w:val="21"/>
        </w:rPr>
        <w:t>，</w:t>
      </w:r>
      <w:r w:rsidR="00B84A17" w:rsidRPr="00D050B1">
        <w:rPr>
          <w:rFonts w:ascii="ＭＳ 明朝" w:eastAsia="ＭＳ 明朝" w:hAnsi="ＭＳ 明朝" w:cs="ＭＳ ゴシック" w:hint="eastAsia"/>
          <w:kern w:val="0"/>
          <w:szCs w:val="21"/>
        </w:rPr>
        <w:t>要求水準書等</w:t>
      </w:r>
      <w:r w:rsidR="007E4969" w:rsidRPr="00D050B1">
        <w:rPr>
          <w:rFonts w:ascii="ＭＳ 明朝" w:eastAsia="ＭＳ 明朝" w:hAnsi="ＭＳ 明朝" w:cs="ＭＳ ゴシック" w:hint="eastAsia"/>
          <w:kern w:val="0"/>
          <w:szCs w:val="21"/>
        </w:rPr>
        <w:t>及び</w:t>
      </w:r>
      <w:r w:rsidR="00F8215D" w:rsidRPr="00D050B1">
        <w:rPr>
          <w:rFonts w:ascii="ＭＳ 明朝" w:eastAsia="ＭＳ 明朝" w:hAnsi="ＭＳ 明朝" w:cs="ＭＳ ゴシック" w:hint="eastAsia"/>
          <w:kern w:val="0"/>
          <w:szCs w:val="21"/>
        </w:rPr>
        <w:t>事業提案書</w:t>
      </w:r>
      <w:r w:rsidR="00B84A17" w:rsidRPr="00D050B1">
        <w:rPr>
          <w:rFonts w:ascii="ＭＳ 明朝" w:eastAsia="ＭＳ 明朝" w:hAnsi="ＭＳ 明朝" w:cs="ＭＳ ゴシック" w:hint="eastAsia"/>
          <w:kern w:val="0"/>
          <w:szCs w:val="21"/>
        </w:rPr>
        <w:t>に基づき受注者が作成し</w:t>
      </w:r>
      <w:r w:rsidR="007E4969" w:rsidRPr="00D050B1">
        <w:rPr>
          <w:rFonts w:ascii="ＭＳ 明朝" w:eastAsia="ＭＳ 明朝" w:hAnsi="ＭＳ 明朝" w:cs="ＭＳ ゴシック" w:hint="eastAsia"/>
          <w:kern w:val="0"/>
          <w:szCs w:val="21"/>
        </w:rPr>
        <w:t>第</w:t>
      </w:r>
      <w:r w:rsidR="007E4969" w:rsidRPr="00D050B1">
        <w:rPr>
          <w:rFonts w:ascii="ＭＳ 明朝" w:eastAsia="ＭＳ 明朝" w:hAnsi="ＭＳ 明朝" w:cs="ＭＳ ゴシック"/>
          <w:kern w:val="0"/>
          <w:szCs w:val="21"/>
        </w:rPr>
        <w:t>34</w:t>
      </w:r>
      <w:r w:rsidR="007E4969" w:rsidRPr="00D050B1">
        <w:rPr>
          <w:rFonts w:ascii="ＭＳ 明朝" w:eastAsia="ＭＳ 明朝" w:hAnsi="ＭＳ 明朝" w:cs="ＭＳ ゴシック" w:hint="eastAsia"/>
          <w:kern w:val="0"/>
          <w:szCs w:val="21"/>
        </w:rPr>
        <w:t>条に基づき</w:t>
      </w:r>
      <w:r w:rsidR="00B84A17" w:rsidRPr="00D050B1">
        <w:rPr>
          <w:rFonts w:ascii="ＭＳ 明朝" w:eastAsia="ＭＳ 明朝" w:hAnsi="ＭＳ 明朝" w:cs="ＭＳ ゴシック" w:hint="eastAsia"/>
          <w:kern w:val="0"/>
          <w:szCs w:val="21"/>
        </w:rPr>
        <w:t>発注者の承諾を得た契約不適合確認要領書その他</w:t>
      </w:r>
      <w:r w:rsidR="00814F78" w:rsidRPr="00D050B1">
        <w:rPr>
          <w:rFonts w:ascii="ＭＳ 明朝" w:eastAsia="ＭＳ 明朝" w:hAnsi="ＭＳ 明朝" w:cs="ＭＳ ゴシック" w:hint="eastAsia"/>
          <w:kern w:val="0"/>
          <w:szCs w:val="21"/>
        </w:rPr>
        <w:t>発注者が合理的に満足する方法で</w:t>
      </w:r>
      <w:r w:rsidR="00E700DD" w:rsidRPr="00D050B1">
        <w:rPr>
          <w:rFonts w:ascii="ＭＳ 明朝" w:eastAsia="ＭＳ 明朝" w:hAnsi="ＭＳ 明朝" w:cs="ＭＳ ゴシック" w:hint="eastAsia"/>
          <w:kern w:val="0"/>
          <w:szCs w:val="21"/>
        </w:rPr>
        <w:t>，</w:t>
      </w:r>
      <w:r w:rsidR="00814F78" w:rsidRPr="00D050B1">
        <w:rPr>
          <w:rFonts w:ascii="ＭＳ 明朝" w:eastAsia="ＭＳ 明朝" w:hAnsi="ＭＳ 明朝" w:cs="ＭＳ ゴシック" w:hint="eastAsia"/>
          <w:kern w:val="0"/>
          <w:szCs w:val="21"/>
        </w:rPr>
        <w:t>契約不適合の有無についての契約不適合検査（要求水準書等に定める性能試験を含む。）を行わせて要求水準書等に定めるところに従って発注者に報告させ</w:t>
      </w:r>
      <w:r w:rsidR="008F2EF2" w:rsidRPr="00D050B1">
        <w:rPr>
          <w:rFonts w:ascii="ＭＳ 明朝" w:eastAsia="ＭＳ 明朝" w:hAnsi="ＭＳ 明朝" w:cs="ＭＳ ゴシック" w:hint="eastAsia"/>
          <w:kern w:val="0"/>
          <w:szCs w:val="21"/>
        </w:rPr>
        <w:t>ることができるものとし</w:t>
      </w:r>
      <w:r w:rsidR="00EB7AA2" w:rsidRPr="00D050B1">
        <w:rPr>
          <w:rFonts w:ascii="ＭＳ 明朝" w:eastAsia="ＭＳ 明朝" w:hAnsi="ＭＳ 明朝" w:cs="ＭＳ ゴシック" w:hint="eastAsia"/>
          <w:kern w:val="0"/>
          <w:szCs w:val="21"/>
        </w:rPr>
        <w:t>，</w:t>
      </w:r>
      <w:r w:rsidR="00814F78" w:rsidRPr="00D050B1">
        <w:rPr>
          <w:rFonts w:ascii="ＭＳ 明朝" w:eastAsia="ＭＳ 明朝" w:hAnsi="ＭＳ 明朝" w:cs="ＭＳ ゴシック" w:hint="eastAsia"/>
          <w:kern w:val="0"/>
          <w:szCs w:val="21"/>
        </w:rPr>
        <w:t>その結果</w:t>
      </w:r>
      <w:r w:rsidR="00EB7AA2" w:rsidRPr="00D050B1">
        <w:rPr>
          <w:rFonts w:ascii="ＭＳ 明朝" w:eastAsia="ＭＳ 明朝" w:hAnsi="ＭＳ 明朝" w:cs="ＭＳ ゴシック" w:hint="eastAsia"/>
          <w:kern w:val="0"/>
          <w:szCs w:val="21"/>
        </w:rPr>
        <w:t>，</w:t>
      </w:r>
      <w:r w:rsidR="00814F78" w:rsidRPr="00D050B1">
        <w:rPr>
          <w:rFonts w:ascii="ＭＳ 明朝" w:eastAsia="ＭＳ 明朝" w:hAnsi="ＭＳ 明朝" w:cs="ＭＳ ゴシック" w:hint="eastAsia"/>
          <w:kern w:val="0"/>
          <w:szCs w:val="21"/>
        </w:rPr>
        <w:t>要求水準書等の定める手続を経て契約不適合があると発注者により確認されたときは</w:t>
      </w:r>
      <w:r w:rsidR="00EB7AA2" w:rsidRPr="00D050B1">
        <w:rPr>
          <w:rFonts w:ascii="ＭＳ 明朝" w:eastAsia="ＭＳ 明朝" w:hAnsi="ＭＳ 明朝" w:cs="ＭＳ ゴシック" w:hint="eastAsia"/>
          <w:kern w:val="0"/>
          <w:szCs w:val="21"/>
        </w:rPr>
        <w:t>，</w:t>
      </w:r>
      <w:r w:rsidR="00814F78" w:rsidRPr="00D050B1">
        <w:rPr>
          <w:rFonts w:ascii="ＭＳ 明朝" w:eastAsia="ＭＳ 明朝" w:hAnsi="ＭＳ 明朝" w:cs="ＭＳ ゴシック" w:hint="eastAsia"/>
          <w:kern w:val="0"/>
          <w:szCs w:val="21"/>
        </w:rPr>
        <w:t>受注者に</w:t>
      </w:r>
      <w:r w:rsidRPr="00D050B1">
        <w:rPr>
          <w:rFonts w:ascii="ＭＳ 明朝" w:eastAsia="ＭＳ 明朝" w:hAnsi="ＭＳ 明朝" w:cs="ＭＳ ゴシック" w:hint="eastAsia"/>
          <w:kern w:val="0"/>
          <w:szCs w:val="21"/>
        </w:rPr>
        <w:t>対し，</w:t>
      </w:r>
      <w:r w:rsidR="00814F78" w:rsidRPr="00D050B1">
        <w:rPr>
          <w:rFonts w:ascii="ＭＳ 明朝" w:eastAsia="ＭＳ 明朝" w:hAnsi="ＭＳ 明朝" w:cs="ＭＳ ゴシック" w:hint="eastAsia"/>
          <w:kern w:val="0"/>
          <w:szCs w:val="21"/>
        </w:rPr>
        <w:t>要求水準書等に定めるところにより当該契約不適合の回復（</w:t>
      </w:r>
      <w:r w:rsidRPr="00D050B1">
        <w:rPr>
          <w:rFonts w:ascii="ＭＳ 明朝" w:eastAsia="ＭＳ 明朝" w:hAnsi="ＭＳ 明朝" w:cs="ＭＳ ゴシック" w:hint="eastAsia"/>
          <w:kern w:val="0"/>
          <w:szCs w:val="21"/>
        </w:rPr>
        <w:t>目的物の修補</w:t>
      </w:r>
      <w:r w:rsidR="00EB7AA2"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代替物の引渡し</w:t>
      </w:r>
      <w:r w:rsidR="00814F78" w:rsidRPr="00D050B1">
        <w:rPr>
          <w:rFonts w:ascii="ＭＳ 明朝" w:eastAsia="ＭＳ 明朝" w:hAnsi="ＭＳ 明朝" w:cs="ＭＳ ゴシック" w:hint="eastAsia"/>
          <w:kern w:val="0"/>
          <w:szCs w:val="21"/>
        </w:rPr>
        <w:t>を含むが</w:t>
      </w:r>
      <w:r w:rsidR="00EB7AA2" w:rsidRPr="00D050B1">
        <w:rPr>
          <w:rFonts w:ascii="ＭＳ 明朝" w:eastAsia="ＭＳ 明朝" w:hAnsi="ＭＳ 明朝" w:cs="ＭＳ ゴシック" w:hint="eastAsia"/>
          <w:kern w:val="0"/>
          <w:szCs w:val="21"/>
        </w:rPr>
        <w:t>，</w:t>
      </w:r>
      <w:r w:rsidR="00814F78" w:rsidRPr="00D050B1">
        <w:rPr>
          <w:rFonts w:ascii="ＭＳ 明朝" w:eastAsia="ＭＳ 明朝" w:hAnsi="ＭＳ 明朝" w:cs="ＭＳ ゴシック" w:hint="eastAsia"/>
          <w:kern w:val="0"/>
          <w:szCs w:val="21"/>
        </w:rPr>
        <w:t>これらに限られない。）</w:t>
      </w:r>
      <w:r w:rsidRPr="00D050B1">
        <w:rPr>
          <w:rFonts w:ascii="ＭＳ 明朝" w:eastAsia="ＭＳ 明朝" w:hAnsi="ＭＳ 明朝" w:cs="ＭＳ ゴシック" w:hint="eastAsia"/>
          <w:kern w:val="0"/>
          <w:szCs w:val="21"/>
        </w:rPr>
        <w:t>による履行の追完を請求することができる。</w:t>
      </w:r>
    </w:p>
    <w:p w14:paraId="5F0BF5FC" w14:textId="2BEF92A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前項の場合において，受注者は，発注者に不相当な負担を課するものでないときは，発注者が請求した方法と異なる方法による履行の追完をすることができる。</w:t>
      </w:r>
    </w:p>
    <w:p w14:paraId="68E8BF34" w14:textId="20DAD8E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DC4F2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43FC14FE" w14:textId="5C28A977"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履行の追完が不能であるとき。</w:t>
      </w:r>
    </w:p>
    <w:p w14:paraId="38BE2BB7" w14:textId="13D91FE6"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受注者が履行の追完を拒絶する意思を明確に表示したとき。</w:t>
      </w:r>
    </w:p>
    <w:p w14:paraId="729FE458" w14:textId="2C527062"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7B07EE24" w14:textId="2565832D"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（４）</w:t>
      </w:r>
      <w:r w:rsidR="003A6716" w:rsidRPr="00D050B1">
        <w:rPr>
          <w:rFonts w:ascii="ＭＳ 明朝" w:eastAsia="ＭＳ 明朝" w:hAnsi="ＭＳ 明朝" w:cs="ＭＳ ゴシック" w:hint="eastAsia"/>
          <w:kern w:val="0"/>
          <w:szCs w:val="21"/>
        </w:rPr>
        <w:t xml:space="preserve">　前</w:t>
      </w:r>
      <w:r w:rsidR="00DC4F26">
        <w:rPr>
          <w:rFonts w:ascii="ＭＳ 明朝" w:eastAsia="ＭＳ 明朝" w:hAnsi="ＭＳ 明朝" w:cs="ＭＳ ゴシック"/>
          <w:kern w:val="0"/>
          <w:szCs w:val="21"/>
        </w:rPr>
        <w:t>3</w:t>
      </w:r>
      <w:r w:rsidR="003A6716" w:rsidRPr="00D050B1">
        <w:rPr>
          <w:rFonts w:ascii="ＭＳ 明朝" w:eastAsia="ＭＳ 明朝" w:hAnsi="ＭＳ 明朝" w:cs="ＭＳ ゴシック" w:hint="eastAsia"/>
          <w:kern w:val="0"/>
          <w:szCs w:val="21"/>
        </w:rPr>
        <w:t>号に掲げる場合のほか，発注者がこの項の規定による催告をしても履行の追完を受ける見込みがないことが明らかであるとき。</w:t>
      </w:r>
    </w:p>
    <w:p w14:paraId="7A47C3C0" w14:textId="77777777" w:rsidR="003A6716" w:rsidRPr="00D050B1" w:rsidRDefault="003A6716" w:rsidP="00A42624">
      <w:pPr>
        <w:pStyle w:val="1"/>
      </w:pPr>
      <w:bookmarkStart w:id="54" w:name="_Toc104224755"/>
      <w:r w:rsidRPr="00D050B1">
        <w:rPr>
          <w:rFonts w:hint="eastAsia"/>
        </w:rPr>
        <w:t>（発注者の任意解除権）</w:t>
      </w:r>
      <w:bookmarkEnd w:id="54"/>
    </w:p>
    <w:p w14:paraId="2E2D9383" w14:textId="42660C5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４９</w:t>
      </w:r>
      <w:r w:rsidRPr="00D050B1">
        <w:rPr>
          <w:rFonts w:ascii="ＭＳ 明朝" w:eastAsia="ＭＳ 明朝" w:hAnsi="ＭＳ 明朝" w:cs="ＭＳ ゴシック" w:hint="eastAsia"/>
          <w:kern w:val="0"/>
          <w:szCs w:val="21"/>
        </w:rPr>
        <w:t>条　発注者は，工事が完成するまでの間は，次条又は第</w:t>
      </w:r>
      <w:r w:rsidRPr="00D050B1">
        <w:rPr>
          <w:rFonts w:ascii="ＭＳ 明朝" w:eastAsia="ＭＳ 明朝" w:hAnsi="ＭＳ 明朝" w:cs="ＭＳ ゴシック"/>
          <w:kern w:val="0"/>
          <w:szCs w:val="21"/>
        </w:rPr>
        <w:t>51</w:t>
      </w:r>
      <w:r w:rsidRPr="00D050B1">
        <w:rPr>
          <w:rFonts w:ascii="ＭＳ 明朝" w:eastAsia="ＭＳ 明朝" w:hAnsi="ＭＳ 明朝" w:cs="ＭＳ ゴシック" w:hint="eastAsia"/>
          <w:kern w:val="0"/>
          <w:szCs w:val="21"/>
        </w:rPr>
        <w:t>条の規定によるほか，必要があるときは</w:t>
      </w:r>
      <w:r w:rsidR="003723E9"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この契約を解除することができる。</w:t>
      </w:r>
    </w:p>
    <w:p w14:paraId="2580DEAF" w14:textId="5FF4723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発注者は，前項の規定によりこの契約を解除した</w:t>
      </w:r>
      <w:r w:rsidR="001D2A06" w:rsidRPr="00D050B1">
        <w:rPr>
          <w:rFonts w:ascii="ＭＳ 明朝" w:eastAsia="ＭＳ 明朝" w:hAnsi="ＭＳ 明朝" w:cs="ＭＳ ゴシック" w:hint="eastAsia"/>
          <w:kern w:val="0"/>
          <w:szCs w:val="21"/>
        </w:rPr>
        <w:t>場合において，</w:t>
      </w:r>
      <w:r w:rsidRPr="00D050B1">
        <w:rPr>
          <w:rFonts w:ascii="ＭＳ 明朝" w:eastAsia="ＭＳ 明朝" w:hAnsi="ＭＳ 明朝" w:cs="ＭＳ ゴシック" w:hint="eastAsia"/>
          <w:kern w:val="0"/>
          <w:szCs w:val="21"/>
        </w:rPr>
        <w:t>受注者に損害を及ぼしたときは，その損害を賠償しなければならない。</w:t>
      </w:r>
    </w:p>
    <w:p w14:paraId="5BEBAE19" w14:textId="77777777" w:rsidR="003A6716" w:rsidRPr="00D050B1" w:rsidRDefault="003A6716" w:rsidP="00A42624">
      <w:pPr>
        <w:pStyle w:val="1"/>
      </w:pPr>
      <w:bookmarkStart w:id="55" w:name="_Toc104224756"/>
      <w:r w:rsidRPr="00D050B1">
        <w:rPr>
          <w:rFonts w:hint="eastAsia"/>
        </w:rPr>
        <w:lastRenderedPageBreak/>
        <w:t>（発注者の催告による解除権）</w:t>
      </w:r>
      <w:bookmarkEnd w:id="55"/>
    </w:p>
    <w:p w14:paraId="7B82DCB4" w14:textId="3FCFB26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５０</w:t>
      </w:r>
      <w:r w:rsidRPr="00D050B1">
        <w:rPr>
          <w:rFonts w:ascii="ＭＳ 明朝" w:eastAsia="ＭＳ 明朝" w:hAnsi="ＭＳ 明朝" w:cs="ＭＳ ゴシック" w:hint="eastAsia"/>
          <w:kern w:val="0"/>
          <w:szCs w:val="21"/>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659ED9C" w14:textId="217D5CF3"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第</w:t>
      </w:r>
      <w:r w:rsidR="00DC4F26">
        <w:rPr>
          <w:rFonts w:ascii="ＭＳ 明朝" w:eastAsia="ＭＳ 明朝" w:hAnsi="ＭＳ 明朝" w:cs="ＭＳ ゴシック"/>
          <w:kern w:val="0"/>
          <w:szCs w:val="21"/>
        </w:rPr>
        <w:t>5</w:t>
      </w:r>
      <w:r w:rsidR="003A6716"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4</w:t>
      </w:r>
      <w:r w:rsidR="003A6716" w:rsidRPr="00D050B1">
        <w:rPr>
          <w:rFonts w:ascii="ＭＳ 明朝" w:eastAsia="ＭＳ 明朝" w:hAnsi="ＭＳ 明朝" w:cs="ＭＳ ゴシック" w:hint="eastAsia"/>
          <w:kern w:val="0"/>
          <w:szCs w:val="21"/>
        </w:rPr>
        <w:t>項に規定する書類を提出せず，又は虚偽の記載をしてこれを提出したとき。</w:t>
      </w:r>
    </w:p>
    <w:p w14:paraId="22FD5C34" w14:textId="5F11899F"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正当な理由なく，</w:t>
      </w:r>
      <w:r w:rsidR="000E5170" w:rsidRPr="00D050B1">
        <w:rPr>
          <w:rFonts w:ascii="ＭＳ 明朝" w:eastAsia="ＭＳ 明朝" w:hAnsi="ＭＳ 明朝" w:cs="ＭＳ ゴシック" w:hint="eastAsia"/>
          <w:kern w:val="0"/>
          <w:szCs w:val="21"/>
        </w:rPr>
        <w:t>この契約の締結後遅滞なく設計に着手しないとき</w:t>
      </w:r>
      <w:r w:rsidR="00EB7AA2" w:rsidRPr="00D050B1">
        <w:rPr>
          <w:rFonts w:ascii="ＭＳ 明朝" w:eastAsia="ＭＳ 明朝" w:hAnsi="ＭＳ 明朝" w:cs="ＭＳ ゴシック" w:hint="eastAsia"/>
          <w:kern w:val="0"/>
          <w:szCs w:val="21"/>
        </w:rPr>
        <w:t>，</w:t>
      </w:r>
      <w:r w:rsidR="000E5170" w:rsidRPr="00D050B1">
        <w:rPr>
          <w:rFonts w:ascii="ＭＳ 明朝" w:eastAsia="ＭＳ 明朝" w:hAnsi="ＭＳ 明朝" w:cs="ＭＳ ゴシック" w:hint="eastAsia"/>
          <w:kern w:val="0"/>
          <w:szCs w:val="21"/>
        </w:rPr>
        <w:t>又は</w:t>
      </w:r>
      <w:r w:rsidR="00EB7AA2" w:rsidRPr="00D050B1">
        <w:rPr>
          <w:rFonts w:ascii="ＭＳ 明朝" w:eastAsia="ＭＳ 明朝" w:hAnsi="ＭＳ 明朝" w:cs="ＭＳ ゴシック" w:hint="eastAsia"/>
          <w:kern w:val="0"/>
          <w:szCs w:val="21"/>
        </w:rPr>
        <w:t>，</w:t>
      </w:r>
      <w:r w:rsidR="003A6716" w:rsidRPr="00D050B1">
        <w:rPr>
          <w:rFonts w:ascii="ＭＳ 明朝" w:eastAsia="ＭＳ 明朝" w:hAnsi="ＭＳ 明朝" w:cs="ＭＳ ゴシック" w:hint="eastAsia"/>
          <w:kern w:val="0"/>
          <w:szCs w:val="21"/>
        </w:rPr>
        <w:t>工事に着手すべき期日を過ぎても工事に着手しないとき。</w:t>
      </w:r>
    </w:p>
    <w:p w14:paraId="6CC70B42" w14:textId="0BB840C3"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工期内に完成しないとき又は工期経過後相当の期間内に工事を完成する見込みが明らかにないと認められるとき。</w:t>
      </w:r>
    </w:p>
    <w:p w14:paraId="2B07D10C" w14:textId="3DE02B46"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（４）</w:t>
      </w:r>
      <w:r w:rsidR="003A6716" w:rsidRPr="00D050B1">
        <w:rPr>
          <w:rFonts w:ascii="ＭＳ 明朝" w:eastAsia="ＭＳ 明朝" w:hAnsi="ＭＳ 明朝" w:cs="ＭＳ ゴシック" w:hint="eastAsia"/>
          <w:kern w:val="0"/>
          <w:szCs w:val="21"/>
        </w:rPr>
        <w:t xml:space="preserve">　第</w:t>
      </w:r>
      <w:r w:rsidR="003A6716" w:rsidRPr="00D050B1">
        <w:rPr>
          <w:rFonts w:ascii="ＭＳ 明朝" w:eastAsia="ＭＳ 明朝" w:hAnsi="ＭＳ 明朝" w:cs="ＭＳ ゴシック"/>
          <w:kern w:val="0"/>
          <w:szCs w:val="21"/>
        </w:rPr>
        <w:t>11</w:t>
      </w:r>
      <w:r w:rsidR="003723E9" w:rsidRPr="00D050B1">
        <w:rPr>
          <w:rFonts w:ascii="ＭＳ 明朝" w:eastAsia="ＭＳ 明朝" w:hAnsi="ＭＳ 明朝" w:cs="ＭＳ ゴシック" w:hint="eastAsia"/>
          <w:kern w:val="0"/>
          <w:szCs w:val="21"/>
        </w:rPr>
        <w:t>条第</w:t>
      </w:r>
      <w:r w:rsidR="00575216">
        <w:rPr>
          <w:rFonts w:ascii="ＭＳ 明朝" w:eastAsia="ＭＳ 明朝" w:hAnsi="ＭＳ 明朝" w:cs="ＭＳ ゴシック"/>
          <w:kern w:val="0"/>
          <w:szCs w:val="21"/>
        </w:rPr>
        <w:t>5</w:t>
      </w:r>
      <w:r w:rsidR="003A6716" w:rsidRPr="00D050B1">
        <w:rPr>
          <w:rFonts w:ascii="ＭＳ 明朝" w:eastAsia="ＭＳ 明朝" w:hAnsi="ＭＳ 明朝" w:cs="ＭＳ ゴシック" w:hint="eastAsia"/>
          <w:kern w:val="0"/>
          <w:szCs w:val="21"/>
        </w:rPr>
        <w:t>項に規定する監理技術者</w:t>
      </w:r>
      <w:r w:rsidR="003723E9" w:rsidRPr="00D050B1">
        <w:rPr>
          <w:rFonts w:ascii="ＭＳ 明朝" w:eastAsia="ＭＳ 明朝" w:hAnsi="ＭＳ 明朝" w:cs="ＭＳ ゴシック" w:hint="eastAsia"/>
          <w:kern w:val="0"/>
          <w:szCs w:val="21"/>
        </w:rPr>
        <w:t>等</w:t>
      </w:r>
      <w:r w:rsidR="00A15915" w:rsidRPr="00D050B1">
        <w:rPr>
          <w:rFonts w:ascii="ＭＳ 明朝" w:eastAsia="ＭＳ 明朝" w:hAnsi="ＭＳ 明朝" w:cs="ＭＳ ゴシック" w:hint="eastAsia"/>
          <w:kern w:val="0"/>
          <w:szCs w:val="21"/>
        </w:rPr>
        <w:t>その他</w:t>
      </w:r>
      <w:r w:rsidR="000E5170" w:rsidRPr="00D050B1">
        <w:rPr>
          <w:rFonts w:ascii="ＭＳ 明朝" w:eastAsia="ＭＳ 明朝" w:hAnsi="ＭＳ 明朝" w:cs="ＭＳ ゴシック" w:hint="eastAsia"/>
          <w:kern w:val="0"/>
          <w:szCs w:val="21"/>
        </w:rPr>
        <w:t>要求水準書等又は事業提案書に基づき設置すべき者</w:t>
      </w:r>
      <w:r w:rsidR="003A6716" w:rsidRPr="00D050B1">
        <w:rPr>
          <w:rFonts w:ascii="ＭＳ 明朝" w:eastAsia="ＭＳ 明朝" w:hAnsi="ＭＳ 明朝" w:cs="ＭＳ ゴシック" w:hint="eastAsia"/>
          <w:kern w:val="0"/>
          <w:szCs w:val="21"/>
        </w:rPr>
        <w:t>を設置しなかったとき。</w:t>
      </w:r>
    </w:p>
    <w:p w14:paraId="65EB8CC1" w14:textId="4BB911FA"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（５）</w:t>
      </w:r>
      <w:r w:rsidR="003A6716" w:rsidRPr="00D050B1">
        <w:rPr>
          <w:rFonts w:ascii="ＭＳ 明朝" w:eastAsia="ＭＳ 明朝" w:hAnsi="ＭＳ 明朝" w:cs="ＭＳ ゴシック" w:hint="eastAsia"/>
          <w:kern w:val="0"/>
          <w:szCs w:val="21"/>
        </w:rPr>
        <w:t xml:space="preserve">　正当な理由なく，第</w:t>
      </w:r>
      <w:r w:rsidR="003A6716" w:rsidRPr="00D050B1">
        <w:rPr>
          <w:rFonts w:ascii="ＭＳ 明朝" w:eastAsia="ＭＳ 明朝" w:hAnsi="ＭＳ 明朝" w:cs="ＭＳ ゴシック"/>
          <w:kern w:val="0"/>
          <w:szCs w:val="21"/>
        </w:rPr>
        <w:t>48</w:t>
      </w:r>
      <w:r w:rsidR="003A6716"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項の履行の追完が</w:t>
      </w:r>
      <w:r w:rsidR="0094631B" w:rsidRPr="00D050B1">
        <w:rPr>
          <w:rFonts w:ascii="ＭＳ 明朝" w:eastAsia="ＭＳ 明朝" w:hAnsi="ＭＳ 明朝" w:cs="ＭＳ ゴシック" w:hint="eastAsia"/>
          <w:kern w:val="0"/>
          <w:szCs w:val="21"/>
        </w:rPr>
        <w:t>な</w:t>
      </w:r>
      <w:r w:rsidR="003A6716" w:rsidRPr="00D050B1">
        <w:rPr>
          <w:rFonts w:ascii="ＭＳ 明朝" w:eastAsia="ＭＳ 明朝" w:hAnsi="ＭＳ 明朝" w:cs="ＭＳ ゴシック" w:hint="eastAsia"/>
          <w:kern w:val="0"/>
          <w:szCs w:val="21"/>
        </w:rPr>
        <w:t>されないとき。</w:t>
      </w:r>
    </w:p>
    <w:p w14:paraId="1883A853" w14:textId="5C244E34"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（６）</w:t>
      </w:r>
      <w:r w:rsidR="003A6716" w:rsidRPr="00D050B1">
        <w:rPr>
          <w:rFonts w:ascii="ＭＳ 明朝" w:eastAsia="ＭＳ 明朝" w:hAnsi="ＭＳ 明朝" w:cs="ＭＳ ゴシック" w:hint="eastAsia"/>
          <w:kern w:val="0"/>
          <w:szCs w:val="21"/>
        </w:rPr>
        <w:t xml:space="preserve">　第</w:t>
      </w:r>
      <w:r w:rsidR="003A6716"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8</w:t>
      </w:r>
      <w:r w:rsidR="003A6716"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項各号のいずれかに該当するとき。</w:t>
      </w:r>
    </w:p>
    <w:p w14:paraId="0DDD3453" w14:textId="7A5EC0DA"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（７）</w:t>
      </w:r>
      <w:r w:rsidR="003A6716" w:rsidRPr="00D050B1">
        <w:rPr>
          <w:rFonts w:ascii="ＭＳ 明朝" w:eastAsia="ＭＳ 明朝" w:hAnsi="ＭＳ 明朝" w:cs="ＭＳ ゴシック" w:hint="eastAsia"/>
          <w:kern w:val="0"/>
          <w:szCs w:val="21"/>
        </w:rPr>
        <w:t xml:space="preserve">　前各号に掲げる場合のほか，この契約に違反し，その違反によりこの契約の目的を達することができないと認められるとき。</w:t>
      </w:r>
    </w:p>
    <w:p w14:paraId="7A2D0228" w14:textId="77777777" w:rsidR="003A6716" w:rsidRPr="00D050B1" w:rsidRDefault="003A6716" w:rsidP="00A42624">
      <w:pPr>
        <w:pStyle w:val="1"/>
      </w:pPr>
      <w:bookmarkStart w:id="56" w:name="_Toc104224757"/>
      <w:r w:rsidRPr="00D050B1">
        <w:rPr>
          <w:rFonts w:hint="eastAsia"/>
        </w:rPr>
        <w:t>（発注者の催告によらない解除権）</w:t>
      </w:r>
      <w:bookmarkEnd w:id="56"/>
    </w:p>
    <w:p w14:paraId="2BB8A69A" w14:textId="2019518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５１</w:t>
      </w:r>
      <w:r w:rsidRPr="00D050B1">
        <w:rPr>
          <w:rFonts w:ascii="ＭＳ 明朝" w:eastAsia="ＭＳ 明朝" w:hAnsi="ＭＳ 明朝" w:cs="ＭＳ ゴシック" w:hint="eastAsia"/>
          <w:kern w:val="0"/>
          <w:szCs w:val="21"/>
        </w:rPr>
        <w:t>条　発注者は，受注者が次の各号のいずれかに該当するときは，直ちにこの契約を解除することができる。</w:t>
      </w:r>
    </w:p>
    <w:p w14:paraId="65DC3557" w14:textId="0A5AC26C"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第</w:t>
      </w:r>
      <w:r w:rsidR="00DC4F26">
        <w:rPr>
          <w:rFonts w:ascii="ＭＳ 明朝" w:eastAsia="ＭＳ 明朝" w:hAnsi="ＭＳ 明朝" w:cs="ＭＳ ゴシック"/>
          <w:kern w:val="0"/>
          <w:szCs w:val="21"/>
        </w:rPr>
        <w:t>5</w:t>
      </w:r>
      <w:r w:rsidR="003A6716"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項の規定に違反して請負代金債権を譲渡したとき。</w:t>
      </w:r>
    </w:p>
    <w:p w14:paraId="4BF72AD0" w14:textId="3B64F5BB"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第</w:t>
      </w:r>
      <w:r w:rsidR="00DC4F26">
        <w:rPr>
          <w:rFonts w:ascii="ＭＳ 明朝" w:eastAsia="ＭＳ 明朝" w:hAnsi="ＭＳ 明朝" w:cs="ＭＳ ゴシック"/>
          <w:kern w:val="0"/>
          <w:szCs w:val="21"/>
        </w:rPr>
        <w:t>5</w:t>
      </w:r>
      <w:r w:rsidR="003A6716"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4</w:t>
      </w:r>
      <w:r w:rsidR="003A6716" w:rsidRPr="00D050B1">
        <w:rPr>
          <w:rFonts w:ascii="ＭＳ 明朝" w:eastAsia="ＭＳ 明朝" w:hAnsi="ＭＳ 明朝" w:cs="ＭＳ ゴシック" w:hint="eastAsia"/>
          <w:kern w:val="0"/>
          <w:szCs w:val="21"/>
        </w:rPr>
        <w:t>項の規定に違反して譲渡により得た資金を当該工事の</w:t>
      </w:r>
      <w:r w:rsidR="000E5170" w:rsidRPr="00D050B1">
        <w:rPr>
          <w:rFonts w:ascii="ＭＳ 明朝" w:eastAsia="ＭＳ 明朝" w:hAnsi="ＭＳ 明朝" w:cs="ＭＳ ゴシック" w:hint="eastAsia"/>
          <w:kern w:val="0"/>
          <w:szCs w:val="21"/>
        </w:rPr>
        <w:t>設計・</w:t>
      </w:r>
      <w:r w:rsidR="003A6716" w:rsidRPr="00D050B1">
        <w:rPr>
          <w:rFonts w:ascii="ＭＳ 明朝" w:eastAsia="ＭＳ 明朝" w:hAnsi="ＭＳ 明朝" w:cs="ＭＳ ゴシック" w:hint="eastAsia"/>
          <w:kern w:val="0"/>
          <w:szCs w:val="21"/>
        </w:rPr>
        <w:t>施工</w:t>
      </w:r>
      <w:r w:rsidR="000E5170" w:rsidRPr="00D050B1">
        <w:rPr>
          <w:rFonts w:ascii="ＭＳ 明朝" w:eastAsia="ＭＳ 明朝" w:hAnsi="ＭＳ 明朝" w:cs="ＭＳ ゴシック" w:hint="eastAsia"/>
          <w:kern w:val="0"/>
          <w:szCs w:val="21"/>
        </w:rPr>
        <w:t>その他この契約の履行</w:t>
      </w:r>
      <w:r w:rsidR="003A6716" w:rsidRPr="00D050B1">
        <w:rPr>
          <w:rFonts w:ascii="ＭＳ 明朝" w:eastAsia="ＭＳ 明朝" w:hAnsi="ＭＳ 明朝" w:cs="ＭＳ ゴシック" w:hint="eastAsia"/>
          <w:kern w:val="0"/>
          <w:szCs w:val="21"/>
        </w:rPr>
        <w:t>以外に使用したとき。</w:t>
      </w:r>
    </w:p>
    <w:p w14:paraId="64325017" w14:textId="2FB19110"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この契約の目的物を完成させることができないことが明らかであるとき。</w:t>
      </w:r>
    </w:p>
    <w:p w14:paraId="79377D16" w14:textId="349837D3"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（４）</w:t>
      </w:r>
      <w:r w:rsidR="003A6716" w:rsidRPr="00D050B1">
        <w:rPr>
          <w:rFonts w:ascii="ＭＳ 明朝" w:eastAsia="ＭＳ 明朝" w:hAnsi="ＭＳ 明朝" w:cs="ＭＳ ゴシック" w:hint="eastAsia"/>
          <w:kern w:val="0"/>
          <w:szCs w:val="21"/>
        </w:rPr>
        <w:t xml:space="preserve">　引き渡された工事目的物に契約不適合がある場合において，その不適合が目的物を除却した上で再び建設しなければ，契約の目的を達成することができないものであるとき。</w:t>
      </w:r>
    </w:p>
    <w:p w14:paraId="60C6A30F" w14:textId="7A604B48"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（５）</w:t>
      </w:r>
      <w:r w:rsidR="003A6716" w:rsidRPr="00D050B1">
        <w:rPr>
          <w:rFonts w:ascii="ＭＳ 明朝" w:eastAsia="ＭＳ 明朝" w:hAnsi="ＭＳ 明朝" w:cs="ＭＳ ゴシック" w:hint="eastAsia"/>
          <w:kern w:val="0"/>
          <w:szCs w:val="21"/>
        </w:rPr>
        <w:t xml:space="preserve">　受注者がこの契約の目的物の完成の債務の履行</w:t>
      </w:r>
      <w:r w:rsidR="000E5170" w:rsidRPr="00D050B1">
        <w:rPr>
          <w:rFonts w:ascii="ＭＳ 明朝" w:eastAsia="ＭＳ 明朝" w:hAnsi="ＭＳ 明朝" w:cs="ＭＳ ゴシック" w:hint="eastAsia"/>
          <w:kern w:val="0"/>
          <w:szCs w:val="21"/>
        </w:rPr>
        <w:t>（成果物の引渡しその他工事の設計を含む。）</w:t>
      </w:r>
      <w:r w:rsidR="003A6716" w:rsidRPr="00D050B1">
        <w:rPr>
          <w:rFonts w:ascii="ＭＳ 明朝" w:eastAsia="ＭＳ 明朝" w:hAnsi="ＭＳ 明朝" w:cs="ＭＳ ゴシック" w:hint="eastAsia"/>
          <w:kern w:val="0"/>
          <w:szCs w:val="21"/>
        </w:rPr>
        <w:t>を拒絶する意思を明確に表示したとき。</w:t>
      </w:r>
    </w:p>
    <w:p w14:paraId="3F6A7035" w14:textId="5BD7915C"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（６）</w:t>
      </w:r>
      <w:r w:rsidR="003A6716" w:rsidRPr="00D050B1">
        <w:rPr>
          <w:rFonts w:ascii="ＭＳ 明朝" w:eastAsia="ＭＳ 明朝" w:hAnsi="ＭＳ 明朝" w:cs="ＭＳ ゴシック" w:hint="eastAsia"/>
          <w:kern w:val="0"/>
          <w:szCs w:val="21"/>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r w:rsidR="000E5170" w:rsidRPr="00D050B1">
        <w:rPr>
          <w:rFonts w:ascii="ＭＳ 明朝" w:eastAsia="ＭＳ 明朝" w:hAnsi="ＭＳ 明朝" w:cs="ＭＳ ゴシック" w:hint="eastAsia"/>
          <w:kern w:val="0"/>
          <w:szCs w:val="21"/>
        </w:rPr>
        <w:t>なお</w:t>
      </w:r>
      <w:r w:rsidR="00EB7AA2" w:rsidRPr="00D050B1">
        <w:rPr>
          <w:rFonts w:ascii="ＭＳ 明朝" w:eastAsia="ＭＳ 明朝" w:hAnsi="ＭＳ 明朝" w:cs="ＭＳ ゴシック" w:hint="eastAsia"/>
          <w:kern w:val="0"/>
          <w:szCs w:val="21"/>
        </w:rPr>
        <w:t>，</w:t>
      </w:r>
      <w:r w:rsidR="000E5170" w:rsidRPr="00D050B1">
        <w:rPr>
          <w:rFonts w:ascii="ＭＳ 明朝" w:eastAsia="ＭＳ 明朝" w:hAnsi="ＭＳ 明朝" w:cs="ＭＳ ゴシック" w:hint="eastAsia"/>
          <w:kern w:val="0"/>
          <w:szCs w:val="21"/>
        </w:rPr>
        <w:t>成果物の引渡しその他工事の設計が完了していることは</w:t>
      </w:r>
      <w:r w:rsidR="00EB7AA2" w:rsidRPr="00D050B1">
        <w:rPr>
          <w:rFonts w:ascii="ＭＳ 明朝" w:eastAsia="ＭＳ 明朝" w:hAnsi="ＭＳ 明朝" w:cs="ＭＳ ゴシック" w:hint="eastAsia"/>
          <w:kern w:val="0"/>
          <w:szCs w:val="21"/>
        </w:rPr>
        <w:t>，</w:t>
      </w:r>
      <w:r w:rsidR="000E5170" w:rsidRPr="00D050B1">
        <w:rPr>
          <w:rFonts w:ascii="ＭＳ 明朝" w:eastAsia="ＭＳ 明朝" w:hAnsi="ＭＳ 明朝" w:cs="ＭＳ ゴシック" w:hint="eastAsia"/>
          <w:kern w:val="0"/>
          <w:szCs w:val="21"/>
        </w:rPr>
        <w:t>本号の適用を妨げない。</w:t>
      </w:r>
    </w:p>
    <w:p w14:paraId="715F8176" w14:textId="06C0F363"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（７）</w:t>
      </w:r>
      <w:r w:rsidR="003A6716" w:rsidRPr="00D050B1">
        <w:rPr>
          <w:rFonts w:ascii="ＭＳ 明朝" w:eastAsia="ＭＳ 明朝" w:hAnsi="ＭＳ 明朝" w:cs="ＭＳ ゴシック" w:hint="eastAsia"/>
          <w:kern w:val="0"/>
          <w:szCs w:val="21"/>
        </w:rPr>
        <w:t xml:space="preserve">　</w:t>
      </w:r>
      <w:r w:rsidR="000E5170" w:rsidRPr="00D050B1">
        <w:rPr>
          <w:rFonts w:ascii="ＭＳ 明朝" w:eastAsia="ＭＳ 明朝" w:hAnsi="ＭＳ 明朝" w:cs="ＭＳ ゴシック" w:hint="eastAsia"/>
          <w:kern w:val="0"/>
          <w:szCs w:val="21"/>
        </w:rPr>
        <w:t>成果物</w:t>
      </w:r>
      <w:r w:rsidR="00EB7AA2" w:rsidRPr="00D050B1">
        <w:rPr>
          <w:rFonts w:ascii="ＭＳ 明朝" w:eastAsia="ＭＳ 明朝" w:hAnsi="ＭＳ 明朝" w:cs="ＭＳ ゴシック" w:hint="eastAsia"/>
          <w:kern w:val="0"/>
          <w:szCs w:val="21"/>
        </w:rPr>
        <w:t>，</w:t>
      </w:r>
      <w:r w:rsidR="000E5170" w:rsidRPr="00D050B1">
        <w:rPr>
          <w:rFonts w:ascii="ＭＳ 明朝" w:eastAsia="ＭＳ 明朝" w:hAnsi="ＭＳ 明朝" w:cs="ＭＳ ゴシック" w:hint="eastAsia"/>
          <w:kern w:val="0"/>
          <w:szCs w:val="21"/>
        </w:rPr>
        <w:t>工事目的物その他この</w:t>
      </w:r>
      <w:r w:rsidR="003A6716" w:rsidRPr="00D050B1">
        <w:rPr>
          <w:rFonts w:ascii="ＭＳ 明朝" w:eastAsia="ＭＳ 明朝" w:hAnsi="ＭＳ 明朝" w:cs="ＭＳ ゴシック" w:hint="eastAsia"/>
          <w:kern w:val="0"/>
          <w:szCs w:val="21"/>
        </w:rPr>
        <w:t>契約の目的物の性質や当事者の意思表示により，特定の日時又は一定の期間内に履行しなければ契約をした目的を達することができない場合</w:t>
      </w:r>
      <w:r w:rsidR="00531E80" w:rsidRPr="00D050B1">
        <w:rPr>
          <w:rFonts w:ascii="ＭＳ 明朝" w:eastAsia="ＭＳ 明朝" w:hAnsi="ＭＳ 明朝" w:cs="ＭＳ ゴシック" w:hint="eastAsia"/>
          <w:kern w:val="0"/>
          <w:szCs w:val="21"/>
        </w:rPr>
        <w:t>（事業提案書に定める設計図書の納期を徒過したことより工期内に工事が完成しないことが見込まれる場合を含む。）</w:t>
      </w:r>
      <w:r w:rsidR="003A6716" w:rsidRPr="00D050B1">
        <w:rPr>
          <w:rFonts w:ascii="ＭＳ 明朝" w:eastAsia="ＭＳ 明朝" w:hAnsi="ＭＳ 明朝" w:cs="ＭＳ ゴシック" w:hint="eastAsia"/>
          <w:kern w:val="0"/>
          <w:szCs w:val="21"/>
        </w:rPr>
        <w:t>において，受注者が履行をしないでその時期を経過したとき。</w:t>
      </w:r>
    </w:p>
    <w:p w14:paraId="77F66E65" w14:textId="31852538"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（８）</w:t>
      </w:r>
      <w:r w:rsidR="003A6716" w:rsidRPr="00D050B1">
        <w:rPr>
          <w:rFonts w:ascii="ＭＳ 明朝" w:eastAsia="ＭＳ 明朝" w:hAnsi="ＭＳ 明朝" w:cs="ＭＳ ゴシック" w:hint="eastAsia"/>
          <w:kern w:val="0"/>
          <w:szCs w:val="21"/>
        </w:rPr>
        <w:t xml:space="preserve">　前各号に掲げる場合のほか，受注者がその債務の履行をせず，発注者が前条の催告をしても契約をした目的を達するのに足りる履行がされる見込みがないことが明らかであるとき。</w:t>
      </w:r>
    </w:p>
    <w:p w14:paraId="43F61380" w14:textId="4F3C919E"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（９）</w:t>
      </w:r>
      <w:r w:rsidR="003A6716" w:rsidRPr="00D050B1">
        <w:rPr>
          <w:rFonts w:ascii="ＭＳ 明朝" w:eastAsia="ＭＳ 明朝" w:hAnsi="ＭＳ 明朝" w:cs="ＭＳ ゴシック" w:hint="eastAsia"/>
          <w:kern w:val="0"/>
          <w:szCs w:val="21"/>
        </w:rPr>
        <w:t xml:space="preserve">　</w:t>
      </w:r>
      <w:bookmarkStart w:id="57" w:name="_Hlk103515827"/>
      <w:bookmarkStart w:id="58" w:name="_Hlk103630501"/>
      <w:r w:rsidR="003A6716" w:rsidRPr="00D050B1">
        <w:rPr>
          <w:rFonts w:ascii="ＭＳ 明朝" w:eastAsia="ＭＳ 明朝" w:hAnsi="ＭＳ 明朝" w:cs="ＭＳ ゴシック" w:hint="eastAsia"/>
          <w:kern w:val="0"/>
          <w:szCs w:val="21"/>
        </w:rPr>
        <w:t>暴力団（暴力団員による不当な行為の防止等に関する法律（平成</w:t>
      </w:r>
      <w:r w:rsidR="00DC4F26">
        <w:rPr>
          <w:rFonts w:ascii="ＭＳ 明朝" w:eastAsia="ＭＳ 明朝" w:hAnsi="ＭＳ 明朝" w:cs="ＭＳ ゴシック"/>
          <w:kern w:val="0"/>
          <w:szCs w:val="21"/>
        </w:rPr>
        <w:t>3</w:t>
      </w:r>
      <w:r w:rsidR="003A6716" w:rsidRPr="00D050B1">
        <w:rPr>
          <w:rFonts w:ascii="ＭＳ 明朝" w:eastAsia="ＭＳ 明朝" w:hAnsi="ＭＳ 明朝" w:cs="ＭＳ ゴシック" w:hint="eastAsia"/>
          <w:kern w:val="0"/>
          <w:szCs w:val="21"/>
        </w:rPr>
        <w:t>年法律第</w:t>
      </w:r>
      <w:r w:rsidR="003A6716" w:rsidRPr="00D050B1">
        <w:rPr>
          <w:rFonts w:ascii="ＭＳ 明朝" w:eastAsia="ＭＳ 明朝" w:hAnsi="ＭＳ 明朝" w:cs="ＭＳ ゴシック"/>
          <w:kern w:val="0"/>
          <w:szCs w:val="21"/>
        </w:rPr>
        <w:t>77</w:t>
      </w:r>
      <w:r w:rsidR="003A6716" w:rsidRPr="00D050B1">
        <w:rPr>
          <w:rFonts w:ascii="ＭＳ 明朝" w:eastAsia="ＭＳ 明朝" w:hAnsi="ＭＳ 明朝" w:cs="ＭＳ ゴシック" w:hint="eastAsia"/>
          <w:kern w:val="0"/>
          <w:szCs w:val="21"/>
        </w:rPr>
        <w:t>号）第</w:t>
      </w:r>
      <w:r w:rsidR="00DC4F26">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号に規定する暴力団をいう。以下</w:t>
      </w:r>
      <w:r w:rsidR="00D000B8" w:rsidRPr="00D050B1">
        <w:rPr>
          <w:rFonts w:ascii="ＭＳ 明朝" w:eastAsia="ＭＳ 明朝" w:hAnsi="ＭＳ 明朝" w:cs="ＭＳ ゴシック" w:hint="eastAsia"/>
          <w:kern w:val="0"/>
          <w:szCs w:val="21"/>
        </w:rPr>
        <w:t>第</w:t>
      </w:r>
      <w:r w:rsidR="00D000B8" w:rsidRPr="00D050B1">
        <w:rPr>
          <w:rFonts w:ascii="ＭＳ 明朝" w:eastAsia="ＭＳ 明朝" w:hAnsi="ＭＳ 明朝" w:cs="ＭＳ ゴシック"/>
          <w:kern w:val="0"/>
          <w:szCs w:val="21"/>
        </w:rPr>
        <w:t>11</w:t>
      </w:r>
      <w:r w:rsidR="00D000B8" w:rsidRPr="00D050B1">
        <w:rPr>
          <w:rFonts w:ascii="ＭＳ 明朝" w:eastAsia="ＭＳ 明朝" w:hAnsi="ＭＳ 明朝" w:cs="ＭＳ ゴシック" w:hint="eastAsia"/>
          <w:kern w:val="0"/>
          <w:szCs w:val="21"/>
        </w:rPr>
        <w:t>号及び第</w:t>
      </w:r>
      <w:r w:rsidR="00D000B8" w:rsidRPr="00D050B1">
        <w:rPr>
          <w:rFonts w:ascii="ＭＳ 明朝" w:eastAsia="ＭＳ 明朝" w:hAnsi="ＭＳ 明朝" w:cs="ＭＳ ゴシック"/>
          <w:kern w:val="0"/>
          <w:szCs w:val="21"/>
        </w:rPr>
        <w:t>64</w:t>
      </w:r>
      <w:r w:rsidR="00D000B8" w:rsidRPr="00D050B1">
        <w:rPr>
          <w:rFonts w:ascii="ＭＳ 明朝" w:eastAsia="ＭＳ 明朝" w:hAnsi="ＭＳ 明朝" w:cs="ＭＳ ゴシック" w:hint="eastAsia"/>
          <w:kern w:val="0"/>
          <w:szCs w:val="21"/>
        </w:rPr>
        <w:t>条</w:t>
      </w:r>
      <w:r w:rsidR="003A6716" w:rsidRPr="00D050B1">
        <w:rPr>
          <w:rFonts w:ascii="ＭＳ 明朝" w:eastAsia="ＭＳ 明朝" w:hAnsi="ＭＳ 明朝" w:cs="ＭＳ ゴシック" w:hint="eastAsia"/>
          <w:kern w:val="0"/>
          <w:szCs w:val="21"/>
        </w:rPr>
        <w:t>において同じ。）又は暴力団員及び関係</w:t>
      </w:r>
      <w:r w:rsidR="003A6716" w:rsidRPr="00D050B1">
        <w:rPr>
          <w:rFonts w:ascii="ＭＳ 明朝" w:eastAsia="ＭＳ 明朝" w:hAnsi="ＭＳ 明朝" w:cs="ＭＳ ゴシック" w:hint="eastAsia"/>
          <w:kern w:val="0"/>
          <w:szCs w:val="21"/>
        </w:rPr>
        <w:lastRenderedPageBreak/>
        <w:t>者等（大崎地域広域行政事務組合が発注する建設工事等からの暴力団等排除措置要綱（平成</w:t>
      </w:r>
      <w:r w:rsidR="003A6716" w:rsidRPr="00D050B1">
        <w:rPr>
          <w:rFonts w:ascii="ＭＳ 明朝" w:eastAsia="ＭＳ 明朝" w:hAnsi="ＭＳ 明朝" w:cs="ＭＳ ゴシック"/>
          <w:kern w:val="0"/>
          <w:szCs w:val="21"/>
        </w:rPr>
        <w:t>24</w:t>
      </w:r>
      <w:r w:rsidR="003A6716" w:rsidRPr="00D050B1">
        <w:rPr>
          <w:rFonts w:ascii="ＭＳ 明朝" w:eastAsia="ＭＳ 明朝" w:hAnsi="ＭＳ 明朝" w:cs="ＭＳ ゴシック" w:hint="eastAsia"/>
          <w:kern w:val="0"/>
          <w:szCs w:val="21"/>
        </w:rPr>
        <w:t>年告示第</w:t>
      </w:r>
      <w:r w:rsidR="003A6716" w:rsidRPr="00D050B1">
        <w:rPr>
          <w:rFonts w:ascii="ＭＳ 明朝" w:eastAsia="ＭＳ 明朝" w:hAnsi="ＭＳ 明朝" w:cs="ＭＳ ゴシック"/>
          <w:kern w:val="0"/>
          <w:szCs w:val="21"/>
        </w:rPr>
        <w:t>16</w:t>
      </w:r>
      <w:r w:rsidR="003A6716" w:rsidRPr="00D050B1">
        <w:rPr>
          <w:rFonts w:ascii="ＭＳ 明朝" w:eastAsia="ＭＳ 明朝" w:hAnsi="ＭＳ 明朝" w:cs="ＭＳ ゴシック" w:hint="eastAsia"/>
          <w:kern w:val="0"/>
          <w:szCs w:val="21"/>
        </w:rPr>
        <w:t>号）第</w:t>
      </w:r>
      <w:r w:rsidR="00DC4F26">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条第</w:t>
      </w:r>
      <w:r w:rsidR="00DC4F26">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項に規定する暴力団員及び関係者等をいう。以下この条において同じ。）</w:t>
      </w:r>
      <w:bookmarkEnd w:id="57"/>
      <w:r w:rsidR="003A6716" w:rsidRPr="00D050B1">
        <w:rPr>
          <w:rFonts w:ascii="ＭＳ 明朝" w:eastAsia="ＭＳ 明朝" w:hAnsi="ＭＳ 明朝" w:cs="ＭＳ ゴシック" w:hint="eastAsia"/>
          <w:kern w:val="0"/>
          <w:szCs w:val="21"/>
        </w:rPr>
        <w:t>が経営に実質的に関与していると認められる者</w:t>
      </w:r>
      <w:bookmarkEnd w:id="58"/>
      <w:r w:rsidR="003A6716" w:rsidRPr="00D050B1">
        <w:rPr>
          <w:rFonts w:ascii="ＭＳ 明朝" w:eastAsia="ＭＳ 明朝" w:hAnsi="ＭＳ 明朝" w:cs="ＭＳ ゴシック" w:hint="eastAsia"/>
          <w:kern w:val="0"/>
          <w:szCs w:val="21"/>
        </w:rPr>
        <w:t>に請負代金債権を譲渡したとき。</w:t>
      </w:r>
    </w:p>
    <w:p w14:paraId="5256E440" w14:textId="36E2C5EF"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（１０）</w:t>
      </w:r>
      <w:r w:rsidR="003A6716" w:rsidRPr="00D050B1">
        <w:rPr>
          <w:rFonts w:ascii="ＭＳ 明朝" w:eastAsia="ＭＳ 明朝" w:hAnsi="ＭＳ 明朝" w:cs="ＭＳ ゴシック" w:hint="eastAsia"/>
          <w:kern w:val="0"/>
          <w:szCs w:val="21"/>
        </w:rPr>
        <w:t>第</w:t>
      </w:r>
      <w:r w:rsidR="003A6716"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4</w:t>
      </w:r>
      <w:r w:rsidR="003A6716" w:rsidRPr="00D050B1">
        <w:rPr>
          <w:rFonts w:ascii="ＭＳ 明朝" w:eastAsia="ＭＳ 明朝" w:hAnsi="ＭＳ 明朝" w:cs="ＭＳ ゴシック" w:hint="eastAsia"/>
          <w:kern w:val="0"/>
          <w:szCs w:val="21"/>
        </w:rPr>
        <w:t>条又は第</w:t>
      </w:r>
      <w:r w:rsidR="003A6716"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5</w:t>
      </w:r>
      <w:r w:rsidR="003A6716" w:rsidRPr="00D050B1">
        <w:rPr>
          <w:rFonts w:ascii="ＭＳ 明朝" w:eastAsia="ＭＳ 明朝" w:hAnsi="ＭＳ 明朝" w:cs="ＭＳ ゴシック" w:hint="eastAsia"/>
          <w:kern w:val="0"/>
          <w:szCs w:val="21"/>
        </w:rPr>
        <w:t>条の規定によらないでこの契約の解除を申し出たとき。</w:t>
      </w:r>
    </w:p>
    <w:p w14:paraId="6A7F416A" w14:textId="50E8778F" w:rsidR="003A6716" w:rsidRPr="00A42624" w:rsidRDefault="006D710E" w:rsidP="00A42624">
      <w:pPr>
        <w:widowControl/>
        <w:autoSpaceDE w:val="0"/>
        <w:autoSpaceDN w:val="0"/>
        <w:ind w:leftChars="114" w:left="648" w:hangingChars="195" w:hanging="409"/>
        <w:rPr>
          <w:rFonts w:ascii="ＭＳ 明朝" w:eastAsia="ＭＳ 明朝" w:hAnsi="ＭＳ 明朝" w:cs="ＭＳ ゴシック"/>
          <w:kern w:val="0"/>
          <w:szCs w:val="21"/>
        </w:rPr>
      </w:pPr>
      <w:bookmarkStart w:id="59" w:name="_Hlk103622936"/>
      <w:r>
        <w:rPr>
          <w:rFonts w:ascii="ＭＳ 明朝" w:eastAsia="ＭＳ 明朝" w:hAnsi="ＭＳ 明朝" w:cs="ＭＳ ゴシック" w:hint="eastAsia"/>
          <w:kern w:val="0"/>
          <w:szCs w:val="21"/>
        </w:rPr>
        <w:t>（１１）</w:t>
      </w:r>
      <w:bookmarkStart w:id="60" w:name="_Hlk103516045"/>
      <w:r w:rsidR="00FA3D40" w:rsidRPr="00D050B1">
        <w:rPr>
          <w:rFonts w:ascii="ＭＳ 明朝" w:eastAsia="ＭＳ 明朝" w:hAnsi="ＭＳ 明朝" w:cs="ＭＳ ゴシック" w:hint="eastAsia"/>
          <w:kern w:val="0"/>
          <w:szCs w:val="21"/>
        </w:rPr>
        <w:t>警察署長からの回答又は通報に基づき，</w:t>
      </w:r>
      <w:bookmarkEnd w:id="60"/>
      <w:r w:rsidR="00FA3D40" w:rsidRPr="00D050B1">
        <w:rPr>
          <w:rFonts w:ascii="ＭＳ 明朝" w:eastAsia="ＭＳ 明朝" w:hAnsi="ＭＳ 明朝" w:cs="ＭＳ ゴシック" w:hint="eastAsia"/>
          <w:kern w:val="0"/>
          <w:szCs w:val="21"/>
        </w:rPr>
        <w:t>受注者（受注者が共同企業体であるときは，その構成員のいずれかの者。以下この号において同じ。）が次の</w:t>
      </w:r>
      <w:r w:rsidR="00275FB4" w:rsidRPr="00D050B1">
        <w:rPr>
          <w:rFonts w:ascii="ＭＳ 明朝" w:eastAsia="ＭＳ 明朝" w:hAnsi="ＭＳ 明朝" w:cs="ＭＳ ゴシック" w:hint="eastAsia"/>
          <w:kern w:val="0"/>
          <w:szCs w:val="21"/>
        </w:rPr>
        <w:t>アからキまでの</w:t>
      </w:r>
      <w:r w:rsidR="00FA3D40" w:rsidRPr="00D050B1">
        <w:rPr>
          <w:rFonts w:ascii="ＭＳ 明朝" w:eastAsia="ＭＳ 明朝" w:hAnsi="ＭＳ 明朝" w:cs="ＭＳ ゴシック" w:hint="eastAsia"/>
          <w:kern w:val="0"/>
          <w:szCs w:val="21"/>
        </w:rPr>
        <w:t>いずれかに該当する事実が明らかになったとき。</w:t>
      </w:r>
    </w:p>
    <w:p w14:paraId="2EFD7B5E" w14:textId="013F9B98" w:rsidR="003A6716" w:rsidRPr="00D050B1" w:rsidRDefault="003A6716" w:rsidP="00A42624">
      <w:pPr>
        <w:widowControl/>
        <w:autoSpaceDE w:val="0"/>
        <w:autoSpaceDN w:val="0"/>
        <w:ind w:leftChars="337" w:left="1099" w:hangingChars="186" w:hanging="391"/>
        <w:rPr>
          <w:rFonts w:ascii="ＭＳ 明朝" w:eastAsia="ＭＳ 明朝" w:hAnsi="Century" w:cs="ＭＳ ゴシック"/>
          <w:kern w:val="0"/>
          <w:szCs w:val="21"/>
        </w:rPr>
      </w:pPr>
      <w:bookmarkStart w:id="61" w:name="_Hlk103515649"/>
      <w:r w:rsidRPr="00D050B1">
        <w:rPr>
          <w:rFonts w:ascii="ＭＳ 明朝" w:eastAsia="ＭＳ 明朝" w:hAnsi="ＭＳ 明朝" w:cs="ＭＳ ゴシック" w:hint="eastAsia"/>
          <w:kern w:val="0"/>
          <w:szCs w:val="21"/>
        </w:rPr>
        <w:t>ア</w:t>
      </w:r>
      <w:r w:rsidR="009643F5">
        <w:rPr>
          <w:rFonts w:ascii="ＭＳ 明朝" w:eastAsia="ＭＳ 明朝" w:hAnsi="ＭＳ 明朝" w:cs="ＭＳ ゴシック"/>
          <w:kern w:val="0"/>
          <w:szCs w:val="21"/>
        </w:rPr>
        <w:tab/>
      </w:r>
      <w:r w:rsidR="00FA3D40" w:rsidRPr="00D050B1">
        <w:rPr>
          <w:rFonts w:ascii="ＭＳ 明朝" w:eastAsia="ＭＳ 明朝" w:hAnsi="ＭＳ 明朝" w:cs="ＭＳ ゴシック" w:hint="eastAsia"/>
          <w:kern w:val="0"/>
          <w:szCs w:val="21"/>
        </w:rPr>
        <w:t>役員等（法人の場合は，非常勤役員を含む役員並びに支配人及び支店若しくは営業所の代表者，その他の団体の場合は，法人の役員等と同様の責任を有する代表者及び理事等，個人の場合は，その者並びに支配人及び営業所の代表者）が暴力団員であるとき又は暴力団員が経営に事実上参加していると認められるとき。</w:t>
      </w:r>
    </w:p>
    <w:p w14:paraId="4D72824A" w14:textId="0040C641" w:rsidR="003A6716" w:rsidRPr="00A42624" w:rsidRDefault="003A6716" w:rsidP="00A42624">
      <w:pPr>
        <w:widowControl/>
        <w:autoSpaceDE w:val="0"/>
        <w:autoSpaceDN w:val="0"/>
        <w:ind w:leftChars="337" w:left="1099" w:hangingChars="186" w:hanging="391"/>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イ</w:t>
      </w:r>
      <w:r w:rsidR="009643F5">
        <w:rPr>
          <w:rFonts w:ascii="ＭＳ 明朝" w:eastAsia="ＭＳ 明朝" w:hAnsi="ＭＳ 明朝" w:cs="ＭＳ ゴシック"/>
          <w:kern w:val="0"/>
          <w:szCs w:val="21"/>
        </w:rPr>
        <w:tab/>
      </w:r>
      <w:r w:rsidR="00FA3D40" w:rsidRPr="00D050B1">
        <w:rPr>
          <w:rFonts w:ascii="ＭＳ 明朝" w:eastAsia="ＭＳ 明朝" w:hAnsi="ＭＳ 明朝" w:cs="ＭＳ ゴシック" w:hint="eastAsia"/>
          <w:kern w:val="0"/>
          <w:szCs w:val="21"/>
        </w:rPr>
        <w:t>役員等が，自社，自己若しくは第三者の不正な利益を図り，又は第三者に損害を加える目的をもって，暴力団の威力又は暴力団関係者を利用するなどしていたと認められるとき。</w:t>
      </w:r>
    </w:p>
    <w:p w14:paraId="3CFD331D" w14:textId="50024949" w:rsidR="003A6716" w:rsidRPr="00FA59EE" w:rsidRDefault="003A6716" w:rsidP="00A42624">
      <w:pPr>
        <w:widowControl/>
        <w:autoSpaceDE w:val="0"/>
        <w:autoSpaceDN w:val="0"/>
        <w:ind w:leftChars="337" w:left="1099" w:hangingChars="186" w:hanging="391"/>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ウ</w:t>
      </w:r>
      <w:r w:rsidR="009643F5">
        <w:rPr>
          <w:rFonts w:ascii="ＭＳ 明朝" w:eastAsia="ＭＳ 明朝" w:hAnsi="ＭＳ 明朝" w:cs="ＭＳ ゴシック"/>
          <w:kern w:val="0"/>
          <w:szCs w:val="21"/>
        </w:rPr>
        <w:tab/>
      </w:r>
      <w:r w:rsidR="00FA3D40" w:rsidRPr="00D050B1">
        <w:rPr>
          <w:rFonts w:ascii="ＭＳ 明朝" w:eastAsia="ＭＳ 明朝" w:hAnsi="ＭＳ 明朝" w:cs="ＭＳ ゴシック" w:hint="eastAsia"/>
          <w:kern w:val="0"/>
          <w:szCs w:val="21"/>
        </w:rPr>
        <w:t>役員等が，暴力団，暴力団関係者若しくは暴力団，暴力団関係者が経営又は運営に関与していると認められる法人，組合等に対して，資金等を提供し又は便宜を供与するなど積極的に暴力団の維持運営に協力し，若しくは関与していると認められるとき。</w:t>
      </w:r>
    </w:p>
    <w:p w14:paraId="589EBE65" w14:textId="02C2582A" w:rsidR="003A6716" w:rsidRPr="00FA59EE" w:rsidRDefault="003A6716" w:rsidP="00A42624">
      <w:pPr>
        <w:widowControl/>
        <w:autoSpaceDE w:val="0"/>
        <w:autoSpaceDN w:val="0"/>
        <w:ind w:leftChars="337" w:left="1099" w:hangingChars="186" w:hanging="391"/>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エ</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役員等が，暴力団又は暴力団関係者と社会的に非難されるべき関係を有していると認められるとき。</w:t>
      </w:r>
    </w:p>
    <w:p w14:paraId="5CFB00E1" w14:textId="74BCFAC7" w:rsidR="003A6716" w:rsidRPr="00D050B1" w:rsidRDefault="003A6716" w:rsidP="00A42624">
      <w:pPr>
        <w:widowControl/>
        <w:autoSpaceDE w:val="0"/>
        <w:autoSpaceDN w:val="0"/>
        <w:ind w:leftChars="337" w:left="1099" w:hangingChars="186" w:hanging="391"/>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オ</w:t>
      </w:r>
      <w:r w:rsidR="009643F5">
        <w:rPr>
          <w:rFonts w:ascii="ＭＳ 明朝" w:eastAsia="ＭＳ 明朝" w:hAnsi="ＭＳ 明朝" w:cs="ＭＳ ゴシック"/>
          <w:kern w:val="0"/>
          <w:szCs w:val="21"/>
        </w:rPr>
        <w:tab/>
      </w:r>
      <w:r w:rsidR="00FA3D40" w:rsidRPr="00D050B1">
        <w:rPr>
          <w:rFonts w:ascii="ＭＳ 明朝" w:eastAsia="ＭＳ 明朝" w:hAnsi="ＭＳ 明朝" w:cs="ＭＳ ゴシック" w:hint="eastAsia"/>
          <w:kern w:val="0"/>
          <w:szCs w:val="21"/>
        </w:rPr>
        <w:t>役員等が，暴力団又は暴力団関係者であることを知りながら，これを不当に利用するなどしていると認められるとき。</w:t>
      </w:r>
    </w:p>
    <w:p w14:paraId="245DAFED" w14:textId="10ED94FE" w:rsidR="009445FD" w:rsidRPr="00D050B1" w:rsidRDefault="009445FD" w:rsidP="00A42624">
      <w:pPr>
        <w:widowControl/>
        <w:autoSpaceDE w:val="0"/>
        <w:autoSpaceDN w:val="0"/>
        <w:ind w:leftChars="337" w:left="1099" w:hangingChars="186" w:hanging="391"/>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カ</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次に掲げる行為をする者と認められるとき（第三者を利用してする場合を含む。）。</w:t>
      </w:r>
    </w:p>
    <w:p w14:paraId="3932D810" w14:textId="21233064" w:rsidR="009445FD" w:rsidRPr="00D050B1" w:rsidRDefault="009445FD" w:rsidP="00A42624">
      <w:pPr>
        <w:widowControl/>
        <w:autoSpaceDE w:val="0"/>
        <w:autoSpaceDN w:val="0"/>
        <w:ind w:leftChars="500" w:left="1575" w:hangingChars="250" w:hanging="525"/>
        <w:rPr>
          <w:rFonts w:ascii="ＭＳ 明朝" w:eastAsia="ＭＳ 明朝" w:hAnsi="ＭＳ 明朝" w:cs="ＭＳ ゴシック"/>
          <w:kern w:val="0"/>
          <w:szCs w:val="21"/>
        </w:rPr>
      </w:pPr>
      <w:r w:rsidRPr="00D050B1">
        <w:rPr>
          <w:rFonts w:ascii="ＭＳ 明朝" w:eastAsia="ＭＳ 明朝" w:hAnsi="ＭＳ 明朝" w:cs="ＭＳ ゴシック"/>
          <w:kern w:val="0"/>
          <w:szCs w:val="21"/>
        </w:rPr>
        <w:t>(</w:t>
      </w:r>
      <w:r w:rsidRPr="00D050B1">
        <w:rPr>
          <w:rFonts w:ascii="ＭＳ 明朝" w:eastAsia="ＭＳ 明朝" w:hAnsi="ＭＳ 明朝" w:cs="ＭＳ ゴシック" w:hint="eastAsia"/>
          <w:kern w:val="0"/>
          <w:szCs w:val="21"/>
        </w:rPr>
        <w:t>ｱ</w:t>
      </w:r>
      <w:r w:rsidRPr="00D050B1">
        <w:rPr>
          <w:rFonts w:ascii="ＭＳ 明朝" w:eastAsia="ＭＳ 明朝" w:hAnsi="ＭＳ 明朝" w:cs="ＭＳ ゴシック"/>
          <w:kern w:val="0"/>
          <w:szCs w:val="21"/>
        </w:rPr>
        <w:t>)</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暴力的な要求行為</w:t>
      </w:r>
    </w:p>
    <w:p w14:paraId="6E97A3CB" w14:textId="62A90C73" w:rsidR="009445FD" w:rsidRPr="00D050B1" w:rsidRDefault="009445FD" w:rsidP="00A42624">
      <w:pPr>
        <w:widowControl/>
        <w:autoSpaceDE w:val="0"/>
        <w:autoSpaceDN w:val="0"/>
        <w:ind w:leftChars="500" w:left="1575" w:hangingChars="250" w:hanging="525"/>
        <w:rPr>
          <w:rFonts w:ascii="ＭＳ 明朝" w:eastAsia="ＭＳ 明朝" w:hAnsi="ＭＳ 明朝" w:cs="ＭＳ ゴシック"/>
          <w:kern w:val="0"/>
          <w:szCs w:val="21"/>
        </w:rPr>
      </w:pPr>
      <w:r w:rsidRPr="00D050B1">
        <w:rPr>
          <w:rFonts w:ascii="ＭＳ 明朝" w:eastAsia="ＭＳ 明朝" w:hAnsi="ＭＳ 明朝" w:cs="ＭＳ ゴシック"/>
          <w:kern w:val="0"/>
          <w:szCs w:val="21"/>
        </w:rPr>
        <w:t>(</w:t>
      </w:r>
      <w:r w:rsidRPr="00D050B1">
        <w:rPr>
          <w:rFonts w:ascii="ＭＳ 明朝" w:eastAsia="ＭＳ 明朝" w:hAnsi="ＭＳ 明朝" w:cs="ＭＳ ゴシック" w:hint="eastAsia"/>
          <w:kern w:val="0"/>
          <w:szCs w:val="21"/>
        </w:rPr>
        <w:t>ｲ</w:t>
      </w:r>
      <w:r w:rsidRPr="00D050B1">
        <w:rPr>
          <w:rFonts w:ascii="ＭＳ 明朝" w:eastAsia="ＭＳ 明朝" w:hAnsi="ＭＳ 明朝" w:cs="ＭＳ ゴシック"/>
          <w:kern w:val="0"/>
          <w:szCs w:val="21"/>
        </w:rPr>
        <w:t>)</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法的な責任を超えた不当な要求行為</w:t>
      </w:r>
    </w:p>
    <w:p w14:paraId="4A73959C" w14:textId="27EB67DC" w:rsidR="009445FD" w:rsidRPr="00D050B1" w:rsidRDefault="009445FD" w:rsidP="00A42624">
      <w:pPr>
        <w:widowControl/>
        <w:autoSpaceDE w:val="0"/>
        <w:autoSpaceDN w:val="0"/>
        <w:ind w:leftChars="500" w:left="1575" w:hangingChars="250" w:hanging="525"/>
        <w:rPr>
          <w:rFonts w:ascii="ＭＳ 明朝" w:eastAsia="ＭＳ 明朝" w:hAnsi="ＭＳ 明朝" w:cs="ＭＳ ゴシック"/>
          <w:kern w:val="0"/>
          <w:szCs w:val="21"/>
        </w:rPr>
      </w:pPr>
      <w:r w:rsidRPr="00D050B1">
        <w:rPr>
          <w:rFonts w:ascii="ＭＳ 明朝" w:eastAsia="ＭＳ 明朝" w:hAnsi="ＭＳ 明朝" w:cs="ＭＳ ゴシック"/>
          <w:kern w:val="0"/>
          <w:szCs w:val="21"/>
        </w:rPr>
        <w:t>(</w:t>
      </w:r>
      <w:r w:rsidRPr="00D050B1">
        <w:rPr>
          <w:rFonts w:ascii="ＭＳ 明朝" w:eastAsia="ＭＳ 明朝" w:hAnsi="ＭＳ 明朝" w:cs="ＭＳ ゴシック" w:hint="eastAsia"/>
          <w:kern w:val="0"/>
          <w:szCs w:val="21"/>
        </w:rPr>
        <w:t>ｳ</w:t>
      </w:r>
      <w:r w:rsidRPr="00D050B1">
        <w:rPr>
          <w:rFonts w:ascii="ＭＳ 明朝" w:eastAsia="ＭＳ 明朝" w:hAnsi="ＭＳ 明朝" w:cs="ＭＳ ゴシック"/>
          <w:kern w:val="0"/>
          <w:szCs w:val="21"/>
        </w:rPr>
        <w:t>)</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契約履行に際しての脅迫的な言動又は暴力</w:t>
      </w:r>
    </w:p>
    <w:p w14:paraId="4F3F6D0B" w14:textId="432F9C76" w:rsidR="009445FD" w:rsidRPr="00D050B1" w:rsidRDefault="009445FD" w:rsidP="00A42624">
      <w:pPr>
        <w:widowControl/>
        <w:autoSpaceDE w:val="0"/>
        <w:autoSpaceDN w:val="0"/>
        <w:ind w:leftChars="500" w:left="1575" w:hangingChars="250" w:hanging="525"/>
        <w:rPr>
          <w:rFonts w:ascii="ＭＳ 明朝" w:eastAsia="ＭＳ 明朝" w:hAnsi="ＭＳ 明朝" w:cs="ＭＳ ゴシック"/>
          <w:kern w:val="0"/>
          <w:szCs w:val="21"/>
        </w:rPr>
      </w:pPr>
      <w:r w:rsidRPr="00D050B1">
        <w:rPr>
          <w:rFonts w:ascii="ＭＳ 明朝" w:eastAsia="ＭＳ 明朝" w:hAnsi="ＭＳ 明朝" w:cs="ＭＳ ゴシック"/>
          <w:kern w:val="0"/>
          <w:szCs w:val="21"/>
        </w:rPr>
        <w:t>(</w:t>
      </w:r>
      <w:r w:rsidRPr="00D050B1">
        <w:rPr>
          <w:rFonts w:ascii="ＭＳ 明朝" w:eastAsia="ＭＳ 明朝" w:hAnsi="ＭＳ 明朝" w:cs="ＭＳ ゴシック" w:hint="eastAsia"/>
          <w:kern w:val="0"/>
          <w:szCs w:val="21"/>
        </w:rPr>
        <w:t>ｴ</w:t>
      </w:r>
      <w:r w:rsidRPr="00D050B1">
        <w:rPr>
          <w:rFonts w:ascii="ＭＳ 明朝" w:eastAsia="ＭＳ 明朝" w:hAnsi="ＭＳ 明朝" w:cs="ＭＳ ゴシック"/>
          <w:kern w:val="0"/>
          <w:szCs w:val="21"/>
        </w:rPr>
        <w:t>)</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偽計又は威力を用いての組合職員等の業務の妨害</w:t>
      </w:r>
    </w:p>
    <w:p w14:paraId="4F472400" w14:textId="47955A15" w:rsidR="009445FD" w:rsidRPr="00D050B1" w:rsidRDefault="009445FD" w:rsidP="00A42624">
      <w:pPr>
        <w:widowControl/>
        <w:autoSpaceDE w:val="0"/>
        <w:autoSpaceDN w:val="0"/>
        <w:ind w:leftChars="500" w:left="1575" w:hangingChars="250" w:hanging="525"/>
        <w:rPr>
          <w:rFonts w:ascii="ＭＳ 明朝" w:eastAsia="ＭＳ 明朝" w:hAnsi="ＭＳ 明朝" w:cs="ＭＳ ゴシック"/>
          <w:kern w:val="0"/>
          <w:szCs w:val="21"/>
        </w:rPr>
      </w:pPr>
      <w:r w:rsidRPr="00D050B1">
        <w:rPr>
          <w:rFonts w:ascii="ＭＳ 明朝" w:eastAsia="ＭＳ 明朝" w:hAnsi="ＭＳ 明朝" w:cs="ＭＳ ゴシック"/>
          <w:kern w:val="0"/>
          <w:szCs w:val="21"/>
        </w:rPr>
        <w:t>(</w:t>
      </w:r>
      <w:r w:rsidRPr="00D050B1">
        <w:rPr>
          <w:rFonts w:ascii="ＭＳ 明朝" w:eastAsia="ＭＳ 明朝" w:hAnsi="ＭＳ 明朝" w:cs="ＭＳ ゴシック" w:hint="eastAsia"/>
          <w:kern w:val="0"/>
          <w:szCs w:val="21"/>
        </w:rPr>
        <w:t>ｵ</w:t>
      </w:r>
      <w:r w:rsidRPr="00D050B1">
        <w:rPr>
          <w:rFonts w:ascii="ＭＳ 明朝" w:eastAsia="ＭＳ 明朝" w:hAnsi="ＭＳ 明朝" w:cs="ＭＳ ゴシック"/>
          <w:kern w:val="0"/>
          <w:szCs w:val="21"/>
        </w:rPr>
        <w:t>)</w:t>
      </w:r>
      <w:r w:rsidR="009643F5">
        <w:rPr>
          <w:rFonts w:ascii="ＭＳ 明朝" w:eastAsia="ＭＳ 明朝" w:hAnsi="ＭＳ 明朝" w:cs="ＭＳ ゴシック"/>
          <w:kern w:val="0"/>
          <w:szCs w:val="21"/>
        </w:rPr>
        <w:tab/>
      </w:r>
      <w:r w:rsidR="00C720BF" w:rsidRPr="00D050B1">
        <w:rPr>
          <w:rFonts w:ascii="ＭＳ 明朝" w:eastAsia="ＭＳ 明朝" w:hAnsi="ＭＳ 明朝" w:cs="ＭＳ ゴシック"/>
          <w:kern w:val="0"/>
          <w:szCs w:val="21"/>
        </w:rPr>
        <w:t>(</w:t>
      </w:r>
      <w:r w:rsidR="00C720BF" w:rsidRPr="00D050B1">
        <w:rPr>
          <w:rFonts w:ascii="ＭＳ 明朝" w:eastAsia="ＭＳ 明朝" w:hAnsi="ＭＳ 明朝" w:cs="ＭＳ ゴシック" w:hint="eastAsia"/>
          <w:kern w:val="0"/>
          <w:szCs w:val="21"/>
        </w:rPr>
        <w:t>ｱ</w:t>
      </w:r>
      <w:r w:rsidR="00C720BF" w:rsidRPr="00D050B1">
        <w:rPr>
          <w:rFonts w:ascii="ＭＳ 明朝" w:eastAsia="ＭＳ 明朝" w:hAnsi="ＭＳ 明朝" w:cs="ＭＳ ゴシック"/>
          <w:kern w:val="0"/>
          <w:szCs w:val="21"/>
        </w:rPr>
        <w:t>)</w:t>
      </w:r>
      <w:r w:rsidRPr="00D050B1">
        <w:rPr>
          <w:rFonts w:ascii="ＭＳ 明朝" w:eastAsia="ＭＳ 明朝" w:hAnsi="ＭＳ 明朝" w:cs="ＭＳ ゴシック" w:hint="eastAsia"/>
          <w:kern w:val="0"/>
          <w:szCs w:val="21"/>
        </w:rPr>
        <w:t>から</w:t>
      </w:r>
      <w:r w:rsidR="00C720BF" w:rsidRPr="00D050B1">
        <w:rPr>
          <w:rFonts w:ascii="ＭＳ 明朝" w:eastAsia="ＭＳ 明朝" w:hAnsi="ＭＳ 明朝" w:cs="ＭＳ ゴシック"/>
          <w:kern w:val="0"/>
          <w:szCs w:val="21"/>
        </w:rPr>
        <w:t>(</w:t>
      </w:r>
      <w:r w:rsidR="00C720BF" w:rsidRPr="00D050B1">
        <w:rPr>
          <w:rFonts w:ascii="ＭＳ 明朝" w:eastAsia="ＭＳ 明朝" w:hAnsi="ＭＳ 明朝" w:cs="ＭＳ ゴシック" w:hint="eastAsia"/>
          <w:kern w:val="0"/>
          <w:szCs w:val="21"/>
        </w:rPr>
        <w:t>ｴ</w:t>
      </w:r>
      <w:r w:rsidR="00C720BF" w:rsidRPr="00D050B1">
        <w:rPr>
          <w:rFonts w:ascii="ＭＳ 明朝" w:eastAsia="ＭＳ 明朝" w:hAnsi="ＭＳ 明朝" w:cs="ＭＳ ゴシック"/>
          <w:kern w:val="0"/>
          <w:szCs w:val="21"/>
        </w:rPr>
        <w:t>)</w:t>
      </w:r>
      <w:r w:rsidRPr="00D050B1">
        <w:rPr>
          <w:rFonts w:ascii="ＭＳ 明朝" w:eastAsia="ＭＳ 明朝" w:hAnsi="ＭＳ 明朝" w:cs="ＭＳ ゴシック" w:hint="eastAsia"/>
          <w:kern w:val="0"/>
          <w:szCs w:val="21"/>
        </w:rPr>
        <w:t>までに掲げる行為に準ずる行為</w:t>
      </w:r>
    </w:p>
    <w:p w14:paraId="773CE824" w14:textId="47ADABEC" w:rsidR="009445FD" w:rsidRPr="00FA59EE" w:rsidRDefault="009445FD" w:rsidP="00A42624">
      <w:pPr>
        <w:widowControl/>
        <w:autoSpaceDE w:val="0"/>
        <w:autoSpaceDN w:val="0"/>
        <w:ind w:leftChars="337" w:left="1099" w:hangingChars="186" w:hanging="391"/>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キ</w:t>
      </w:r>
      <w:r w:rsidR="009643F5">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役員等が，暴力団関係者に自己の名義を利用させ，契約を締結したとき。</w:t>
      </w:r>
    </w:p>
    <w:p w14:paraId="76A2AC9A" w14:textId="77777777" w:rsidR="003A6716" w:rsidRPr="00D050B1" w:rsidRDefault="003A6716" w:rsidP="00FA59EE">
      <w:pPr>
        <w:pStyle w:val="1"/>
      </w:pPr>
      <w:bookmarkStart w:id="62" w:name="_Toc104224758"/>
      <w:bookmarkEnd w:id="59"/>
      <w:bookmarkEnd w:id="61"/>
      <w:r w:rsidRPr="00D050B1">
        <w:rPr>
          <w:rFonts w:hint="eastAsia"/>
        </w:rPr>
        <w:t>（発注者の責めに帰すべき事由による場合の解除の制限）</w:t>
      </w:r>
      <w:bookmarkEnd w:id="62"/>
    </w:p>
    <w:p w14:paraId="59C49624" w14:textId="5FC473E9" w:rsidR="003A6716" w:rsidRPr="00D050B1" w:rsidRDefault="003A6716"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５２</w:t>
      </w:r>
      <w:r w:rsidRPr="00D050B1">
        <w:rPr>
          <w:rFonts w:ascii="ＭＳ 明朝" w:eastAsia="ＭＳ 明朝" w:hAnsi="ＭＳ 明朝" w:cs="ＭＳ ゴシック" w:hint="eastAsia"/>
          <w:kern w:val="0"/>
          <w:szCs w:val="21"/>
        </w:rPr>
        <w:t>条　第</w:t>
      </w:r>
      <w:r w:rsidRPr="00D050B1">
        <w:rPr>
          <w:rFonts w:ascii="ＭＳ 明朝" w:eastAsia="ＭＳ 明朝" w:hAnsi="ＭＳ 明朝" w:cs="ＭＳ ゴシック"/>
          <w:kern w:val="0"/>
          <w:szCs w:val="21"/>
        </w:rPr>
        <w:t>50</w:t>
      </w:r>
      <w:r w:rsidRPr="00D050B1">
        <w:rPr>
          <w:rFonts w:ascii="ＭＳ 明朝" w:eastAsia="ＭＳ 明朝" w:hAnsi="ＭＳ 明朝" w:cs="ＭＳ ゴシック" w:hint="eastAsia"/>
          <w:kern w:val="0"/>
          <w:szCs w:val="21"/>
        </w:rPr>
        <w:t>条各号又は前条各号に定める場合が発注者の責めに帰すべき事由によるものであるときは，発注者は，前</w:t>
      </w:r>
      <w:r w:rsidR="00F11E10">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条の規定による契約の解除をすることができない。</w:t>
      </w:r>
    </w:p>
    <w:p w14:paraId="65C0C934" w14:textId="084876C4" w:rsidR="001019BA" w:rsidRPr="00D050B1" w:rsidRDefault="00624663" w:rsidP="00FA59EE">
      <w:pPr>
        <w:pStyle w:val="1"/>
      </w:pPr>
      <w:bookmarkStart w:id="63" w:name="_Toc104224759"/>
      <w:r>
        <w:rPr>
          <w:rFonts w:hint="eastAsia"/>
        </w:rPr>
        <w:t>（</w:t>
      </w:r>
      <w:r w:rsidR="001019BA" w:rsidRPr="00D050B1">
        <w:rPr>
          <w:rFonts w:hint="eastAsia"/>
        </w:rPr>
        <w:t>公共工事履行保証証券による保証の請求</w:t>
      </w:r>
      <w:r>
        <w:rPr>
          <w:rFonts w:hint="eastAsia"/>
        </w:rPr>
        <w:t>）</w:t>
      </w:r>
      <w:bookmarkEnd w:id="63"/>
    </w:p>
    <w:p w14:paraId="2FF3BFD6" w14:textId="784180BC" w:rsidR="001019BA" w:rsidRPr="00D050B1" w:rsidRDefault="001019BA"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第</w:t>
      </w:r>
      <w:r w:rsidR="00313CF9">
        <w:rPr>
          <w:rFonts w:ascii="ＭＳ 明朝" w:eastAsia="ＭＳ 明朝" w:hAnsi="Century" w:cs="ＭＳ ゴシック" w:hint="eastAsia"/>
          <w:kern w:val="0"/>
          <w:szCs w:val="21"/>
        </w:rPr>
        <w:t>５３</w:t>
      </w:r>
      <w:r w:rsidRPr="00D050B1">
        <w:rPr>
          <w:rFonts w:ascii="ＭＳ 明朝" w:eastAsia="ＭＳ 明朝" w:hAnsi="Century" w:cs="ＭＳ ゴシック" w:hint="eastAsia"/>
          <w:kern w:val="0"/>
          <w:szCs w:val="21"/>
        </w:rPr>
        <w:t>条　第</w:t>
      </w:r>
      <w:r w:rsidR="00F11E10">
        <w:rPr>
          <w:rFonts w:ascii="ＭＳ 明朝" w:eastAsia="ＭＳ 明朝" w:hAnsi="Century" w:cs="ＭＳ ゴシック"/>
          <w:kern w:val="0"/>
          <w:szCs w:val="21"/>
        </w:rPr>
        <w:t>4</w:t>
      </w:r>
      <w:r w:rsidRPr="00D050B1">
        <w:rPr>
          <w:rFonts w:ascii="ＭＳ 明朝" w:eastAsia="ＭＳ 明朝" w:hAnsi="Century" w:cs="ＭＳ ゴシック" w:hint="eastAsia"/>
          <w:kern w:val="0"/>
          <w:szCs w:val="21"/>
        </w:rPr>
        <w:t>条第</w:t>
      </w:r>
      <w:r w:rsidR="00F11E10">
        <w:rPr>
          <w:rFonts w:ascii="ＭＳ 明朝" w:eastAsia="ＭＳ 明朝" w:hAnsi="Century" w:cs="ＭＳ ゴシック"/>
          <w:kern w:val="0"/>
          <w:szCs w:val="21"/>
        </w:rPr>
        <w:t>1</w:t>
      </w:r>
      <w:r w:rsidRPr="00D050B1">
        <w:rPr>
          <w:rFonts w:ascii="ＭＳ 明朝" w:eastAsia="ＭＳ 明朝" w:hAnsi="Century" w:cs="ＭＳ ゴシック" w:hint="eastAsia"/>
          <w:kern w:val="0"/>
          <w:szCs w:val="21"/>
        </w:rPr>
        <w:t>項の規定によりこの契約による債務の履行を保証する公共工事履行保証証券による保証が付された場合において，受注者が第</w:t>
      </w:r>
      <w:r w:rsidRPr="00D050B1">
        <w:rPr>
          <w:rFonts w:ascii="ＭＳ 明朝" w:eastAsia="ＭＳ 明朝" w:hAnsi="Century" w:cs="ＭＳ ゴシック"/>
          <w:kern w:val="0"/>
          <w:szCs w:val="21"/>
        </w:rPr>
        <w:t>50</w:t>
      </w:r>
      <w:r w:rsidRPr="00D050B1">
        <w:rPr>
          <w:rFonts w:ascii="ＭＳ 明朝" w:eastAsia="ＭＳ 明朝" w:hAnsi="Century" w:cs="ＭＳ ゴシック" w:hint="eastAsia"/>
          <w:kern w:val="0"/>
          <w:szCs w:val="21"/>
        </w:rPr>
        <w:t>条各号又は第</w:t>
      </w:r>
      <w:r w:rsidRPr="00D050B1">
        <w:rPr>
          <w:rFonts w:ascii="ＭＳ 明朝" w:eastAsia="ＭＳ 明朝" w:hAnsi="Century" w:cs="ＭＳ ゴシック"/>
          <w:kern w:val="0"/>
          <w:szCs w:val="21"/>
        </w:rPr>
        <w:t>51</w:t>
      </w:r>
      <w:r w:rsidRPr="00D050B1">
        <w:rPr>
          <w:rFonts w:ascii="ＭＳ 明朝" w:eastAsia="ＭＳ 明朝" w:hAnsi="Century" w:cs="ＭＳ ゴシック" w:hint="eastAsia"/>
          <w:kern w:val="0"/>
          <w:szCs w:val="21"/>
        </w:rPr>
        <w:t>条各号のいずれかに該当するときは，発注者は，当該公共工事履行保証証券の規定に基づき，保証人に対して，他の建設業者を選定し，工事を完成させるよう請求することができる。</w:t>
      </w:r>
    </w:p>
    <w:p w14:paraId="35133675" w14:textId="03F4B75E" w:rsidR="001019BA" w:rsidRPr="00D050B1" w:rsidRDefault="001019BA"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２</w:t>
      </w:r>
      <w:r w:rsidR="00BD486B">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受注者は，前項の規定により保証人が選定し発注者が適当と認めた建設業者</w:t>
      </w:r>
      <w:r w:rsidRPr="00D050B1">
        <w:rPr>
          <w:rFonts w:ascii="ＭＳ 明朝" w:eastAsia="ＭＳ 明朝" w:hAnsi="Century" w:cs="ＭＳ ゴシック"/>
          <w:kern w:val="0"/>
          <w:szCs w:val="21"/>
        </w:rPr>
        <w:t>(</w:t>
      </w:r>
      <w:r w:rsidRPr="00D050B1">
        <w:rPr>
          <w:rFonts w:ascii="ＭＳ 明朝" w:eastAsia="ＭＳ 明朝" w:hAnsi="Century" w:cs="ＭＳ ゴシック" w:hint="eastAsia"/>
          <w:kern w:val="0"/>
          <w:szCs w:val="21"/>
        </w:rPr>
        <w:t>以下この項及び次項において「代替履行業者」という。</w:t>
      </w:r>
      <w:r w:rsidRPr="00D050B1">
        <w:rPr>
          <w:rFonts w:ascii="ＭＳ 明朝" w:eastAsia="ＭＳ 明朝" w:hAnsi="Century" w:cs="ＭＳ ゴシック"/>
          <w:kern w:val="0"/>
          <w:szCs w:val="21"/>
        </w:rPr>
        <w:t>)</w:t>
      </w:r>
      <w:r w:rsidRPr="00D050B1">
        <w:rPr>
          <w:rFonts w:ascii="ＭＳ 明朝" w:eastAsia="ＭＳ 明朝" w:hAnsi="Century" w:cs="ＭＳ ゴシック" w:hint="eastAsia"/>
          <w:kern w:val="0"/>
          <w:szCs w:val="21"/>
        </w:rPr>
        <w:t>から発注者に対して，この契約に基づく次の各号に定める受注者の権利及び義務を承継する旨の通知が行われた場合には，代替履行業者に対して当該権利及び義務を承継させる。</w:t>
      </w:r>
    </w:p>
    <w:p w14:paraId="3D1CE572" w14:textId="3020B725" w:rsidR="001019BA" w:rsidRPr="00FA59EE" w:rsidRDefault="006D710E"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lastRenderedPageBreak/>
        <w:t>（１）</w:t>
      </w:r>
      <w:r w:rsidR="001019BA" w:rsidRPr="00FA59EE">
        <w:rPr>
          <w:rFonts w:ascii="ＭＳ 明朝" w:eastAsia="ＭＳ 明朝" w:hAnsi="ＭＳ 明朝" w:cs="ＭＳ ゴシック" w:hint="eastAsia"/>
          <w:kern w:val="0"/>
          <w:szCs w:val="21"/>
        </w:rPr>
        <w:t xml:space="preserve">　請負代金債権</w:t>
      </w:r>
      <w:r>
        <w:rPr>
          <w:rFonts w:ascii="ＭＳ 明朝" w:eastAsia="ＭＳ 明朝" w:hAnsi="ＭＳ 明朝" w:cs="ＭＳ ゴシック" w:hint="eastAsia"/>
          <w:kern w:val="0"/>
          <w:szCs w:val="21"/>
        </w:rPr>
        <w:t>（</w:t>
      </w:r>
      <w:r w:rsidR="001019BA" w:rsidRPr="00FA59EE">
        <w:rPr>
          <w:rFonts w:ascii="ＭＳ 明朝" w:eastAsia="ＭＳ 明朝" w:hAnsi="ＭＳ 明朝" w:cs="ＭＳ ゴシック" w:hint="eastAsia"/>
          <w:kern w:val="0"/>
          <w:szCs w:val="21"/>
        </w:rPr>
        <w:t>前払金若しくは中間前払金，部分払金又は部分引渡しに係る請負代金として受注者に既に支払われたものを除く。</w:t>
      </w:r>
      <w:r>
        <w:rPr>
          <w:rFonts w:ascii="ＭＳ 明朝" w:eastAsia="ＭＳ 明朝" w:hAnsi="ＭＳ 明朝" w:cs="ＭＳ ゴシック" w:hint="eastAsia"/>
          <w:kern w:val="0"/>
          <w:szCs w:val="21"/>
        </w:rPr>
        <w:t>）</w:t>
      </w:r>
    </w:p>
    <w:p w14:paraId="189B1012" w14:textId="626F555F" w:rsidR="001019BA" w:rsidRPr="00FA59EE" w:rsidRDefault="006D710E"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1019BA" w:rsidRPr="00FA59EE">
        <w:rPr>
          <w:rFonts w:ascii="ＭＳ 明朝" w:eastAsia="ＭＳ 明朝" w:hAnsi="ＭＳ 明朝" w:cs="ＭＳ ゴシック" w:hint="eastAsia"/>
          <w:kern w:val="0"/>
          <w:szCs w:val="21"/>
        </w:rPr>
        <w:t xml:space="preserve">　工事完成債務</w:t>
      </w:r>
    </w:p>
    <w:p w14:paraId="0FC44B39" w14:textId="655ACA55" w:rsidR="001019BA" w:rsidRPr="00FA59EE" w:rsidRDefault="006D710E" w:rsidP="00FA59EE">
      <w:pPr>
        <w:widowControl/>
        <w:autoSpaceDE w:val="0"/>
        <w:autoSpaceDN w:val="0"/>
        <w:ind w:leftChars="114" w:left="648" w:rightChars="-310" w:right="-651"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1019BA" w:rsidRPr="00FA59EE">
        <w:rPr>
          <w:rFonts w:ascii="ＭＳ 明朝" w:eastAsia="ＭＳ 明朝" w:hAnsi="ＭＳ 明朝" w:cs="ＭＳ ゴシック" w:hint="eastAsia"/>
          <w:kern w:val="0"/>
          <w:szCs w:val="21"/>
        </w:rPr>
        <w:t xml:space="preserve">　契約不適合を保証する債務</w:t>
      </w:r>
      <w:r>
        <w:rPr>
          <w:rFonts w:ascii="ＭＳ 明朝" w:eastAsia="ＭＳ 明朝" w:hAnsi="ＭＳ 明朝" w:cs="ＭＳ ゴシック" w:hint="eastAsia"/>
          <w:kern w:val="0"/>
          <w:szCs w:val="21"/>
        </w:rPr>
        <w:t>（</w:t>
      </w:r>
      <w:r w:rsidR="001019BA" w:rsidRPr="00FA59EE">
        <w:rPr>
          <w:rFonts w:ascii="ＭＳ 明朝" w:eastAsia="ＭＳ 明朝" w:hAnsi="ＭＳ 明朝" w:cs="ＭＳ ゴシック" w:hint="eastAsia"/>
          <w:kern w:val="0"/>
          <w:szCs w:val="21"/>
        </w:rPr>
        <w:t>受注者が施工した出来形部分の契約不適合に係るものを除く。</w:t>
      </w:r>
      <w:r>
        <w:rPr>
          <w:rFonts w:ascii="ＭＳ 明朝" w:eastAsia="ＭＳ 明朝" w:hAnsi="ＭＳ 明朝" w:cs="ＭＳ ゴシック" w:hint="eastAsia"/>
          <w:kern w:val="0"/>
          <w:szCs w:val="21"/>
        </w:rPr>
        <w:t>）</w:t>
      </w:r>
    </w:p>
    <w:p w14:paraId="78868486" w14:textId="2B71456D" w:rsidR="001019BA" w:rsidRPr="00FA59EE" w:rsidRDefault="006D710E"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（４）</w:t>
      </w:r>
      <w:r w:rsidR="001019BA" w:rsidRPr="00FA59EE">
        <w:rPr>
          <w:rFonts w:ascii="ＭＳ 明朝" w:eastAsia="ＭＳ 明朝" w:hAnsi="ＭＳ 明朝" w:cs="ＭＳ ゴシック" w:hint="eastAsia"/>
          <w:kern w:val="0"/>
          <w:szCs w:val="21"/>
        </w:rPr>
        <w:t xml:space="preserve">　解除権</w:t>
      </w:r>
    </w:p>
    <w:p w14:paraId="5B96F912" w14:textId="0449F9FF" w:rsidR="001019BA" w:rsidRPr="00FA59EE" w:rsidRDefault="006D710E"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（５）</w:t>
      </w:r>
      <w:r w:rsidR="001019BA" w:rsidRPr="00FA59EE">
        <w:rPr>
          <w:rFonts w:ascii="ＭＳ 明朝" w:eastAsia="ＭＳ 明朝" w:hAnsi="ＭＳ 明朝" w:cs="ＭＳ ゴシック" w:hint="eastAsia"/>
          <w:kern w:val="0"/>
          <w:szCs w:val="21"/>
        </w:rPr>
        <w:t xml:space="preserve">　その他この契約に係る一切の権利及び義務</w:t>
      </w:r>
      <w:r>
        <w:rPr>
          <w:rFonts w:ascii="ＭＳ 明朝" w:eastAsia="ＭＳ 明朝" w:hAnsi="ＭＳ 明朝" w:cs="ＭＳ ゴシック" w:hint="eastAsia"/>
          <w:kern w:val="0"/>
          <w:szCs w:val="21"/>
        </w:rPr>
        <w:t>（</w:t>
      </w:r>
      <w:r w:rsidR="001019BA" w:rsidRPr="00FA59EE">
        <w:rPr>
          <w:rFonts w:ascii="ＭＳ 明朝" w:eastAsia="ＭＳ 明朝" w:hAnsi="ＭＳ 明朝" w:cs="ＭＳ ゴシック" w:hint="eastAsia"/>
          <w:kern w:val="0"/>
          <w:szCs w:val="21"/>
        </w:rPr>
        <w:t>第</w:t>
      </w:r>
      <w:r w:rsidR="001019BA" w:rsidRPr="00FA59EE">
        <w:rPr>
          <w:rFonts w:ascii="ＭＳ 明朝" w:eastAsia="ＭＳ 明朝" w:hAnsi="ＭＳ 明朝" w:cs="ＭＳ ゴシック"/>
          <w:kern w:val="0"/>
          <w:szCs w:val="21"/>
        </w:rPr>
        <w:t>30</w:t>
      </w:r>
      <w:r w:rsidR="001019BA" w:rsidRPr="00FA59EE">
        <w:rPr>
          <w:rFonts w:ascii="ＭＳ 明朝" w:eastAsia="ＭＳ 明朝" w:hAnsi="ＭＳ 明朝" w:cs="ＭＳ ゴシック" w:hint="eastAsia"/>
          <w:kern w:val="0"/>
          <w:szCs w:val="21"/>
        </w:rPr>
        <w:t>条の規定により受注者が施工した工事に関して生じた第三者への損害賠償債務を除く。</w:t>
      </w:r>
      <w:r>
        <w:rPr>
          <w:rFonts w:ascii="ＭＳ 明朝" w:eastAsia="ＭＳ 明朝" w:hAnsi="ＭＳ 明朝" w:cs="ＭＳ ゴシック" w:hint="eastAsia"/>
          <w:kern w:val="0"/>
          <w:szCs w:val="21"/>
        </w:rPr>
        <w:t>）</w:t>
      </w:r>
    </w:p>
    <w:p w14:paraId="49DE1310" w14:textId="25086CAD" w:rsidR="001019BA" w:rsidRPr="00D050B1" w:rsidRDefault="001019BA"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３</w:t>
      </w:r>
      <w:r w:rsidR="00BD486B">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発注者は，前項の通知を代替履行業者から受けた場合には，代替履行業者が同項各号に規定する受注者の権利及び義務を承継することを承諾する。</w:t>
      </w:r>
    </w:p>
    <w:p w14:paraId="678E1963" w14:textId="2F8173DE" w:rsidR="001019BA" w:rsidRPr="00D050B1" w:rsidRDefault="001019BA"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４</w:t>
      </w:r>
      <w:r w:rsidR="00BD486B">
        <w:rPr>
          <w:rFonts w:ascii="ＭＳ 明朝" w:eastAsia="ＭＳ 明朝" w:hAnsi="Century" w:cs="ＭＳ ゴシック"/>
          <w:kern w:val="0"/>
          <w:szCs w:val="21"/>
        </w:rPr>
        <w:tab/>
      </w:r>
      <w:r w:rsidRPr="00D050B1">
        <w:rPr>
          <w:rFonts w:ascii="ＭＳ 明朝" w:eastAsia="ＭＳ 明朝" w:hAnsi="Century" w:cs="ＭＳ ゴシック" w:hint="eastAsia"/>
          <w:kern w:val="0"/>
          <w:szCs w:val="21"/>
        </w:rPr>
        <w:t>第</w:t>
      </w:r>
      <w:r w:rsidR="00F11E10">
        <w:rPr>
          <w:rFonts w:ascii="ＭＳ 明朝" w:eastAsia="ＭＳ 明朝" w:hAnsi="Century" w:cs="ＭＳ ゴシック"/>
          <w:kern w:val="0"/>
          <w:szCs w:val="21"/>
        </w:rPr>
        <w:t>1</w:t>
      </w:r>
      <w:r w:rsidRPr="00D050B1">
        <w:rPr>
          <w:rFonts w:ascii="ＭＳ 明朝" w:eastAsia="ＭＳ 明朝" w:hAnsi="Century" w:cs="ＭＳ ゴシック" w:hint="eastAsia"/>
          <w:kern w:val="0"/>
          <w:szCs w:val="21"/>
        </w:rPr>
        <w:t>項の規定による発注者の請求があった場合において，当該公共工事履行保証証券の規定に基づき，保証人から保証金が支払われたときには，この契約に基づいて発注者に対して受注者が負担する損害賠償債務その他の費用の負担に係る債務</w:t>
      </w:r>
      <w:r w:rsidR="006D710E">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当該保証金の支払われた後に生じる違約金等を含む。</w:t>
      </w:r>
      <w:r w:rsidR="006D710E">
        <w:rPr>
          <w:rFonts w:ascii="ＭＳ 明朝" w:eastAsia="ＭＳ 明朝" w:hAnsi="Century" w:cs="ＭＳ ゴシック" w:hint="eastAsia"/>
          <w:kern w:val="0"/>
          <w:szCs w:val="21"/>
        </w:rPr>
        <w:t>）</w:t>
      </w:r>
      <w:r w:rsidRPr="00D050B1">
        <w:rPr>
          <w:rFonts w:ascii="ＭＳ 明朝" w:eastAsia="ＭＳ 明朝" w:hAnsi="Century" w:cs="ＭＳ ゴシック" w:hint="eastAsia"/>
          <w:kern w:val="0"/>
          <w:szCs w:val="21"/>
        </w:rPr>
        <w:t>は，当該保証金の額を限度として，消滅する。</w:t>
      </w:r>
    </w:p>
    <w:p w14:paraId="5170DD3B" w14:textId="77777777" w:rsidR="003A6716" w:rsidRPr="00D050B1" w:rsidRDefault="003A6716" w:rsidP="00FA59EE">
      <w:pPr>
        <w:pStyle w:val="1"/>
      </w:pPr>
      <w:bookmarkStart w:id="64" w:name="_Toc104224760"/>
      <w:r w:rsidRPr="00D050B1">
        <w:rPr>
          <w:rFonts w:hint="eastAsia"/>
        </w:rPr>
        <w:t>（受注者の催告による解除権）</w:t>
      </w:r>
      <w:bookmarkEnd w:id="64"/>
    </w:p>
    <w:p w14:paraId="71E3FA58" w14:textId="7EF89CE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５４</w:t>
      </w:r>
      <w:r w:rsidRPr="00D050B1">
        <w:rPr>
          <w:rFonts w:ascii="ＭＳ 明朝" w:eastAsia="ＭＳ 明朝" w:hAnsi="ＭＳ 明朝" w:cs="ＭＳ ゴシック" w:hint="eastAsia"/>
          <w:kern w:val="0"/>
          <w:szCs w:val="21"/>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520800F9" w14:textId="77777777" w:rsidR="003A6716" w:rsidRPr="00D050B1" w:rsidRDefault="003A6716" w:rsidP="00FA59EE">
      <w:pPr>
        <w:pStyle w:val="1"/>
      </w:pPr>
      <w:bookmarkStart w:id="65" w:name="_Toc104224761"/>
      <w:r w:rsidRPr="00D050B1">
        <w:rPr>
          <w:rFonts w:hint="eastAsia"/>
        </w:rPr>
        <w:t>（受注者の催告によらない解除権）</w:t>
      </w:r>
      <w:bookmarkEnd w:id="65"/>
    </w:p>
    <w:p w14:paraId="181A25CE" w14:textId="3E8F310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５５</w:t>
      </w:r>
      <w:r w:rsidRPr="00D050B1">
        <w:rPr>
          <w:rFonts w:ascii="ＭＳ 明朝" w:eastAsia="ＭＳ 明朝" w:hAnsi="ＭＳ 明朝" w:cs="ＭＳ ゴシック" w:hint="eastAsia"/>
          <w:kern w:val="0"/>
          <w:szCs w:val="21"/>
        </w:rPr>
        <w:t>条　受注者は，次の各号のいずれかに該当するときは，直ちにこの契約を解除することができる。</w:t>
      </w:r>
    </w:p>
    <w:p w14:paraId="3E28FF0B" w14:textId="7179633F" w:rsidR="003A6716" w:rsidRPr="00FA59EE" w:rsidRDefault="006D710E"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w:t>
      </w:r>
      <w:r w:rsidR="00A15915" w:rsidRPr="00D050B1">
        <w:rPr>
          <w:rFonts w:ascii="ＭＳ 明朝" w:eastAsia="ＭＳ 明朝" w:hAnsi="ＭＳ 明朝" w:cs="ＭＳ ゴシック" w:hint="eastAsia"/>
          <w:kern w:val="0"/>
          <w:szCs w:val="21"/>
        </w:rPr>
        <w:t>第</w:t>
      </w:r>
      <w:r w:rsidR="00A15915" w:rsidRPr="00D050B1">
        <w:rPr>
          <w:rFonts w:ascii="ＭＳ 明朝" w:eastAsia="ＭＳ 明朝" w:hAnsi="ＭＳ 明朝" w:cs="ＭＳ ゴシック"/>
          <w:kern w:val="0"/>
          <w:szCs w:val="21"/>
        </w:rPr>
        <w:t>19</w:t>
      </w:r>
      <w:r w:rsidR="00A15915" w:rsidRPr="00D050B1">
        <w:rPr>
          <w:rFonts w:ascii="ＭＳ 明朝" w:eastAsia="ＭＳ 明朝" w:hAnsi="ＭＳ 明朝" w:cs="ＭＳ ゴシック" w:hint="eastAsia"/>
          <w:kern w:val="0"/>
          <w:szCs w:val="21"/>
        </w:rPr>
        <w:t>条又は</w:t>
      </w:r>
      <w:r w:rsidR="003A6716" w:rsidRPr="00D050B1">
        <w:rPr>
          <w:rFonts w:ascii="ＭＳ 明朝" w:eastAsia="ＭＳ 明朝" w:hAnsi="ＭＳ 明朝" w:cs="ＭＳ ゴシック" w:hint="eastAsia"/>
          <w:kern w:val="0"/>
          <w:szCs w:val="21"/>
        </w:rPr>
        <w:t>第</w:t>
      </w:r>
      <w:r w:rsidR="003A6716" w:rsidRPr="00D050B1">
        <w:rPr>
          <w:rFonts w:ascii="ＭＳ 明朝" w:eastAsia="ＭＳ 明朝" w:hAnsi="ＭＳ 明朝" w:cs="ＭＳ ゴシック"/>
          <w:kern w:val="0"/>
          <w:szCs w:val="21"/>
        </w:rPr>
        <w:t>20</w:t>
      </w:r>
      <w:r w:rsidR="003A6716" w:rsidRPr="00D050B1">
        <w:rPr>
          <w:rFonts w:ascii="ＭＳ 明朝" w:eastAsia="ＭＳ 明朝" w:hAnsi="ＭＳ 明朝" w:cs="ＭＳ ゴシック" w:hint="eastAsia"/>
          <w:kern w:val="0"/>
          <w:szCs w:val="21"/>
        </w:rPr>
        <w:t>条の規定により</w:t>
      </w:r>
      <w:r w:rsidR="00531E80" w:rsidRPr="00D050B1">
        <w:rPr>
          <w:rFonts w:ascii="ＭＳ 明朝" w:eastAsia="ＭＳ 明朝" w:hAnsi="ＭＳ 明朝" w:cs="ＭＳ ゴシック" w:hint="eastAsia"/>
          <w:kern w:val="0"/>
          <w:szCs w:val="21"/>
        </w:rPr>
        <w:t>要求水準書等</w:t>
      </w:r>
      <w:r w:rsidR="00EB7AA2" w:rsidRPr="00D050B1">
        <w:rPr>
          <w:rFonts w:ascii="ＭＳ 明朝" w:eastAsia="ＭＳ 明朝" w:hAnsi="ＭＳ 明朝" w:cs="ＭＳ ゴシック" w:hint="eastAsia"/>
          <w:kern w:val="0"/>
          <w:szCs w:val="21"/>
        </w:rPr>
        <w:t>，</w:t>
      </w:r>
      <w:r w:rsidR="00531E80" w:rsidRPr="00D050B1">
        <w:rPr>
          <w:rFonts w:ascii="ＭＳ 明朝" w:eastAsia="ＭＳ 明朝" w:hAnsi="ＭＳ 明朝" w:cs="ＭＳ ゴシック" w:hint="eastAsia"/>
          <w:kern w:val="0"/>
          <w:szCs w:val="21"/>
        </w:rPr>
        <w:t>事業提案書又</w:t>
      </w:r>
      <w:r w:rsidR="003A6716" w:rsidRPr="00D050B1">
        <w:rPr>
          <w:rFonts w:ascii="ＭＳ 明朝" w:eastAsia="ＭＳ 明朝" w:hAnsi="ＭＳ 明朝" w:cs="ＭＳ ゴシック" w:hint="eastAsia"/>
          <w:kern w:val="0"/>
          <w:szCs w:val="21"/>
        </w:rPr>
        <w:t>設計図書を変更したため請負代金額が</w:t>
      </w:r>
      <w:r w:rsidR="00F11E10">
        <w:rPr>
          <w:rFonts w:ascii="ＭＳ 明朝" w:eastAsia="ＭＳ 明朝" w:hAnsi="ＭＳ 明朝" w:cs="ＭＳ ゴシック"/>
          <w:kern w:val="0"/>
          <w:szCs w:val="21"/>
        </w:rPr>
        <w:t>3</w:t>
      </w:r>
      <w:r w:rsidR="003A6716" w:rsidRPr="00D050B1">
        <w:rPr>
          <w:rFonts w:ascii="ＭＳ 明朝" w:eastAsia="ＭＳ 明朝" w:hAnsi="ＭＳ 明朝" w:cs="ＭＳ ゴシック" w:hint="eastAsia"/>
          <w:kern w:val="0"/>
          <w:szCs w:val="21"/>
        </w:rPr>
        <w:t>分の</w:t>
      </w:r>
      <w:r w:rsidR="00F11E10">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以上減少したとき。</w:t>
      </w:r>
    </w:p>
    <w:p w14:paraId="45CD0D1B" w14:textId="35042B2C" w:rsidR="003A6716" w:rsidRPr="00FA59EE" w:rsidRDefault="006D710E"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第</w:t>
      </w:r>
      <w:r w:rsidR="003A6716" w:rsidRPr="00D050B1">
        <w:rPr>
          <w:rFonts w:ascii="ＭＳ 明朝" w:eastAsia="ＭＳ 明朝" w:hAnsi="ＭＳ 明朝" w:cs="ＭＳ ゴシック"/>
          <w:kern w:val="0"/>
          <w:szCs w:val="21"/>
        </w:rPr>
        <w:t>21</w:t>
      </w:r>
      <w:r w:rsidR="003A6716" w:rsidRPr="00D050B1">
        <w:rPr>
          <w:rFonts w:ascii="ＭＳ 明朝" w:eastAsia="ＭＳ 明朝" w:hAnsi="ＭＳ 明朝" w:cs="ＭＳ ゴシック" w:hint="eastAsia"/>
          <w:kern w:val="0"/>
          <w:szCs w:val="21"/>
        </w:rPr>
        <w:t>条の規定による工事の</w:t>
      </w:r>
      <w:r w:rsidR="00531E80" w:rsidRPr="00D050B1">
        <w:rPr>
          <w:rFonts w:ascii="ＭＳ 明朝" w:eastAsia="ＭＳ 明朝" w:hAnsi="ＭＳ 明朝" w:cs="ＭＳ ゴシック" w:hint="eastAsia"/>
          <w:kern w:val="0"/>
          <w:szCs w:val="21"/>
        </w:rPr>
        <w:t>設計・</w:t>
      </w:r>
      <w:r w:rsidR="003A6716" w:rsidRPr="00D050B1">
        <w:rPr>
          <w:rFonts w:ascii="ＭＳ 明朝" w:eastAsia="ＭＳ 明朝" w:hAnsi="ＭＳ 明朝" w:cs="ＭＳ ゴシック" w:hint="eastAsia"/>
          <w:kern w:val="0"/>
          <w:szCs w:val="21"/>
        </w:rPr>
        <w:t>施工</w:t>
      </w:r>
      <w:r w:rsidR="00531E80" w:rsidRPr="00D050B1">
        <w:rPr>
          <w:rFonts w:ascii="ＭＳ 明朝" w:eastAsia="ＭＳ 明朝" w:hAnsi="ＭＳ 明朝" w:cs="ＭＳ ゴシック" w:hint="eastAsia"/>
          <w:kern w:val="0"/>
          <w:szCs w:val="21"/>
        </w:rPr>
        <w:t>その他この契約の履行</w:t>
      </w:r>
      <w:r w:rsidR="003A6716" w:rsidRPr="00D050B1">
        <w:rPr>
          <w:rFonts w:ascii="ＭＳ 明朝" w:eastAsia="ＭＳ 明朝" w:hAnsi="ＭＳ 明朝" w:cs="ＭＳ ゴシック" w:hint="eastAsia"/>
          <w:kern w:val="0"/>
          <w:szCs w:val="21"/>
        </w:rPr>
        <w:t>の中止期間が工期の</w:t>
      </w:r>
      <w:r w:rsidR="003A6716" w:rsidRPr="00D050B1">
        <w:rPr>
          <w:rFonts w:ascii="ＭＳ 明朝" w:eastAsia="ＭＳ 明朝" w:hAnsi="ＭＳ 明朝" w:cs="ＭＳ ゴシック"/>
          <w:kern w:val="0"/>
          <w:szCs w:val="21"/>
        </w:rPr>
        <w:t>10</w:t>
      </w:r>
      <w:r w:rsidR="003A6716" w:rsidRPr="00D050B1">
        <w:rPr>
          <w:rFonts w:ascii="ＭＳ 明朝" w:eastAsia="ＭＳ 明朝" w:hAnsi="ＭＳ 明朝" w:cs="ＭＳ ゴシック" w:hint="eastAsia"/>
          <w:kern w:val="0"/>
          <w:szCs w:val="21"/>
        </w:rPr>
        <w:t>分の</w:t>
      </w:r>
      <w:r w:rsidR="006E3386">
        <w:rPr>
          <w:rFonts w:ascii="ＭＳ 明朝" w:eastAsia="ＭＳ 明朝" w:hAnsi="ＭＳ 明朝" w:cs="ＭＳ ゴシック"/>
          <w:kern w:val="0"/>
          <w:szCs w:val="21"/>
        </w:rPr>
        <w:t>5</w:t>
      </w:r>
      <w:r w:rsidR="003A6716" w:rsidRPr="00D050B1">
        <w:rPr>
          <w:rFonts w:ascii="ＭＳ 明朝" w:eastAsia="ＭＳ 明朝" w:hAnsi="ＭＳ 明朝" w:cs="ＭＳ ゴシック" w:hint="eastAsia"/>
          <w:kern w:val="0"/>
          <w:szCs w:val="21"/>
        </w:rPr>
        <w:t>（工期の</w:t>
      </w:r>
      <w:r w:rsidR="003A6716" w:rsidRPr="00D050B1">
        <w:rPr>
          <w:rFonts w:ascii="ＭＳ 明朝" w:eastAsia="ＭＳ 明朝" w:hAnsi="ＭＳ 明朝" w:cs="ＭＳ ゴシック"/>
          <w:kern w:val="0"/>
          <w:szCs w:val="21"/>
        </w:rPr>
        <w:t>10</w:t>
      </w:r>
      <w:r w:rsidR="003A6716" w:rsidRPr="00D050B1">
        <w:rPr>
          <w:rFonts w:ascii="ＭＳ 明朝" w:eastAsia="ＭＳ 明朝" w:hAnsi="ＭＳ 明朝" w:cs="ＭＳ ゴシック" w:hint="eastAsia"/>
          <w:kern w:val="0"/>
          <w:szCs w:val="21"/>
        </w:rPr>
        <w:t>分の</w:t>
      </w:r>
      <w:r w:rsidR="00F11E10">
        <w:rPr>
          <w:rFonts w:ascii="ＭＳ 明朝" w:eastAsia="ＭＳ 明朝" w:hAnsi="ＭＳ 明朝" w:cs="ＭＳ ゴシック"/>
          <w:kern w:val="0"/>
          <w:szCs w:val="21"/>
        </w:rPr>
        <w:t>5</w:t>
      </w:r>
      <w:r w:rsidR="003A6716" w:rsidRPr="00D050B1">
        <w:rPr>
          <w:rFonts w:ascii="ＭＳ 明朝" w:eastAsia="ＭＳ 明朝" w:hAnsi="ＭＳ 明朝" w:cs="ＭＳ ゴシック" w:hint="eastAsia"/>
          <w:kern w:val="0"/>
          <w:szCs w:val="21"/>
        </w:rPr>
        <w:t>が</w:t>
      </w:r>
      <w:r w:rsidR="006E3386">
        <w:rPr>
          <w:rFonts w:ascii="ＭＳ 明朝" w:eastAsia="ＭＳ 明朝" w:hAnsi="ＭＳ 明朝" w:cs="ＭＳ ゴシック"/>
          <w:kern w:val="0"/>
          <w:szCs w:val="21"/>
        </w:rPr>
        <w:t>6</w:t>
      </w:r>
      <w:r w:rsidR="003A6716" w:rsidRPr="00D050B1">
        <w:rPr>
          <w:rFonts w:ascii="ＭＳ 明朝" w:eastAsia="ＭＳ 明朝" w:hAnsi="ＭＳ 明朝" w:cs="ＭＳ ゴシック" w:hint="eastAsia"/>
          <w:kern w:val="0"/>
          <w:szCs w:val="21"/>
        </w:rPr>
        <w:t>月を超えるときは，</w:t>
      </w:r>
      <w:r w:rsidR="006E3386">
        <w:rPr>
          <w:rFonts w:ascii="ＭＳ 明朝" w:eastAsia="ＭＳ 明朝" w:hAnsi="ＭＳ 明朝" w:cs="ＭＳ ゴシック"/>
          <w:kern w:val="0"/>
          <w:szCs w:val="21"/>
        </w:rPr>
        <w:t>6</w:t>
      </w:r>
      <w:r w:rsidR="003A6716" w:rsidRPr="00D050B1">
        <w:rPr>
          <w:rFonts w:ascii="ＭＳ 明朝" w:eastAsia="ＭＳ 明朝" w:hAnsi="ＭＳ 明朝" w:cs="ＭＳ ゴシック" w:hint="eastAsia"/>
          <w:kern w:val="0"/>
          <w:szCs w:val="21"/>
        </w:rPr>
        <w:t>月）を超えたとき。ただし，中止が工事の</w:t>
      </w:r>
      <w:r w:rsidR="00531E80" w:rsidRPr="00D050B1">
        <w:rPr>
          <w:rFonts w:ascii="ＭＳ 明朝" w:eastAsia="ＭＳ 明朝" w:hAnsi="ＭＳ 明朝" w:cs="ＭＳ ゴシック" w:hint="eastAsia"/>
          <w:kern w:val="0"/>
          <w:szCs w:val="21"/>
        </w:rPr>
        <w:t>設計又は施工の</w:t>
      </w:r>
      <w:r w:rsidR="003A6716" w:rsidRPr="00D050B1">
        <w:rPr>
          <w:rFonts w:ascii="ＭＳ 明朝" w:eastAsia="ＭＳ 明朝" w:hAnsi="ＭＳ 明朝" w:cs="ＭＳ ゴシック" w:hint="eastAsia"/>
          <w:kern w:val="0"/>
          <w:szCs w:val="21"/>
        </w:rPr>
        <w:t>一部のみの場合は，その一部を除いた他の部分の工事</w:t>
      </w:r>
      <w:r w:rsidR="00531E80" w:rsidRPr="00D050B1">
        <w:rPr>
          <w:rFonts w:ascii="ＭＳ 明朝" w:eastAsia="ＭＳ 明朝" w:hAnsi="ＭＳ 明朝" w:cs="ＭＳ ゴシック" w:hint="eastAsia"/>
          <w:kern w:val="0"/>
          <w:szCs w:val="21"/>
        </w:rPr>
        <w:t>の設計又は施工</w:t>
      </w:r>
      <w:r w:rsidR="003A6716" w:rsidRPr="00D050B1">
        <w:rPr>
          <w:rFonts w:ascii="ＭＳ 明朝" w:eastAsia="ＭＳ 明朝" w:hAnsi="ＭＳ 明朝" w:cs="ＭＳ ゴシック" w:hint="eastAsia"/>
          <w:kern w:val="0"/>
          <w:szCs w:val="21"/>
        </w:rPr>
        <w:t>が完了した後</w:t>
      </w:r>
      <w:r w:rsidR="006E3386">
        <w:rPr>
          <w:rFonts w:ascii="ＭＳ 明朝" w:eastAsia="ＭＳ 明朝" w:hAnsi="ＭＳ 明朝" w:cs="ＭＳ ゴシック"/>
          <w:kern w:val="0"/>
          <w:szCs w:val="21"/>
        </w:rPr>
        <w:t>3</w:t>
      </w:r>
      <w:r w:rsidR="003A6716" w:rsidRPr="00D050B1">
        <w:rPr>
          <w:rFonts w:ascii="ＭＳ 明朝" w:eastAsia="ＭＳ 明朝" w:hAnsi="ＭＳ 明朝" w:cs="ＭＳ ゴシック" w:hint="eastAsia"/>
          <w:kern w:val="0"/>
          <w:szCs w:val="21"/>
        </w:rPr>
        <w:t>月を経過しても，なおその中止が解除されないとき。</w:t>
      </w:r>
    </w:p>
    <w:p w14:paraId="667CA2EB" w14:textId="77777777" w:rsidR="003A6716" w:rsidRPr="00D050B1" w:rsidRDefault="003A6716" w:rsidP="00FA59EE">
      <w:pPr>
        <w:pStyle w:val="1"/>
      </w:pPr>
      <w:bookmarkStart w:id="66" w:name="_Toc104224762"/>
      <w:r w:rsidRPr="00D050B1">
        <w:rPr>
          <w:rFonts w:hint="eastAsia"/>
        </w:rPr>
        <w:t>（受注者の責めに帰すべき事由による場合の解除の制限）</w:t>
      </w:r>
      <w:bookmarkEnd w:id="66"/>
    </w:p>
    <w:p w14:paraId="5682F09B" w14:textId="1924AD13" w:rsidR="003A6716" w:rsidRPr="00D050B1" w:rsidRDefault="003A6716"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５６</w:t>
      </w:r>
      <w:r w:rsidRPr="00D050B1">
        <w:rPr>
          <w:rFonts w:ascii="ＭＳ 明朝" w:eastAsia="ＭＳ 明朝" w:hAnsi="ＭＳ 明朝" w:cs="ＭＳ ゴシック" w:hint="eastAsia"/>
          <w:kern w:val="0"/>
          <w:szCs w:val="21"/>
        </w:rPr>
        <w:t>条　第</w:t>
      </w:r>
      <w:r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条又は前条各号に定める場合が受注者の責めに帰すべき事由によるものであるときは，受注者は，前</w:t>
      </w:r>
      <w:r w:rsidR="006E338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条の規定による契約の解除をすることができない。</w:t>
      </w:r>
    </w:p>
    <w:p w14:paraId="78553EF9" w14:textId="77777777" w:rsidR="003A6716" w:rsidRPr="00D050B1" w:rsidRDefault="003A6716" w:rsidP="00FA59EE">
      <w:pPr>
        <w:pStyle w:val="1"/>
      </w:pPr>
      <w:bookmarkStart w:id="67" w:name="_Toc104224763"/>
      <w:r w:rsidRPr="00D050B1">
        <w:rPr>
          <w:rFonts w:hint="eastAsia"/>
        </w:rPr>
        <w:t>（解除に伴う措置）</w:t>
      </w:r>
      <w:bookmarkEnd w:id="67"/>
    </w:p>
    <w:p w14:paraId="795DE066" w14:textId="23F4019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５７</w:t>
      </w:r>
      <w:r w:rsidRPr="00D050B1">
        <w:rPr>
          <w:rFonts w:ascii="ＭＳ 明朝" w:eastAsia="ＭＳ 明朝" w:hAnsi="ＭＳ 明朝" w:cs="ＭＳ ゴシック" w:hint="eastAsia"/>
          <w:kern w:val="0"/>
          <w:szCs w:val="21"/>
        </w:rPr>
        <w:t>条　発注者は，この契約が</w:t>
      </w:r>
      <w:r w:rsidR="00A15915" w:rsidRPr="00D050B1">
        <w:rPr>
          <w:rFonts w:ascii="ＭＳ 明朝" w:eastAsia="ＭＳ 明朝" w:hAnsi="ＭＳ 明朝" w:cs="ＭＳ ゴシック" w:hint="eastAsia"/>
          <w:kern w:val="0"/>
          <w:szCs w:val="21"/>
        </w:rPr>
        <w:t>全ての</w:t>
      </w:r>
      <w:r w:rsidRPr="00D050B1">
        <w:rPr>
          <w:rFonts w:ascii="ＭＳ 明朝" w:eastAsia="ＭＳ 明朝" w:hAnsi="ＭＳ 明朝" w:cs="ＭＳ ゴシック" w:hint="eastAsia"/>
          <w:kern w:val="0"/>
          <w:szCs w:val="21"/>
        </w:rPr>
        <w:t>工事の完成前に解除された場合においては，出来形部分</w:t>
      </w:r>
      <w:r w:rsidR="00A15915" w:rsidRPr="00D050B1">
        <w:rPr>
          <w:rFonts w:ascii="ＭＳ 明朝" w:eastAsia="ＭＳ 明朝" w:hAnsi="ＭＳ 明朝" w:cs="ＭＳ ゴシック" w:hint="eastAsia"/>
          <w:kern w:val="0"/>
          <w:szCs w:val="21"/>
        </w:rPr>
        <w:t>（成果物を含む。本条において同じ。）</w:t>
      </w:r>
      <w:r w:rsidRPr="00D050B1">
        <w:rPr>
          <w:rFonts w:ascii="ＭＳ 明朝" w:eastAsia="ＭＳ 明朝" w:hAnsi="ＭＳ 明朝" w:cs="ＭＳ ゴシック" w:hint="eastAsia"/>
          <w:kern w:val="0"/>
          <w:szCs w:val="21"/>
        </w:rPr>
        <w:t>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w:t>
      </w:r>
      <w:r w:rsidR="00A15915" w:rsidRPr="00D050B1">
        <w:rPr>
          <w:rFonts w:ascii="ＭＳ 明朝" w:eastAsia="ＭＳ 明朝" w:hAnsi="ＭＳ 明朝" w:cs="ＭＳ ゴシック" w:hint="eastAsia"/>
          <w:kern w:val="0"/>
          <w:szCs w:val="21"/>
        </w:rPr>
        <w:t>，分解若しくは試験し，又は受注者に当該出来形部分を最小限度破壊，分解若しくは試験させて，又はその他の方法を用いて</w:t>
      </w:r>
      <w:r w:rsidRPr="00D050B1">
        <w:rPr>
          <w:rFonts w:ascii="ＭＳ 明朝" w:eastAsia="ＭＳ 明朝" w:hAnsi="ＭＳ 明朝" w:cs="ＭＳ ゴシック" w:hint="eastAsia"/>
          <w:kern w:val="0"/>
          <w:szCs w:val="21"/>
        </w:rPr>
        <w:t>検査することができる。</w:t>
      </w:r>
    </w:p>
    <w:p w14:paraId="21769255" w14:textId="62ECDA4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前項の場合において，検査又は復旧に直接要する費用は，受注者の負担とする。</w:t>
      </w:r>
    </w:p>
    <w:p w14:paraId="5CD8824C" w14:textId="440C08FA"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6E338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項の場合において，第</w:t>
      </w:r>
      <w:r w:rsidRPr="00D050B1">
        <w:rPr>
          <w:rFonts w:ascii="ＭＳ 明朝" w:eastAsia="ＭＳ 明朝" w:hAnsi="ＭＳ 明朝" w:cs="ＭＳ ゴシック"/>
          <w:kern w:val="0"/>
          <w:szCs w:val="21"/>
        </w:rPr>
        <w:t>37</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44</w:t>
      </w:r>
      <w:r w:rsidRPr="00D050B1">
        <w:rPr>
          <w:rFonts w:ascii="ＭＳ 明朝" w:eastAsia="ＭＳ 明朝" w:hAnsi="ＭＳ 明朝" w:cs="ＭＳ ゴシック" w:hint="eastAsia"/>
          <w:kern w:val="0"/>
          <w:szCs w:val="21"/>
        </w:rPr>
        <w:t>条において準用する場合を含む。）の規定による前払金</w:t>
      </w:r>
      <w:r w:rsidR="003723E9" w:rsidRPr="00D050B1">
        <w:rPr>
          <w:rFonts w:ascii="ＭＳ 明朝" w:eastAsia="ＭＳ 明朝" w:hAnsi="ＭＳ 明朝" w:cs="ＭＳ ゴシック" w:hint="eastAsia"/>
          <w:kern w:val="0"/>
          <w:szCs w:val="21"/>
        </w:rPr>
        <w:t>又は</w:t>
      </w:r>
      <w:r w:rsidRPr="00D050B1">
        <w:rPr>
          <w:rFonts w:ascii="ＭＳ 明朝" w:eastAsia="ＭＳ 明朝" w:hAnsi="ＭＳ 明朝" w:cs="ＭＳ ゴシック" w:hint="eastAsia"/>
          <w:kern w:val="0"/>
          <w:szCs w:val="21"/>
        </w:rPr>
        <w:t>第</w:t>
      </w:r>
      <w:r w:rsidRPr="00D050B1">
        <w:rPr>
          <w:rFonts w:ascii="ＭＳ 明朝" w:eastAsia="ＭＳ 明朝" w:hAnsi="ＭＳ 明朝" w:cs="ＭＳ ゴシック"/>
          <w:kern w:val="0"/>
          <w:szCs w:val="21"/>
        </w:rPr>
        <w:t>38</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44</w:t>
      </w:r>
      <w:r w:rsidRPr="00D050B1">
        <w:rPr>
          <w:rFonts w:ascii="ＭＳ 明朝" w:eastAsia="ＭＳ 明朝" w:hAnsi="ＭＳ 明朝" w:cs="ＭＳ ゴシック" w:hint="eastAsia"/>
          <w:kern w:val="0"/>
          <w:szCs w:val="21"/>
        </w:rPr>
        <w:t>条において準用する場合を含む。）の規定による中間前払金があったときは，当該前払金及び中間前払金の額（第</w:t>
      </w:r>
      <w:r w:rsidRPr="00D050B1">
        <w:rPr>
          <w:rFonts w:ascii="ＭＳ 明朝" w:eastAsia="ＭＳ 明朝" w:hAnsi="ＭＳ 明朝" w:cs="ＭＳ ゴシック"/>
          <w:kern w:val="0"/>
          <w:szCs w:val="21"/>
        </w:rPr>
        <w:t>41</w:t>
      </w:r>
      <w:r w:rsidRPr="00D050B1">
        <w:rPr>
          <w:rFonts w:ascii="ＭＳ 明朝" w:eastAsia="ＭＳ 明朝" w:hAnsi="ＭＳ 明朝" w:cs="ＭＳ ゴシック" w:hint="eastAsia"/>
          <w:kern w:val="0"/>
          <w:szCs w:val="21"/>
        </w:rPr>
        <w:t>条及び第</w:t>
      </w:r>
      <w:r w:rsidRPr="00D050B1">
        <w:rPr>
          <w:rFonts w:ascii="ＭＳ 明朝" w:eastAsia="ＭＳ 明朝" w:hAnsi="ＭＳ 明朝" w:cs="ＭＳ ゴシック"/>
          <w:kern w:val="0"/>
          <w:szCs w:val="21"/>
        </w:rPr>
        <w:t>45</w:t>
      </w:r>
      <w:r w:rsidRPr="00D050B1">
        <w:rPr>
          <w:rFonts w:ascii="ＭＳ 明朝" w:eastAsia="ＭＳ 明朝" w:hAnsi="ＭＳ 明朝" w:cs="ＭＳ ゴシック" w:hint="eastAsia"/>
          <w:kern w:val="0"/>
          <w:szCs w:val="21"/>
        </w:rPr>
        <w:t>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w:t>
      </w:r>
      <w:r w:rsidR="003723E9" w:rsidRPr="00D050B1">
        <w:rPr>
          <w:rFonts w:ascii="ＭＳ 明朝" w:eastAsia="ＭＳ 明朝" w:hAnsi="ＭＳ 明朝" w:cs="ＭＳ ゴシック" w:hint="eastAsia"/>
          <w:kern w:val="0"/>
          <w:szCs w:val="21"/>
        </w:rPr>
        <w:t>額</w:t>
      </w:r>
      <w:r w:rsidRPr="00D050B1">
        <w:rPr>
          <w:rFonts w:ascii="ＭＳ 明朝" w:eastAsia="ＭＳ 明朝" w:hAnsi="ＭＳ 明朝" w:cs="ＭＳ ゴシック" w:hint="eastAsia"/>
          <w:kern w:val="0"/>
          <w:szCs w:val="21"/>
        </w:rPr>
        <w:t>になお余剰があるときは，受注者は，解除が第</w:t>
      </w:r>
      <w:r w:rsidRPr="00D050B1">
        <w:rPr>
          <w:rFonts w:ascii="ＭＳ 明朝" w:eastAsia="ＭＳ 明朝" w:hAnsi="ＭＳ 明朝" w:cs="ＭＳ ゴシック"/>
          <w:kern w:val="0"/>
          <w:szCs w:val="21"/>
        </w:rPr>
        <w:t>50</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51</w:t>
      </w:r>
      <w:r w:rsidRPr="00D050B1">
        <w:rPr>
          <w:rFonts w:ascii="ＭＳ 明朝" w:eastAsia="ＭＳ 明朝" w:hAnsi="ＭＳ 明朝" w:cs="ＭＳ ゴシック" w:hint="eastAsia"/>
          <w:kern w:val="0"/>
          <w:szCs w:val="21"/>
        </w:rPr>
        <w:t>条又は第</w:t>
      </w:r>
      <w:r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9</w:t>
      </w:r>
      <w:r w:rsidRPr="00D050B1">
        <w:rPr>
          <w:rFonts w:ascii="ＭＳ 明朝" w:eastAsia="ＭＳ 明朝" w:hAnsi="ＭＳ 明朝" w:cs="ＭＳ ゴシック" w:hint="eastAsia"/>
          <w:kern w:val="0"/>
          <w:szCs w:val="21"/>
        </w:rPr>
        <w:t>条第</w:t>
      </w:r>
      <w:r w:rsidR="006E3386">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項の規定によるときにあっては，その余剰額に前払金又は中間前払金の支払の日から返還の日までの日数に応じ</w:t>
      </w:r>
      <w:r w:rsidR="009B641A" w:rsidRPr="00591CC5">
        <w:rPr>
          <w:rFonts w:ascii="ＭＳ 明朝" w:eastAsia="ＭＳ 明朝" w:hAnsi="ＭＳ 明朝" w:cs="ＭＳ ゴシック" w:hint="eastAsia"/>
          <w:kern w:val="0"/>
          <w:szCs w:val="21"/>
        </w:rPr>
        <w:t>政府契約の支払遅延防止等に関する法律第</w:t>
      </w:r>
      <w:r w:rsidR="009B641A">
        <w:rPr>
          <w:rFonts w:ascii="ＭＳ 明朝" w:eastAsia="ＭＳ 明朝" w:hAnsi="ＭＳ 明朝" w:cs="ＭＳ ゴシック" w:hint="eastAsia"/>
          <w:kern w:val="0"/>
          <w:szCs w:val="21"/>
        </w:rPr>
        <w:t>8</w:t>
      </w:r>
      <w:r w:rsidR="009B641A" w:rsidRPr="00591CC5">
        <w:rPr>
          <w:rFonts w:ascii="ＭＳ 明朝" w:eastAsia="ＭＳ 明朝" w:hAnsi="ＭＳ 明朝" w:cs="ＭＳ ゴシック" w:hint="eastAsia"/>
          <w:kern w:val="0"/>
          <w:szCs w:val="21"/>
        </w:rPr>
        <w:t>条第</w:t>
      </w:r>
      <w:r w:rsidR="009B641A">
        <w:rPr>
          <w:rFonts w:ascii="ＭＳ 明朝" w:eastAsia="ＭＳ 明朝" w:hAnsi="ＭＳ 明朝" w:cs="ＭＳ ゴシック" w:hint="eastAsia"/>
          <w:kern w:val="0"/>
          <w:szCs w:val="21"/>
        </w:rPr>
        <w:t>1</w:t>
      </w:r>
      <w:r w:rsidR="009B641A" w:rsidRPr="00591CC5">
        <w:rPr>
          <w:rFonts w:ascii="ＭＳ 明朝" w:eastAsia="ＭＳ 明朝" w:hAnsi="ＭＳ 明朝" w:cs="ＭＳ ゴシック" w:hint="eastAsia"/>
          <w:kern w:val="0"/>
          <w:szCs w:val="21"/>
        </w:rPr>
        <w:t>項の規定に基づき財務大臣が決定する率</w:t>
      </w:r>
      <w:r w:rsidR="009B641A" w:rsidRPr="00D050B1">
        <w:rPr>
          <w:rFonts w:ascii="ＭＳ 明朝" w:eastAsia="ＭＳ 明朝" w:hAnsi="ＭＳ 明朝" w:cs="ＭＳ ゴシック" w:hint="eastAsia"/>
          <w:kern w:val="0"/>
          <w:szCs w:val="21"/>
        </w:rPr>
        <w:t>で計算した額の利息</w:t>
      </w:r>
      <w:r w:rsidRPr="00D050B1">
        <w:rPr>
          <w:rFonts w:ascii="ＭＳ 明朝" w:eastAsia="ＭＳ 明朝" w:hAnsi="ＭＳ 明朝" w:cs="ＭＳ ゴシック" w:hint="eastAsia"/>
          <w:kern w:val="0"/>
          <w:szCs w:val="21"/>
        </w:rPr>
        <w:t>を付した額を，解除が第</w:t>
      </w:r>
      <w:r w:rsidRPr="00D050B1">
        <w:rPr>
          <w:rFonts w:ascii="ＭＳ 明朝" w:eastAsia="ＭＳ 明朝" w:hAnsi="ＭＳ 明朝" w:cs="ＭＳ ゴシック"/>
          <w:kern w:val="0"/>
          <w:szCs w:val="21"/>
        </w:rPr>
        <w:t>49</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条又は第</w:t>
      </w:r>
      <w:r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条の規定によるときにあっては，その余剰額を発注者に返還しなければならない。</w:t>
      </w:r>
    </w:p>
    <w:p w14:paraId="790B7905" w14:textId="1CC127A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受注者は，この契約が解除された場合において，支給材料があるときは，第</w:t>
      </w:r>
      <w:r w:rsidR="006E338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項の出来形部分の検査に合格した部分に使用されているものを除き，発注者に返還しなければならない。この場合にお</w:t>
      </w:r>
      <w:r w:rsidR="005D11AC" w:rsidRPr="00D050B1">
        <w:rPr>
          <w:rFonts w:ascii="ＭＳ 明朝" w:eastAsia="ＭＳ 明朝" w:hAnsi="ＭＳ 明朝" w:cs="ＭＳ ゴシック" w:hint="eastAsia"/>
          <w:kern w:val="0"/>
          <w:szCs w:val="21"/>
        </w:rPr>
        <w:t>いて，当該支給材料が受注者の故意若しくは過失により滅失若しくは</w:t>
      </w:r>
      <w:r w:rsidR="00B4026F" w:rsidRPr="00D050B1">
        <w:rPr>
          <w:rFonts w:ascii="ＭＳ 明朝" w:eastAsia="ＭＳ 明朝" w:hAnsi="ＭＳ 明朝" w:cs="ＭＳ ゴシック" w:hint="eastAsia"/>
          <w:kern w:val="0"/>
          <w:szCs w:val="21"/>
        </w:rPr>
        <w:t>毀損</w:t>
      </w:r>
      <w:r w:rsidRPr="00D050B1">
        <w:rPr>
          <w:rFonts w:ascii="ＭＳ 明朝" w:eastAsia="ＭＳ 明朝" w:hAnsi="ＭＳ 明朝" w:cs="ＭＳ ゴシック" w:hint="eastAsia"/>
          <w:kern w:val="0"/>
          <w:szCs w:val="21"/>
        </w:rPr>
        <w:t>したとき，又は出来形部分の検査に合格しなかった部分に使用されているときは，代品を納め，若しくは原状に復して返還し，又は返還に代えてその損害を賠償しなければならない。</w:t>
      </w:r>
    </w:p>
    <w:p w14:paraId="482EA5BC" w14:textId="391AFA6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受注者は，この契約が解除された場合において，貸与品があるときは，当該貸与品を発注者に返還しなければならない。こ</w:t>
      </w:r>
      <w:r w:rsidR="005D11AC" w:rsidRPr="00D050B1">
        <w:rPr>
          <w:rFonts w:ascii="ＭＳ 明朝" w:eastAsia="ＭＳ 明朝" w:hAnsi="ＭＳ 明朝" w:cs="ＭＳ ゴシック" w:hint="eastAsia"/>
          <w:kern w:val="0"/>
          <w:szCs w:val="21"/>
        </w:rPr>
        <w:t>の場合において，当該貸与品が受注者の故意又は過失により滅失又は</w:t>
      </w:r>
      <w:r w:rsidR="00B4026F" w:rsidRPr="00D050B1">
        <w:rPr>
          <w:rFonts w:ascii="ＭＳ 明朝" w:eastAsia="ＭＳ 明朝" w:hAnsi="ＭＳ 明朝" w:cs="ＭＳ ゴシック" w:hint="eastAsia"/>
          <w:kern w:val="0"/>
          <w:szCs w:val="21"/>
        </w:rPr>
        <w:t>毀損</w:t>
      </w:r>
      <w:r w:rsidRPr="00D050B1">
        <w:rPr>
          <w:rFonts w:ascii="ＭＳ 明朝" w:eastAsia="ＭＳ 明朝" w:hAnsi="ＭＳ 明朝" w:cs="ＭＳ ゴシック" w:hint="eastAsia"/>
          <w:kern w:val="0"/>
          <w:szCs w:val="21"/>
        </w:rPr>
        <w:t>したときは，代品を納め，若しくは原状に復して返還し，又は返還に代えてその損害を賠償しなければならない。</w:t>
      </w:r>
    </w:p>
    <w:p w14:paraId="4098ECF2" w14:textId="5B05E96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６</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この契約が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14:paraId="45C6DCFA" w14:textId="73F77735"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７</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79182D39" w14:textId="77A52E40"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８</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6E3386">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項前段及び第</w:t>
      </w:r>
      <w:r w:rsidR="006E3386">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項前段に規定する受注者のとるべき措置の期限，方法等については，この契約の解除が第</w:t>
      </w:r>
      <w:r w:rsidRPr="00D050B1">
        <w:rPr>
          <w:rFonts w:ascii="ＭＳ 明朝" w:eastAsia="ＭＳ 明朝" w:hAnsi="ＭＳ 明朝" w:cs="ＭＳ ゴシック"/>
          <w:kern w:val="0"/>
          <w:szCs w:val="21"/>
        </w:rPr>
        <w:t>50</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51</w:t>
      </w:r>
      <w:r w:rsidRPr="00D050B1">
        <w:rPr>
          <w:rFonts w:ascii="ＭＳ 明朝" w:eastAsia="ＭＳ 明朝" w:hAnsi="ＭＳ 明朝" w:cs="ＭＳ ゴシック" w:hint="eastAsia"/>
          <w:kern w:val="0"/>
          <w:szCs w:val="21"/>
        </w:rPr>
        <w:t>条又は第</w:t>
      </w:r>
      <w:r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9</w:t>
      </w:r>
      <w:r w:rsidRPr="00D050B1">
        <w:rPr>
          <w:rFonts w:ascii="ＭＳ 明朝" w:eastAsia="ＭＳ 明朝" w:hAnsi="ＭＳ 明朝" w:cs="ＭＳ ゴシック" w:hint="eastAsia"/>
          <w:kern w:val="0"/>
          <w:szCs w:val="21"/>
        </w:rPr>
        <w:t>条第</w:t>
      </w:r>
      <w:r w:rsidR="00575216">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項の規定によるときは発注者が定め，第</w:t>
      </w:r>
      <w:r w:rsidRPr="00D050B1">
        <w:rPr>
          <w:rFonts w:ascii="ＭＳ 明朝" w:eastAsia="ＭＳ 明朝" w:hAnsi="ＭＳ 明朝" w:cs="ＭＳ ゴシック"/>
          <w:kern w:val="0"/>
          <w:szCs w:val="21"/>
        </w:rPr>
        <w:t>49</w:t>
      </w:r>
      <w:r w:rsidRPr="00D050B1">
        <w:rPr>
          <w:rFonts w:ascii="ＭＳ 明朝" w:eastAsia="ＭＳ 明朝" w:hAnsi="ＭＳ 明朝" w:cs="ＭＳ ゴシック" w:hint="eastAsia"/>
          <w:kern w:val="0"/>
          <w:szCs w:val="21"/>
        </w:rPr>
        <w:t>条，第</w:t>
      </w:r>
      <w:r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条又は第</w:t>
      </w:r>
      <w:r w:rsidR="00914731" w:rsidRPr="00D050B1">
        <w:rPr>
          <w:rFonts w:ascii="ＭＳ 明朝" w:eastAsia="ＭＳ 明朝" w:hAnsi="ＭＳ 明朝" w:cs="ＭＳ ゴシック"/>
          <w:kern w:val="0"/>
          <w:szCs w:val="21"/>
        </w:rPr>
        <w:t>55</w:t>
      </w:r>
      <w:r w:rsidRPr="00D050B1">
        <w:rPr>
          <w:rFonts w:ascii="ＭＳ 明朝" w:eastAsia="ＭＳ 明朝" w:hAnsi="ＭＳ 明朝" w:cs="ＭＳ ゴシック" w:hint="eastAsia"/>
          <w:kern w:val="0"/>
          <w:szCs w:val="21"/>
        </w:rPr>
        <w:t>条の規定によるときは，受注者が発注者の意見を聴いて定めるものとし，第</w:t>
      </w:r>
      <w:r w:rsidR="006E3386">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項後段，第</w:t>
      </w:r>
      <w:r w:rsidR="006E3386">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項後段及び第</w:t>
      </w:r>
      <w:r w:rsidR="006E3386">
        <w:rPr>
          <w:rFonts w:ascii="ＭＳ 明朝" w:eastAsia="ＭＳ 明朝" w:hAnsi="ＭＳ 明朝" w:cs="ＭＳ ゴシック"/>
          <w:kern w:val="0"/>
          <w:szCs w:val="21"/>
        </w:rPr>
        <w:t>6</w:t>
      </w:r>
      <w:r w:rsidRPr="00D050B1">
        <w:rPr>
          <w:rFonts w:ascii="ＭＳ 明朝" w:eastAsia="ＭＳ 明朝" w:hAnsi="ＭＳ 明朝" w:cs="ＭＳ ゴシック" w:hint="eastAsia"/>
          <w:kern w:val="0"/>
          <w:szCs w:val="21"/>
        </w:rPr>
        <w:t>項に規定する受注者のとるべき措置の期限，方法等については，発注者が受注者の意見を聴いて定めるものとする。</w:t>
      </w:r>
    </w:p>
    <w:p w14:paraId="2F8BCBB5" w14:textId="16EC532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９</w:t>
      </w:r>
      <w:r w:rsidR="00BD486B">
        <w:rPr>
          <w:rFonts w:ascii="ＭＳ 明朝" w:eastAsia="ＭＳ 明朝" w:hAnsi="ＭＳ 明朝" w:cs="ＭＳ ゴシック"/>
          <w:kern w:val="0"/>
          <w:szCs w:val="21"/>
        </w:rPr>
        <w:tab/>
      </w:r>
      <w:r w:rsidR="00A15915" w:rsidRPr="00D050B1">
        <w:rPr>
          <w:rFonts w:ascii="ＭＳ 明朝" w:eastAsia="ＭＳ 明朝" w:hAnsi="ＭＳ 明朝" w:cs="ＭＳ ゴシック" w:hint="eastAsia"/>
          <w:kern w:val="0"/>
          <w:szCs w:val="21"/>
        </w:rPr>
        <w:t>全ての</w:t>
      </w:r>
      <w:r w:rsidRPr="00D050B1">
        <w:rPr>
          <w:rFonts w:ascii="ＭＳ 明朝" w:eastAsia="ＭＳ 明朝" w:hAnsi="ＭＳ 明朝" w:cs="ＭＳ ゴシック" w:hint="eastAsia"/>
          <w:kern w:val="0"/>
          <w:szCs w:val="21"/>
        </w:rPr>
        <w:t>工事の完成後にこの契約が解除された場合は，解除に伴い生じる事項の処理については発注者及び受注者が民法の規定に従って協議して決める。</w:t>
      </w:r>
    </w:p>
    <w:p w14:paraId="2112BD17" w14:textId="77777777" w:rsidR="003A6716" w:rsidRPr="00D050B1" w:rsidRDefault="003A6716" w:rsidP="00FA59EE">
      <w:pPr>
        <w:pStyle w:val="1"/>
      </w:pPr>
      <w:bookmarkStart w:id="68" w:name="_Toc104224764"/>
      <w:r w:rsidRPr="00D050B1">
        <w:rPr>
          <w:rFonts w:hint="eastAsia"/>
        </w:rPr>
        <w:t>（公正入札違約金）</w:t>
      </w:r>
      <w:bookmarkEnd w:id="68"/>
    </w:p>
    <w:p w14:paraId="66ECE921" w14:textId="5AF0D3C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５８</w:t>
      </w:r>
      <w:r w:rsidRPr="00D050B1">
        <w:rPr>
          <w:rFonts w:ascii="ＭＳ 明朝" w:eastAsia="ＭＳ 明朝" w:hAnsi="ＭＳ 明朝" w:cs="ＭＳ ゴシック" w:hint="eastAsia"/>
          <w:kern w:val="0"/>
          <w:szCs w:val="21"/>
        </w:rPr>
        <w:t xml:space="preserve">条　</w:t>
      </w:r>
      <w:bookmarkStart w:id="69" w:name="_Hlk103515216"/>
      <w:r w:rsidR="00CC3637" w:rsidRPr="00D050B1">
        <w:rPr>
          <w:rFonts w:ascii="ＭＳ 明朝" w:eastAsia="ＭＳ 明朝" w:hAnsi="ＭＳ 明朝" w:cs="ＭＳ ゴシック" w:hint="eastAsia"/>
          <w:kern w:val="0"/>
          <w:szCs w:val="21"/>
        </w:rPr>
        <w:t>受注者</w:t>
      </w:r>
      <w:r w:rsidR="00EB6D05">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受注者が共同企業体の場合にあっては，その構成員</w:t>
      </w:r>
      <w:r w:rsidR="00EB6D05">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は，この契約の入札に関し次の各号のいずれかに該当するときは</w:t>
      </w:r>
      <w:bookmarkEnd w:id="69"/>
      <w:r w:rsidR="00CC3637" w:rsidRPr="00D050B1">
        <w:rPr>
          <w:rFonts w:ascii="ＭＳ 明朝" w:eastAsia="ＭＳ 明朝" w:hAnsi="ＭＳ 明朝" w:cs="ＭＳ ゴシック" w:hint="eastAsia"/>
          <w:kern w:val="0"/>
          <w:szCs w:val="21"/>
        </w:rPr>
        <w:t>，発注者の請求に基づき，請負代金額</w:t>
      </w:r>
      <w:r w:rsidR="00EB6D05">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この契約締結後，請</w:t>
      </w:r>
      <w:r w:rsidR="00CC3637" w:rsidRPr="00D050B1">
        <w:rPr>
          <w:rFonts w:ascii="ＭＳ 明朝" w:eastAsia="ＭＳ 明朝" w:hAnsi="ＭＳ 明朝" w:cs="ＭＳ ゴシック" w:hint="eastAsia"/>
          <w:kern w:val="0"/>
          <w:szCs w:val="21"/>
        </w:rPr>
        <w:lastRenderedPageBreak/>
        <w:t>負代金額の変更があった場合には，変更後の請負代金額</w:t>
      </w:r>
      <w:r w:rsidR="00EB6D05">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の</w:t>
      </w:r>
      <w:r w:rsidR="00CC3637" w:rsidRPr="00D050B1">
        <w:rPr>
          <w:rFonts w:ascii="ＭＳ 明朝" w:eastAsia="ＭＳ 明朝" w:hAnsi="ＭＳ 明朝" w:cs="ＭＳ ゴシック"/>
          <w:kern w:val="0"/>
          <w:szCs w:val="21"/>
        </w:rPr>
        <w:t>100</w:t>
      </w:r>
      <w:r w:rsidR="00CC3637" w:rsidRPr="00D050B1">
        <w:rPr>
          <w:rFonts w:ascii="ＭＳ 明朝" w:eastAsia="ＭＳ 明朝" w:hAnsi="ＭＳ 明朝" w:cs="ＭＳ ゴシック" w:hint="eastAsia"/>
          <w:kern w:val="0"/>
          <w:szCs w:val="21"/>
        </w:rPr>
        <w:t>分の</w:t>
      </w:r>
      <w:r w:rsidR="00CC3637" w:rsidRPr="00D050B1">
        <w:rPr>
          <w:rFonts w:ascii="ＭＳ 明朝" w:eastAsia="ＭＳ 明朝" w:hAnsi="ＭＳ 明朝" w:cs="ＭＳ ゴシック"/>
          <w:kern w:val="0"/>
          <w:szCs w:val="21"/>
        </w:rPr>
        <w:t>20</w:t>
      </w:r>
      <w:r w:rsidR="00CC3637" w:rsidRPr="00D050B1">
        <w:rPr>
          <w:rFonts w:ascii="ＭＳ 明朝" w:eastAsia="ＭＳ 明朝" w:hAnsi="ＭＳ 明朝" w:cs="ＭＳ ゴシック" w:hint="eastAsia"/>
          <w:kern w:val="0"/>
          <w:szCs w:val="21"/>
        </w:rPr>
        <w:t>に相当する額の公正入札違約金を発注者に支払わなければならない。工事が完成した後も同様とする。</w:t>
      </w:r>
    </w:p>
    <w:p w14:paraId="29B885A9" w14:textId="27D29E68"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bookmarkStart w:id="70" w:name="_Hlk103515133"/>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w:t>
      </w:r>
      <w:r w:rsidR="00CC3637" w:rsidRPr="00D050B1">
        <w:rPr>
          <w:rFonts w:ascii="ＭＳ 明朝" w:eastAsia="ＭＳ 明朝" w:hAnsi="ＭＳ 明朝" w:cs="ＭＳ ゴシック" w:hint="eastAsia"/>
          <w:kern w:val="0"/>
          <w:szCs w:val="21"/>
        </w:rPr>
        <w:t>私的独占の禁止及び公正取引の確保に関する法律</w:t>
      </w:r>
      <w:r>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昭和</w:t>
      </w:r>
      <w:r w:rsidR="00CC3637" w:rsidRPr="00D050B1">
        <w:rPr>
          <w:rFonts w:ascii="ＭＳ 明朝" w:eastAsia="ＭＳ 明朝" w:hAnsi="ＭＳ 明朝" w:cs="ＭＳ ゴシック"/>
          <w:kern w:val="0"/>
          <w:szCs w:val="21"/>
        </w:rPr>
        <w:t>22</w:t>
      </w:r>
      <w:r w:rsidR="00CC3637" w:rsidRPr="00D050B1">
        <w:rPr>
          <w:rFonts w:ascii="ＭＳ 明朝" w:eastAsia="ＭＳ 明朝" w:hAnsi="ＭＳ 明朝" w:cs="ＭＳ ゴシック" w:hint="eastAsia"/>
          <w:kern w:val="0"/>
          <w:szCs w:val="21"/>
        </w:rPr>
        <w:t>年法律第</w:t>
      </w:r>
      <w:r w:rsidR="00CC3637" w:rsidRPr="00D050B1">
        <w:rPr>
          <w:rFonts w:ascii="ＭＳ 明朝" w:eastAsia="ＭＳ 明朝" w:hAnsi="ＭＳ 明朝" w:cs="ＭＳ ゴシック"/>
          <w:kern w:val="0"/>
          <w:szCs w:val="21"/>
        </w:rPr>
        <w:t>54</w:t>
      </w:r>
      <w:r w:rsidR="00CC3637" w:rsidRPr="00D050B1">
        <w:rPr>
          <w:rFonts w:ascii="ＭＳ 明朝" w:eastAsia="ＭＳ 明朝" w:hAnsi="ＭＳ 明朝" w:cs="ＭＳ ゴシック" w:hint="eastAsia"/>
          <w:kern w:val="0"/>
          <w:szCs w:val="21"/>
        </w:rPr>
        <w:t>号。以下この号及び第</w:t>
      </w:r>
      <w:r w:rsidR="00575216">
        <w:rPr>
          <w:rFonts w:ascii="ＭＳ 明朝" w:eastAsia="ＭＳ 明朝" w:hAnsi="ＭＳ 明朝" w:cs="ＭＳ ゴシック"/>
          <w:kern w:val="0"/>
          <w:szCs w:val="21"/>
        </w:rPr>
        <w:t>3</w:t>
      </w:r>
      <w:r w:rsidR="00CC3637" w:rsidRPr="00D050B1">
        <w:rPr>
          <w:rFonts w:ascii="ＭＳ 明朝" w:eastAsia="ＭＳ 明朝" w:hAnsi="ＭＳ 明朝" w:cs="ＭＳ ゴシック" w:hint="eastAsia"/>
          <w:kern w:val="0"/>
          <w:szCs w:val="21"/>
        </w:rPr>
        <w:t>号において「独禁法」という。</w:t>
      </w:r>
      <w:r>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第</w:t>
      </w:r>
      <w:r w:rsidR="00CC3637" w:rsidRPr="00D050B1">
        <w:rPr>
          <w:rFonts w:ascii="ＭＳ 明朝" w:eastAsia="ＭＳ 明朝" w:hAnsi="ＭＳ 明朝" w:cs="ＭＳ ゴシック"/>
          <w:kern w:val="0"/>
          <w:szCs w:val="21"/>
        </w:rPr>
        <w:t>49</w:t>
      </w:r>
      <w:r w:rsidR="00CC3637" w:rsidRPr="00D050B1">
        <w:rPr>
          <w:rFonts w:ascii="ＭＳ 明朝" w:eastAsia="ＭＳ 明朝" w:hAnsi="ＭＳ 明朝" w:cs="ＭＳ ゴシック" w:hint="eastAsia"/>
          <w:kern w:val="0"/>
          <w:szCs w:val="21"/>
        </w:rPr>
        <w:t>条に規定する排除措置命令又は独禁法第</w:t>
      </w:r>
      <w:r w:rsidR="00CC3637" w:rsidRPr="00D050B1">
        <w:rPr>
          <w:rFonts w:ascii="ＭＳ 明朝" w:eastAsia="ＭＳ 明朝" w:hAnsi="ＭＳ 明朝" w:cs="ＭＳ ゴシック"/>
          <w:kern w:val="0"/>
          <w:szCs w:val="21"/>
        </w:rPr>
        <w:t>62</w:t>
      </w:r>
      <w:r w:rsidR="00CC3637" w:rsidRPr="00D050B1">
        <w:rPr>
          <w:rFonts w:ascii="ＭＳ 明朝" w:eastAsia="ＭＳ 明朝" w:hAnsi="ＭＳ 明朝" w:cs="ＭＳ ゴシック" w:hint="eastAsia"/>
          <w:kern w:val="0"/>
          <w:szCs w:val="21"/>
        </w:rPr>
        <w:t>条第</w:t>
      </w:r>
      <w:r w:rsidR="006E3386">
        <w:rPr>
          <w:rFonts w:ascii="ＭＳ 明朝" w:eastAsia="ＭＳ 明朝" w:hAnsi="ＭＳ 明朝" w:cs="ＭＳ ゴシック"/>
          <w:kern w:val="0"/>
          <w:szCs w:val="21"/>
        </w:rPr>
        <w:t>1</w:t>
      </w:r>
      <w:r w:rsidR="00CC3637" w:rsidRPr="00D050B1">
        <w:rPr>
          <w:rFonts w:ascii="ＭＳ 明朝" w:eastAsia="ＭＳ 明朝" w:hAnsi="ＭＳ 明朝" w:cs="ＭＳ ゴシック" w:hint="eastAsia"/>
          <w:kern w:val="0"/>
          <w:szCs w:val="21"/>
        </w:rPr>
        <w:t>項に規定する納付命令</w:t>
      </w:r>
      <w:r>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以下この号及び次号において「排除措置命令等」という。</w:t>
      </w:r>
      <w:r>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を受け，行政事件訴訟法</w:t>
      </w:r>
      <w:r>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昭和</w:t>
      </w:r>
      <w:r w:rsidR="00CC3637" w:rsidRPr="00D050B1">
        <w:rPr>
          <w:rFonts w:ascii="ＭＳ 明朝" w:eastAsia="ＭＳ 明朝" w:hAnsi="ＭＳ 明朝" w:cs="ＭＳ ゴシック"/>
          <w:kern w:val="0"/>
          <w:szCs w:val="21"/>
        </w:rPr>
        <w:t>37</w:t>
      </w:r>
      <w:r w:rsidR="00CC3637" w:rsidRPr="00D050B1">
        <w:rPr>
          <w:rFonts w:ascii="ＭＳ 明朝" w:eastAsia="ＭＳ 明朝" w:hAnsi="ＭＳ 明朝" w:cs="ＭＳ ゴシック" w:hint="eastAsia"/>
          <w:kern w:val="0"/>
          <w:szCs w:val="21"/>
        </w:rPr>
        <w:t>年法律第</w:t>
      </w:r>
      <w:r w:rsidR="00CC3637" w:rsidRPr="00D050B1">
        <w:rPr>
          <w:rFonts w:ascii="ＭＳ 明朝" w:eastAsia="ＭＳ 明朝" w:hAnsi="ＭＳ 明朝" w:cs="ＭＳ ゴシック"/>
          <w:kern w:val="0"/>
          <w:szCs w:val="21"/>
        </w:rPr>
        <w:t>139</w:t>
      </w:r>
      <w:r w:rsidR="00CC3637" w:rsidRPr="00D050B1">
        <w:rPr>
          <w:rFonts w:ascii="ＭＳ 明朝" w:eastAsia="ＭＳ 明朝" w:hAnsi="ＭＳ 明朝" w:cs="ＭＳ ゴシック" w:hint="eastAsia"/>
          <w:kern w:val="0"/>
          <w:szCs w:val="21"/>
        </w:rPr>
        <w:t>号</w:t>
      </w:r>
      <w:r>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第</w:t>
      </w:r>
      <w:r w:rsidR="00CC3637" w:rsidRPr="00D050B1">
        <w:rPr>
          <w:rFonts w:ascii="ＭＳ 明朝" w:eastAsia="ＭＳ 明朝" w:hAnsi="ＭＳ 明朝" w:cs="ＭＳ ゴシック"/>
          <w:kern w:val="0"/>
          <w:szCs w:val="21"/>
        </w:rPr>
        <w:t>14</w:t>
      </w:r>
      <w:r w:rsidR="00CC3637" w:rsidRPr="00D050B1">
        <w:rPr>
          <w:rFonts w:ascii="ＭＳ 明朝" w:eastAsia="ＭＳ 明朝" w:hAnsi="ＭＳ 明朝" w:cs="ＭＳ ゴシック" w:hint="eastAsia"/>
          <w:kern w:val="0"/>
          <w:szCs w:val="21"/>
        </w:rPr>
        <w:t>条に規定する出訴期間内に，当該排除措置命令等について同法第</w:t>
      </w:r>
      <w:r w:rsidR="006E3386">
        <w:rPr>
          <w:rFonts w:ascii="ＭＳ 明朝" w:eastAsia="ＭＳ 明朝" w:hAnsi="ＭＳ 明朝" w:cs="ＭＳ ゴシック"/>
          <w:kern w:val="0"/>
          <w:szCs w:val="21"/>
        </w:rPr>
        <w:t>3</w:t>
      </w:r>
      <w:r w:rsidR="00CC3637" w:rsidRPr="00D050B1">
        <w:rPr>
          <w:rFonts w:ascii="ＭＳ 明朝" w:eastAsia="ＭＳ 明朝" w:hAnsi="ＭＳ 明朝" w:cs="ＭＳ ゴシック" w:hint="eastAsia"/>
          <w:kern w:val="0"/>
          <w:szCs w:val="21"/>
        </w:rPr>
        <w:t>条第</w:t>
      </w:r>
      <w:r w:rsidR="006E3386">
        <w:rPr>
          <w:rFonts w:ascii="ＭＳ 明朝" w:eastAsia="ＭＳ 明朝" w:hAnsi="ＭＳ 明朝" w:cs="ＭＳ ゴシック"/>
          <w:kern w:val="0"/>
          <w:szCs w:val="21"/>
        </w:rPr>
        <w:t>1</w:t>
      </w:r>
      <w:r w:rsidR="00CC3637" w:rsidRPr="00D050B1">
        <w:rPr>
          <w:rFonts w:ascii="ＭＳ 明朝" w:eastAsia="ＭＳ 明朝" w:hAnsi="ＭＳ 明朝" w:cs="ＭＳ ゴシック" w:hint="eastAsia"/>
          <w:kern w:val="0"/>
          <w:szCs w:val="21"/>
        </w:rPr>
        <w:t>項に規定する抗告訴訟</w:t>
      </w:r>
      <w:r>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次号において「抗告訴訟」という。</w:t>
      </w:r>
      <w:r>
        <w:rPr>
          <w:rFonts w:ascii="ＭＳ 明朝" w:eastAsia="ＭＳ 明朝" w:hAnsi="ＭＳ 明朝" w:cs="ＭＳ ゴシック" w:hint="eastAsia"/>
          <w:kern w:val="0"/>
          <w:szCs w:val="21"/>
        </w:rPr>
        <w:t>）</w:t>
      </w:r>
      <w:r w:rsidR="00CC3637" w:rsidRPr="00D050B1">
        <w:rPr>
          <w:rFonts w:ascii="ＭＳ 明朝" w:eastAsia="ＭＳ 明朝" w:hAnsi="ＭＳ 明朝" w:cs="ＭＳ ゴシック" w:hint="eastAsia"/>
          <w:kern w:val="0"/>
          <w:szCs w:val="21"/>
        </w:rPr>
        <w:t>を提起しなかったとき。</w:t>
      </w:r>
    </w:p>
    <w:p w14:paraId="26EC62BD" w14:textId="0D1C010A"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排除措置命令等を受け，行政事件訴訟法第</w:t>
      </w:r>
      <w:r w:rsidR="006E3386">
        <w:rPr>
          <w:rFonts w:ascii="ＭＳ 明朝" w:eastAsia="ＭＳ 明朝" w:hAnsi="ＭＳ 明朝" w:cs="ＭＳ ゴシック"/>
          <w:kern w:val="0"/>
          <w:szCs w:val="21"/>
        </w:rPr>
        <w:t>8</w:t>
      </w:r>
      <w:r w:rsidR="003A6716" w:rsidRPr="00D050B1">
        <w:rPr>
          <w:rFonts w:ascii="ＭＳ 明朝" w:eastAsia="ＭＳ 明朝" w:hAnsi="ＭＳ 明朝" w:cs="ＭＳ ゴシック" w:hint="eastAsia"/>
          <w:kern w:val="0"/>
          <w:szCs w:val="21"/>
        </w:rPr>
        <w:t>条第</w:t>
      </w:r>
      <w:r w:rsidR="006E3386">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項の規定により提起した抗告訴訟に係る判決（当該排除措置命令等の全部を取り消すものを除く。）が確定したとき。</w:t>
      </w:r>
    </w:p>
    <w:p w14:paraId="5594A4EE" w14:textId="38E096E9"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前</w:t>
      </w:r>
      <w:r w:rsidR="006E3386">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号の規定に該当しない場合であって，独禁法第</w:t>
      </w:r>
      <w:r w:rsidR="006E3386">
        <w:rPr>
          <w:rFonts w:ascii="ＭＳ 明朝" w:eastAsia="ＭＳ 明朝" w:hAnsi="ＭＳ 明朝" w:cs="ＭＳ ゴシック"/>
          <w:kern w:val="0"/>
          <w:szCs w:val="21"/>
        </w:rPr>
        <w:t>7</w:t>
      </w:r>
      <w:r w:rsidR="003A6716" w:rsidRPr="00D050B1">
        <w:rPr>
          <w:rFonts w:ascii="ＭＳ 明朝" w:eastAsia="ＭＳ 明朝" w:hAnsi="ＭＳ 明朝" w:cs="ＭＳ ゴシック" w:hint="eastAsia"/>
          <w:kern w:val="0"/>
          <w:szCs w:val="21"/>
        </w:rPr>
        <w:t>条の</w:t>
      </w:r>
      <w:r w:rsidR="006E3386">
        <w:rPr>
          <w:rFonts w:ascii="ＭＳ 明朝" w:eastAsia="ＭＳ 明朝" w:hAnsi="ＭＳ 明朝" w:cs="ＭＳ ゴシック"/>
          <w:kern w:val="0"/>
          <w:szCs w:val="21"/>
        </w:rPr>
        <w:t>2</w:t>
      </w:r>
      <w:r w:rsidR="003A6716" w:rsidRPr="00D050B1">
        <w:rPr>
          <w:rFonts w:ascii="ＭＳ 明朝" w:eastAsia="ＭＳ 明朝" w:hAnsi="ＭＳ 明朝" w:cs="ＭＳ ゴシック" w:hint="eastAsia"/>
          <w:kern w:val="0"/>
          <w:szCs w:val="21"/>
        </w:rPr>
        <w:t>第</w:t>
      </w:r>
      <w:r w:rsidR="006E3386">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項の規定により課徴金を納付すべき事業者が，同</w:t>
      </w:r>
      <w:r w:rsidR="00E47B1F">
        <w:rPr>
          <w:rFonts w:ascii="ＭＳ 明朝" w:eastAsia="ＭＳ 明朝" w:hAnsi="ＭＳ 明朝" w:cs="ＭＳ ゴシック" w:hint="eastAsia"/>
          <w:kern w:val="0"/>
          <w:szCs w:val="21"/>
        </w:rPr>
        <w:t>法</w:t>
      </w:r>
      <w:r w:rsidR="003A6716" w:rsidRPr="00D050B1">
        <w:rPr>
          <w:rFonts w:ascii="ＭＳ 明朝" w:eastAsia="ＭＳ 明朝" w:hAnsi="ＭＳ 明朝" w:cs="ＭＳ ゴシック" w:hint="eastAsia"/>
          <w:kern w:val="0"/>
          <w:szCs w:val="21"/>
        </w:rPr>
        <w:t>第</w:t>
      </w:r>
      <w:r w:rsidR="00E47B1F">
        <w:rPr>
          <w:rFonts w:ascii="ＭＳ 明朝" w:eastAsia="ＭＳ 明朝" w:hAnsi="ＭＳ 明朝" w:cs="ＭＳ ゴシック" w:hint="eastAsia"/>
          <w:kern w:val="0"/>
          <w:szCs w:val="21"/>
        </w:rPr>
        <w:t>7条の4第</w:t>
      </w:r>
      <w:r w:rsidR="003A6716" w:rsidRPr="00D050B1">
        <w:rPr>
          <w:rFonts w:ascii="ＭＳ 明朝" w:eastAsia="ＭＳ 明朝" w:hAnsi="ＭＳ 明朝" w:cs="ＭＳ ゴシック"/>
          <w:kern w:val="0"/>
          <w:szCs w:val="21"/>
        </w:rPr>
        <w:t>1</w:t>
      </w:r>
      <w:r w:rsidR="003A6716" w:rsidRPr="00D050B1">
        <w:rPr>
          <w:rFonts w:ascii="ＭＳ 明朝" w:eastAsia="ＭＳ 明朝" w:hAnsi="ＭＳ 明朝" w:cs="ＭＳ ゴシック" w:hint="eastAsia"/>
          <w:kern w:val="0"/>
          <w:szCs w:val="21"/>
        </w:rPr>
        <w:t>項の規定により納付命令を受けなかったとき。</w:t>
      </w:r>
    </w:p>
    <w:p w14:paraId="4288281C" w14:textId="43463AD8"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（４）</w:t>
      </w:r>
      <w:r w:rsidR="003A6716" w:rsidRPr="00D050B1">
        <w:rPr>
          <w:rFonts w:ascii="ＭＳ 明朝" w:eastAsia="ＭＳ 明朝" w:hAnsi="ＭＳ 明朝" w:cs="ＭＳ ゴシック" w:hint="eastAsia"/>
          <w:kern w:val="0"/>
          <w:szCs w:val="21"/>
        </w:rPr>
        <w:t xml:space="preserve">　受注者（受注者が法人の場合にあっては，その役員又は使用人）が刑法（明治</w:t>
      </w:r>
      <w:r w:rsidR="003A6716" w:rsidRPr="00D050B1">
        <w:rPr>
          <w:rFonts w:ascii="ＭＳ 明朝" w:eastAsia="ＭＳ 明朝" w:hAnsi="ＭＳ 明朝" w:cs="ＭＳ ゴシック"/>
          <w:kern w:val="0"/>
          <w:szCs w:val="21"/>
        </w:rPr>
        <w:t>40</w:t>
      </w:r>
      <w:r w:rsidR="003A6716" w:rsidRPr="00D050B1">
        <w:rPr>
          <w:rFonts w:ascii="ＭＳ 明朝" w:eastAsia="ＭＳ 明朝" w:hAnsi="ＭＳ 明朝" w:cs="ＭＳ ゴシック" w:hint="eastAsia"/>
          <w:kern w:val="0"/>
          <w:szCs w:val="21"/>
        </w:rPr>
        <w:t>年法律第</w:t>
      </w:r>
      <w:r w:rsidR="003A6716" w:rsidRPr="00D050B1">
        <w:rPr>
          <w:rFonts w:ascii="ＭＳ 明朝" w:eastAsia="ＭＳ 明朝" w:hAnsi="ＭＳ 明朝" w:cs="ＭＳ ゴシック"/>
          <w:kern w:val="0"/>
          <w:szCs w:val="21"/>
        </w:rPr>
        <w:t>45</w:t>
      </w:r>
      <w:r w:rsidR="003A6716" w:rsidRPr="00D050B1">
        <w:rPr>
          <w:rFonts w:ascii="ＭＳ 明朝" w:eastAsia="ＭＳ 明朝" w:hAnsi="ＭＳ 明朝" w:cs="ＭＳ ゴシック" w:hint="eastAsia"/>
          <w:kern w:val="0"/>
          <w:szCs w:val="21"/>
        </w:rPr>
        <w:t>号）第</w:t>
      </w:r>
      <w:r w:rsidR="003A6716" w:rsidRPr="00D050B1">
        <w:rPr>
          <w:rFonts w:ascii="ＭＳ 明朝" w:eastAsia="ＭＳ 明朝" w:hAnsi="ＭＳ 明朝" w:cs="ＭＳ ゴシック"/>
          <w:kern w:val="0"/>
          <w:szCs w:val="21"/>
        </w:rPr>
        <w:t>96</w:t>
      </w:r>
      <w:r w:rsidR="003A6716" w:rsidRPr="00D050B1">
        <w:rPr>
          <w:rFonts w:ascii="ＭＳ 明朝" w:eastAsia="ＭＳ 明朝" w:hAnsi="ＭＳ 明朝" w:cs="ＭＳ ゴシック" w:hint="eastAsia"/>
          <w:kern w:val="0"/>
          <w:szCs w:val="21"/>
        </w:rPr>
        <w:t>条の</w:t>
      </w:r>
      <w:r w:rsidR="006E3386">
        <w:rPr>
          <w:rFonts w:ascii="ＭＳ 明朝" w:eastAsia="ＭＳ 明朝" w:hAnsi="ＭＳ 明朝" w:cs="ＭＳ ゴシック"/>
          <w:kern w:val="0"/>
          <w:szCs w:val="21"/>
        </w:rPr>
        <w:t>6</w:t>
      </w:r>
      <w:r w:rsidR="003A6716" w:rsidRPr="00D050B1">
        <w:rPr>
          <w:rFonts w:ascii="ＭＳ 明朝" w:eastAsia="ＭＳ 明朝" w:hAnsi="ＭＳ 明朝" w:cs="ＭＳ ゴシック" w:hint="eastAsia"/>
          <w:kern w:val="0"/>
          <w:szCs w:val="21"/>
        </w:rPr>
        <w:t>又は同法第</w:t>
      </w:r>
      <w:r w:rsidR="003A6716" w:rsidRPr="00D050B1">
        <w:rPr>
          <w:rFonts w:ascii="ＭＳ 明朝" w:eastAsia="ＭＳ 明朝" w:hAnsi="ＭＳ 明朝" w:cs="ＭＳ ゴシック"/>
          <w:kern w:val="0"/>
          <w:szCs w:val="21"/>
        </w:rPr>
        <w:t>198</w:t>
      </w:r>
      <w:r w:rsidR="003A6716" w:rsidRPr="00D050B1">
        <w:rPr>
          <w:rFonts w:ascii="ＭＳ 明朝" w:eastAsia="ＭＳ 明朝" w:hAnsi="ＭＳ 明朝" w:cs="ＭＳ ゴシック" w:hint="eastAsia"/>
          <w:kern w:val="0"/>
          <w:szCs w:val="21"/>
        </w:rPr>
        <w:t>条による刑が確定したとき。</w:t>
      </w:r>
    </w:p>
    <w:p w14:paraId="7C77985A" w14:textId="77777777" w:rsidR="003A6716" w:rsidRPr="00D050B1" w:rsidRDefault="003A6716" w:rsidP="00FA59EE">
      <w:pPr>
        <w:pStyle w:val="1"/>
      </w:pPr>
      <w:bookmarkStart w:id="71" w:name="_Toc104224765"/>
      <w:bookmarkEnd w:id="70"/>
      <w:r w:rsidRPr="00D050B1">
        <w:rPr>
          <w:rFonts w:hint="eastAsia"/>
        </w:rPr>
        <w:t>（発注者の損害賠償請求等）</w:t>
      </w:r>
      <w:bookmarkEnd w:id="71"/>
    </w:p>
    <w:p w14:paraId="131CC144" w14:textId="21D709DB"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５９</w:t>
      </w:r>
      <w:r w:rsidRPr="00D050B1">
        <w:rPr>
          <w:rFonts w:ascii="ＭＳ 明朝" w:eastAsia="ＭＳ 明朝" w:hAnsi="ＭＳ 明朝" w:cs="ＭＳ ゴシック" w:hint="eastAsia"/>
          <w:kern w:val="0"/>
          <w:szCs w:val="21"/>
        </w:rPr>
        <w:t>条　発注者は，受注者が次の各号のいずれかに該当するときは，これによって生じた損害の賠償を請求することができる。</w:t>
      </w:r>
    </w:p>
    <w:p w14:paraId="512EF7E3" w14:textId="516873F5"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w:t>
      </w:r>
      <w:r w:rsidR="008C1B59" w:rsidRPr="00D050B1">
        <w:rPr>
          <w:rFonts w:ascii="ＭＳ 明朝" w:eastAsia="ＭＳ 明朝" w:hAnsi="ＭＳ 明朝" w:cs="ＭＳ ゴシック" w:hint="eastAsia"/>
          <w:kern w:val="0"/>
          <w:szCs w:val="21"/>
        </w:rPr>
        <w:t>いずれかの工事を当該工事に係る</w:t>
      </w:r>
      <w:r w:rsidR="003A6716" w:rsidRPr="00D050B1">
        <w:rPr>
          <w:rFonts w:ascii="ＭＳ 明朝" w:eastAsia="ＭＳ 明朝" w:hAnsi="ＭＳ 明朝" w:cs="ＭＳ ゴシック" w:hint="eastAsia"/>
          <w:kern w:val="0"/>
          <w:szCs w:val="21"/>
        </w:rPr>
        <w:t>工期内に完成することができないとき。</w:t>
      </w:r>
    </w:p>
    <w:p w14:paraId="11E8A36C" w14:textId="4EABE077"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この工事目的物に契約不適合があるとき。</w:t>
      </w:r>
    </w:p>
    <w:p w14:paraId="24D2258D" w14:textId="7578ABF3" w:rsidR="003A6716" w:rsidRPr="00FA59EE" w:rsidRDefault="00EB6D05" w:rsidP="00FA59EE">
      <w:pPr>
        <w:widowControl/>
        <w:autoSpaceDE w:val="0"/>
        <w:autoSpaceDN w:val="0"/>
        <w:ind w:leftChars="114" w:left="648" w:rightChars="-243" w:right="-510"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第</w:t>
      </w:r>
      <w:r w:rsidR="003A6716" w:rsidRPr="00D050B1">
        <w:rPr>
          <w:rFonts w:ascii="ＭＳ 明朝" w:eastAsia="ＭＳ 明朝" w:hAnsi="ＭＳ 明朝" w:cs="ＭＳ ゴシック"/>
          <w:kern w:val="0"/>
          <w:szCs w:val="21"/>
        </w:rPr>
        <w:t>50</w:t>
      </w:r>
      <w:r w:rsidR="003A6716" w:rsidRPr="00D050B1">
        <w:rPr>
          <w:rFonts w:ascii="ＭＳ 明朝" w:eastAsia="ＭＳ 明朝" w:hAnsi="ＭＳ 明朝" w:cs="ＭＳ ゴシック" w:hint="eastAsia"/>
          <w:kern w:val="0"/>
          <w:szCs w:val="21"/>
        </w:rPr>
        <w:t>条又は第</w:t>
      </w:r>
      <w:r w:rsidR="003A6716" w:rsidRPr="00D050B1">
        <w:rPr>
          <w:rFonts w:ascii="ＭＳ 明朝" w:eastAsia="ＭＳ 明朝" w:hAnsi="ＭＳ 明朝" w:cs="ＭＳ ゴシック"/>
          <w:kern w:val="0"/>
          <w:szCs w:val="21"/>
        </w:rPr>
        <w:t>51</w:t>
      </w:r>
      <w:r w:rsidR="003A6716" w:rsidRPr="00D050B1">
        <w:rPr>
          <w:rFonts w:ascii="ＭＳ 明朝" w:eastAsia="ＭＳ 明朝" w:hAnsi="ＭＳ 明朝" w:cs="ＭＳ ゴシック" w:hint="eastAsia"/>
          <w:kern w:val="0"/>
          <w:szCs w:val="21"/>
        </w:rPr>
        <w:t>条の規定により，</w:t>
      </w:r>
      <w:r w:rsidR="008C1B59" w:rsidRPr="00D050B1">
        <w:rPr>
          <w:rFonts w:ascii="ＭＳ 明朝" w:eastAsia="ＭＳ 明朝" w:hAnsi="ＭＳ 明朝" w:cs="ＭＳ ゴシック" w:hint="eastAsia"/>
          <w:kern w:val="0"/>
          <w:szCs w:val="21"/>
        </w:rPr>
        <w:t>全ての</w:t>
      </w:r>
      <w:r w:rsidR="003A6716" w:rsidRPr="00D050B1">
        <w:rPr>
          <w:rFonts w:ascii="ＭＳ 明朝" w:eastAsia="ＭＳ 明朝" w:hAnsi="ＭＳ 明朝" w:cs="ＭＳ ゴシック" w:hint="eastAsia"/>
          <w:kern w:val="0"/>
          <w:szCs w:val="21"/>
        </w:rPr>
        <w:t>工事目的物の完成後にこの契約が解除されたとき。</w:t>
      </w:r>
    </w:p>
    <w:p w14:paraId="2CF7585B" w14:textId="7E3BA015"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（４）</w:t>
      </w:r>
      <w:r w:rsidR="003A6716" w:rsidRPr="00D050B1">
        <w:rPr>
          <w:rFonts w:ascii="ＭＳ 明朝" w:eastAsia="ＭＳ 明朝" w:hAnsi="ＭＳ 明朝" w:cs="ＭＳ ゴシック" w:hint="eastAsia"/>
          <w:kern w:val="0"/>
          <w:szCs w:val="21"/>
        </w:rPr>
        <w:t xml:space="preserve">　前</w:t>
      </w:r>
      <w:r w:rsidR="006E3386">
        <w:rPr>
          <w:rFonts w:ascii="ＭＳ 明朝" w:eastAsia="ＭＳ 明朝" w:hAnsi="ＭＳ 明朝" w:cs="ＭＳ ゴシック"/>
          <w:kern w:val="0"/>
          <w:szCs w:val="21"/>
        </w:rPr>
        <w:t>3</w:t>
      </w:r>
      <w:r w:rsidR="003A6716" w:rsidRPr="00D050B1">
        <w:rPr>
          <w:rFonts w:ascii="ＭＳ 明朝" w:eastAsia="ＭＳ 明朝" w:hAnsi="ＭＳ 明朝" w:cs="ＭＳ ゴシック" w:hint="eastAsia"/>
          <w:kern w:val="0"/>
          <w:szCs w:val="21"/>
        </w:rPr>
        <w:t>号に掲げる場合のほか，債務の本旨に従った履行をしないとき又は債務の履行が不能であるとき。</w:t>
      </w:r>
    </w:p>
    <w:p w14:paraId="28057580" w14:textId="507942FC"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次の各号のいずれかに該当するときは，前項の損害賠償に代えて，受注者は，請負代金額の</w:t>
      </w:r>
      <w:r w:rsidRPr="00D050B1">
        <w:rPr>
          <w:rFonts w:ascii="ＭＳ 明朝" w:eastAsia="ＭＳ 明朝" w:hAnsi="ＭＳ 明朝" w:cs="ＭＳ ゴシック"/>
          <w:kern w:val="0"/>
          <w:szCs w:val="21"/>
        </w:rPr>
        <w:t>10</w:t>
      </w:r>
      <w:r w:rsidRPr="00D050B1">
        <w:rPr>
          <w:rFonts w:ascii="ＭＳ 明朝" w:eastAsia="ＭＳ 明朝" w:hAnsi="ＭＳ 明朝" w:cs="ＭＳ ゴシック" w:hint="eastAsia"/>
          <w:kern w:val="0"/>
          <w:szCs w:val="21"/>
        </w:rPr>
        <w:t>分の</w:t>
      </w:r>
      <w:r w:rsidR="006E338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に相当する額を違約金として発注者の指定する期間内に支払わなければならない。</w:t>
      </w:r>
    </w:p>
    <w:p w14:paraId="74796C30" w14:textId="229B82F3"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第</w:t>
      </w:r>
      <w:r w:rsidR="003A6716" w:rsidRPr="00D050B1">
        <w:rPr>
          <w:rFonts w:ascii="ＭＳ 明朝" w:eastAsia="ＭＳ 明朝" w:hAnsi="ＭＳ 明朝" w:cs="ＭＳ ゴシック"/>
          <w:kern w:val="0"/>
          <w:szCs w:val="21"/>
        </w:rPr>
        <w:t>50</w:t>
      </w:r>
      <w:r w:rsidR="003A6716" w:rsidRPr="00D050B1">
        <w:rPr>
          <w:rFonts w:ascii="ＭＳ 明朝" w:eastAsia="ＭＳ 明朝" w:hAnsi="ＭＳ 明朝" w:cs="ＭＳ ゴシック" w:hint="eastAsia"/>
          <w:kern w:val="0"/>
          <w:szCs w:val="21"/>
        </w:rPr>
        <w:t>条又は第</w:t>
      </w:r>
      <w:r w:rsidR="003A6716" w:rsidRPr="00D050B1">
        <w:rPr>
          <w:rFonts w:ascii="ＭＳ 明朝" w:eastAsia="ＭＳ 明朝" w:hAnsi="ＭＳ 明朝" w:cs="ＭＳ ゴシック"/>
          <w:kern w:val="0"/>
          <w:szCs w:val="21"/>
        </w:rPr>
        <w:t>51</w:t>
      </w:r>
      <w:r w:rsidR="003A6716" w:rsidRPr="00D050B1">
        <w:rPr>
          <w:rFonts w:ascii="ＭＳ 明朝" w:eastAsia="ＭＳ 明朝" w:hAnsi="ＭＳ 明朝" w:cs="ＭＳ ゴシック" w:hint="eastAsia"/>
          <w:kern w:val="0"/>
          <w:szCs w:val="21"/>
        </w:rPr>
        <w:t>条の規定により工事目的物の完成前にこの契約が解除されたとき。</w:t>
      </w:r>
    </w:p>
    <w:p w14:paraId="71387295" w14:textId="05A910FA"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工事目的物の完成前に，受注者がその債務の履行を拒否し，又は</w:t>
      </w:r>
      <w:r w:rsidR="00C46D0D" w:rsidRPr="00D050B1">
        <w:rPr>
          <w:rFonts w:ascii="ＭＳ 明朝" w:eastAsia="ＭＳ 明朝" w:hAnsi="ＭＳ 明朝" w:cs="ＭＳ ゴシック" w:hint="eastAsia"/>
          <w:kern w:val="0"/>
          <w:szCs w:val="21"/>
        </w:rPr>
        <w:t>受注者</w:t>
      </w:r>
      <w:r w:rsidR="003A6716" w:rsidRPr="00D050B1">
        <w:rPr>
          <w:rFonts w:ascii="ＭＳ 明朝" w:eastAsia="ＭＳ 明朝" w:hAnsi="ＭＳ 明朝" w:cs="ＭＳ ゴシック" w:hint="eastAsia"/>
          <w:kern w:val="0"/>
          <w:szCs w:val="21"/>
        </w:rPr>
        <w:t>の責めに帰すべき事由によって受注者の債務について履行不能となったとき。</w:t>
      </w:r>
    </w:p>
    <w:p w14:paraId="1D90B5CB" w14:textId="41FD082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次の各号に掲げる者がこの契約を解除した場合は，前項第</w:t>
      </w:r>
      <w:r w:rsidR="006E338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号に該当する場合とみなす。</w:t>
      </w:r>
    </w:p>
    <w:p w14:paraId="539AE35E" w14:textId="0273749A"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受注者について破産手続開始の決定があった場合において，破産法（平成</w:t>
      </w:r>
      <w:r w:rsidR="003A6716" w:rsidRPr="00D050B1">
        <w:rPr>
          <w:rFonts w:ascii="ＭＳ 明朝" w:eastAsia="ＭＳ 明朝" w:hAnsi="ＭＳ 明朝" w:cs="ＭＳ ゴシック"/>
          <w:kern w:val="0"/>
          <w:szCs w:val="21"/>
        </w:rPr>
        <w:t>16</w:t>
      </w:r>
      <w:r w:rsidR="003A6716" w:rsidRPr="00D050B1">
        <w:rPr>
          <w:rFonts w:ascii="ＭＳ 明朝" w:eastAsia="ＭＳ 明朝" w:hAnsi="ＭＳ 明朝" w:cs="ＭＳ ゴシック" w:hint="eastAsia"/>
          <w:kern w:val="0"/>
          <w:szCs w:val="21"/>
        </w:rPr>
        <w:t>年法律第</w:t>
      </w:r>
      <w:r w:rsidR="003A6716" w:rsidRPr="00D050B1">
        <w:rPr>
          <w:rFonts w:ascii="ＭＳ 明朝" w:eastAsia="ＭＳ 明朝" w:hAnsi="ＭＳ 明朝" w:cs="ＭＳ ゴシック"/>
          <w:kern w:val="0"/>
          <w:szCs w:val="21"/>
        </w:rPr>
        <w:t>75</w:t>
      </w:r>
      <w:r w:rsidR="003A6716" w:rsidRPr="00D050B1">
        <w:rPr>
          <w:rFonts w:ascii="ＭＳ 明朝" w:eastAsia="ＭＳ 明朝" w:hAnsi="ＭＳ 明朝" w:cs="ＭＳ ゴシック" w:hint="eastAsia"/>
          <w:kern w:val="0"/>
          <w:szCs w:val="21"/>
        </w:rPr>
        <w:t>号）の規定により選任された破産管財人</w:t>
      </w:r>
    </w:p>
    <w:p w14:paraId="781176F2" w14:textId="34602D3F"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受注者について更生手続開始の決定があった場合において，会社更生法（平成</w:t>
      </w:r>
      <w:r w:rsidR="003A6716" w:rsidRPr="00D050B1">
        <w:rPr>
          <w:rFonts w:ascii="ＭＳ 明朝" w:eastAsia="ＭＳ 明朝" w:hAnsi="ＭＳ 明朝" w:cs="ＭＳ ゴシック"/>
          <w:kern w:val="0"/>
          <w:szCs w:val="21"/>
        </w:rPr>
        <w:t>14</w:t>
      </w:r>
      <w:r w:rsidR="003A6716" w:rsidRPr="00D050B1">
        <w:rPr>
          <w:rFonts w:ascii="ＭＳ 明朝" w:eastAsia="ＭＳ 明朝" w:hAnsi="ＭＳ 明朝" w:cs="ＭＳ ゴシック" w:hint="eastAsia"/>
          <w:kern w:val="0"/>
          <w:szCs w:val="21"/>
        </w:rPr>
        <w:t>年法律第</w:t>
      </w:r>
      <w:r w:rsidR="003A6716" w:rsidRPr="00D050B1">
        <w:rPr>
          <w:rFonts w:ascii="ＭＳ 明朝" w:eastAsia="ＭＳ 明朝" w:hAnsi="ＭＳ 明朝" w:cs="ＭＳ ゴシック"/>
          <w:kern w:val="0"/>
          <w:szCs w:val="21"/>
        </w:rPr>
        <w:t>154</w:t>
      </w:r>
      <w:r w:rsidR="003A6716" w:rsidRPr="00D050B1">
        <w:rPr>
          <w:rFonts w:ascii="ＭＳ 明朝" w:eastAsia="ＭＳ 明朝" w:hAnsi="ＭＳ 明朝" w:cs="ＭＳ ゴシック" w:hint="eastAsia"/>
          <w:kern w:val="0"/>
          <w:szCs w:val="21"/>
        </w:rPr>
        <w:t>号）の規定により選任された管財人</w:t>
      </w:r>
    </w:p>
    <w:p w14:paraId="510D0E09" w14:textId="4E2707E0"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（３）</w:t>
      </w:r>
      <w:r w:rsidR="003A6716" w:rsidRPr="00D050B1">
        <w:rPr>
          <w:rFonts w:ascii="ＭＳ 明朝" w:eastAsia="ＭＳ 明朝" w:hAnsi="ＭＳ 明朝" w:cs="ＭＳ ゴシック" w:hint="eastAsia"/>
          <w:kern w:val="0"/>
          <w:szCs w:val="21"/>
        </w:rPr>
        <w:t xml:space="preserve">　受注者について再生手続開始の決定があった場合において，民事再生法（平成</w:t>
      </w:r>
      <w:r w:rsidR="003A6716" w:rsidRPr="00D050B1">
        <w:rPr>
          <w:rFonts w:ascii="ＭＳ 明朝" w:eastAsia="ＭＳ 明朝" w:hAnsi="ＭＳ 明朝" w:cs="ＭＳ ゴシック"/>
          <w:kern w:val="0"/>
          <w:szCs w:val="21"/>
        </w:rPr>
        <w:t>11</w:t>
      </w:r>
      <w:r w:rsidR="003A6716" w:rsidRPr="00D050B1">
        <w:rPr>
          <w:rFonts w:ascii="ＭＳ 明朝" w:eastAsia="ＭＳ 明朝" w:hAnsi="ＭＳ 明朝" w:cs="ＭＳ ゴシック" w:hint="eastAsia"/>
          <w:kern w:val="0"/>
          <w:szCs w:val="21"/>
        </w:rPr>
        <w:t>年法律第</w:t>
      </w:r>
      <w:r w:rsidR="003A6716" w:rsidRPr="00D050B1">
        <w:rPr>
          <w:rFonts w:ascii="ＭＳ 明朝" w:eastAsia="ＭＳ 明朝" w:hAnsi="ＭＳ 明朝" w:cs="ＭＳ ゴシック"/>
          <w:kern w:val="0"/>
          <w:szCs w:val="21"/>
        </w:rPr>
        <w:t>225</w:t>
      </w:r>
      <w:r w:rsidR="003A6716" w:rsidRPr="00D050B1">
        <w:rPr>
          <w:rFonts w:ascii="ＭＳ 明朝" w:eastAsia="ＭＳ 明朝" w:hAnsi="ＭＳ 明朝" w:cs="ＭＳ ゴシック" w:hint="eastAsia"/>
          <w:kern w:val="0"/>
          <w:szCs w:val="21"/>
        </w:rPr>
        <w:t>号）の規定により選任された再生債務者等</w:t>
      </w:r>
    </w:p>
    <w:p w14:paraId="7CE04D4D" w14:textId="4A6600B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6E338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項各号又は第</w:t>
      </w:r>
      <w:r w:rsidR="006E338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項各号に定める場合（前項の規定により第</w:t>
      </w:r>
      <w:r w:rsidR="006E338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項第</w:t>
      </w:r>
      <w:r w:rsidR="006E338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号に該当する場合とみなされる場合を除く。）がこの契約及び取引上の社会通念に照らして受注者の責めに帰することができない事由によるものであるときは，第</w:t>
      </w:r>
      <w:r w:rsidR="006E338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項及び第</w:t>
      </w:r>
      <w:r w:rsidR="006E3386">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項の規定は適用しない。</w:t>
      </w:r>
    </w:p>
    <w:p w14:paraId="4402819A" w14:textId="68B040E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6E3386">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項第</w:t>
      </w:r>
      <w:r w:rsidR="0053180F">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号に該当し，発注者が損害の賠償を請求する場合の請求額は，請負代金額から部分引渡しを受けた部分に相応する請負代金額を控除した額につき，遅延日数に応じ，</w:t>
      </w:r>
      <w:r w:rsidR="009B641A" w:rsidRPr="00591CC5">
        <w:rPr>
          <w:rFonts w:ascii="ＭＳ 明朝" w:eastAsia="ＭＳ 明朝" w:hAnsi="ＭＳ 明朝" w:cs="ＭＳ ゴシック" w:hint="eastAsia"/>
          <w:kern w:val="0"/>
          <w:szCs w:val="21"/>
        </w:rPr>
        <w:t>政府契約の支払遅延防止等に関する法律第</w:t>
      </w:r>
      <w:r w:rsidR="009B641A">
        <w:rPr>
          <w:rFonts w:ascii="ＭＳ 明朝" w:eastAsia="ＭＳ 明朝" w:hAnsi="ＭＳ 明朝" w:cs="ＭＳ ゴシック" w:hint="eastAsia"/>
          <w:kern w:val="0"/>
          <w:szCs w:val="21"/>
        </w:rPr>
        <w:t>8</w:t>
      </w:r>
      <w:r w:rsidR="009B641A" w:rsidRPr="00591CC5">
        <w:rPr>
          <w:rFonts w:ascii="ＭＳ 明朝" w:eastAsia="ＭＳ 明朝" w:hAnsi="ＭＳ 明朝" w:cs="ＭＳ ゴシック" w:hint="eastAsia"/>
          <w:kern w:val="0"/>
          <w:szCs w:val="21"/>
        </w:rPr>
        <w:t>条第</w:t>
      </w:r>
      <w:r w:rsidR="009B641A">
        <w:rPr>
          <w:rFonts w:ascii="ＭＳ 明朝" w:eastAsia="ＭＳ 明朝" w:hAnsi="ＭＳ 明朝" w:cs="ＭＳ ゴシック" w:hint="eastAsia"/>
          <w:kern w:val="0"/>
          <w:szCs w:val="21"/>
        </w:rPr>
        <w:t>1</w:t>
      </w:r>
      <w:r w:rsidR="009B641A" w:rsidRPr="00591CC5">
        <w:rPr>
          <w:rFonts w:ascii="ＭＳ 明朝" w:eastAsia="ＭＳ 明朝" w:hAnsi="ＭＳ 明朝" w:cs="ＭＳ ゴシック" w:hint="eastAsia"/>
          <w:kern w:val="0"/>
          <w:szCs w:val="21"/>
        </w:rPr>
        <w:t>項の規定に基づき財務大臣が決定する率</w:t>
      </w:r>
      <w:r w:rsidR="009B641A" w:rsidRPr="00D050B1">
        <w:rPr>
          <w:rFonts w:ascii="ＭＳ 明朝" w:eastAsia="ＭＳ 明朝" w:hAnsi="ＭＳ 明朝" w:cs="ＭＳ ゴシック" w:hint="eastAsia"/>
          <w:kern w:val="0"/>
          <w:szCs w:val="21"/>
        </w:rPr>
        <w:t>で計算した額</w:t>
      </w:r>
      <w:r w:rsidRPr="00D050B1">
        <w:rPr>
          <w:rFonts w:ascii="ＭＳ 明朝" w:eastAsia="ＭＳ 明朝" w:hAnsi="ＭＳ 明朝" w:cs="ＭＳ ゴシック" w:hint="eastAsia"/>
          <w:kern w:val="0"/>
          <w:szCs w:val="21"/>
        </w:rPr>
        <w:t>とする。</w:t>
      </w:r>
    </w:p>
    <w:p w14:paraId="2F32C9E3" w14:textId="1B3461C1"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６</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0053180F">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項の場合（第</w:t>
      </w:r>
      <w:r w:rsidRPr="00D050B1">
        <w:rPr>
          <w:rFonts w:ascii="ＭＳ 明朝" w:eastAsia="ＭＳ 明朝" w:hAnsi="ＭＳ 明朝" w:cs="ＭＳ ゴシック"/>
          <w:kern w:val="0"/>
          <w:szCs w:val="21"/>
        </w:rPr>
        <w:t>51</w:t>
      </w:r>
      <w:r w:rsidRPr="00D050B1">
        <w:rPr>
          <w:rFonts w:ascii="ＭＳ 明朝" w:eastAsia="ＭＳ 明朝" w:hAnsi="ＭＳ 明朝" w:cs="ＭＳ ゴシック" w:hint="eastAsia"/>
          <w:kern w:val="0"/>
          <w:szCs w:val="21"/>
        </w:rPr>
        <w:t>条第</w:t>
      </w:r>
      <w:r w:rsidR="0053180F">
        <w:rPr>
          <w:rFonts w:ascii="ＭＳ 明朝" w:eastAsia="ＭＳ 明朝" w:hAnsi="ＭＳ 明朝" w:cs="ＭＳ ゴシック"/>
          <w:kern w:val="0"/>
          <w:szCs w:val="21"/>
        </w:rPr>
        <w:t>9</w:t>
      </w:r>
      <w:r w:rsidRPr="00D050B1">
        <w:rPr>
          <w:rFonts w:ascii="ＭＳ 明朝" w:eastAsia="ＭＳ 明朝" w:hAnsi="ＭＳ 明朝" w:cs="ＭＳ ゴシック" w:hint="eastAsia"/>
          <w:kern w:val="0"/>
          <w:szCs w:val="21"/>
        </w:rPr>
        <w:t>号及び第</w:t>
      </w:r>
      <w:r w:rsidRPr="00D050B1">
        <w:rPr>
          <w:rFonts w:ascii="ＭＳ 明朝" w:eastAsia="ＭＳ 明朝" w:hAnsi="ＭＳ 明朝" w:cs="ＭＳ ゴシック"/>
          <w:kern w:val="0"/>
          <w:szCs w:val="21"/>
        </w:rPr>
        <w:t>11</w:t>
      </w:r>
      <w:r w:rsidRPr="00D050B1">
        <w:rPr>
          <w:rFonts w:ascii="ＭＳ 明朝" w:eastAsia="ＭＳ 明朝" w:hAnsi="ＭＳ 明朝" w:cs="ＭＳ ゴシック" w:hint="eastAsia"/>
          <w:kern w:val="0"/>
          <w:szCs w:val="21"/>
        </w:rPr>
        <w:t>号の規定により，この契約が解除された場合を除く。）において，第</w:t>
      </w:r>
      <w:r w:rsidR="0053180F">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条の規定により契約保証金の納付又はこれに代わる担保の提供が行われているときは，発注者は，当該契約保証金又は担保をもって同項の違約金に充当することができる。</w:t>
      </w:r>
    </w:p>
    <w:p w14:paraId="4A77D43E" w14:textId="77777777" w:rsidR="003A6716" w:rsidRPr="00D050B1" w:rsidRDefault="003A6716" w:rsidP="00FA59EE">
      <w:pPr>
        <w:pStyle w:val="1"/>
      </w:pPr>
      <w:bookmarkStart w:id="72" w:name="_Toc104224766"/>
      <w:r w:rsidRPr="00D050B1">
        <w:rPr>
          <w:rFonts w:hint="eastAsia"/>
        </w:rPr>
        <w:t>（受注者の損害賠償請求等）</w:t>
      </w:r>
      <w:bookmarkEnd w:id="72"/>
    </w:p>
    <w:p w14:paraId="72163300" w14:textId="4396DF10"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６０</w:t>
      </w:r>
      <w:r w:rsidRPr="00D050B1">
        <w:rPr>
          <w:rFonts w:ascii="ＭＳ 明朝" w:eastAsia="ＭＳ 明朝" w:hAnsi="ＭＳ 明朝" w:cs="ＭＳ ゴシック" w:hint="eastAsia"/>
          <w:kern w:val="0"/>
          <w:szCs w:val="21"/>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58AF7717" w14:textId="0DF83A43"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（１）</w:t>
      </w:r>
      <w:r w:rsidR="003A6716" w:rsidRPr="00D050B1">
        <w:rPr>
          <w:rFonts w:ascii="ＭＳ 明朝" w:eastAsia="ＭＳ 明朝" w:hAnsi="ＭＳ 明朝" w:cs="ＭＳ ゴシック" w:hint="eastAsia"/>
          <w:kern w:val="0"/>
          <w:szCs w:val="21"/>
        </w:rPr>
        <w:t xml:space="preserve">　第</w:t>
      </w:r>
      <w:r w:rsidR="003A6716" w:rsidRPr="00D050B1">
        <w:rPr>
          <w:rFonts w:ascii="ＭＳ 明朝" w:eastAsia="ＭＳ 明朝" w:hAnsi="ＭＳ 明朝" w:cs="ＭＳ ゴシック"/>
          <w:kern w:val="0"/>
          <w:szCs w:val="21"/>
        </w:rPr>
        <w:t>5</w:t>
      </w:r>
      <w:r w:rsidR="00914731" w:rsidRPr="00D050B1">
        <w:rPr>
          <w:rFonts w:ascii="ＭＳ 明朝" w:eastAsia="ＭＳ 明朝" w:hAnsi="ＭＳ 明朝" w:cs="ＭＳ ゴシック"/>
          <w:kern w:val="0"/>
          <w:szCs w:val="21"/>
        </w:rPr>
        <w:t>4</w:t>
      </w:r>
      <w:r w:rsidR="003A6716" w:rsidRPr="00D050B1">
        <w:rPr>
          <w:rFonts w:ascii="ＭＳ 明朝" w:eastAsia="ＭＳ 明朝" w:hAnsi="ＭＳ 明朝" w:cs="ＭＳ ゴシック" w:hint="eastAsia"/>
          <w:kern w:val="0"/>
          <w:szCs w:val="21"/>
        </w:rPr>
        <w:t>条又は第</w:t>
      </w:r>
      <w:r w:rsidR="00914731" w:rsidRPr="00D050B1">
        <w:rPr>
          <w:rFonts w:ascii="ＭＳ 明朝" w:eastAsia="ＭＳ 明朝" w:hAnsi="ＭＳ 明朝" w:cs="ＭＳ ゴシック"/>
          <w:kern w:val="0"/>
          <w:szCs w:val="21"/>
        </w:rPr>
        <w:t>55</w:t>
      </w:r>
      <w:r w:rsidR="003A6716" w:rsidRPr="00D050B1">
        <w:rPr>
          <w:rFonts w:ascii="ＭＳ 明朝" w:eastAsia="ＭＳ 明朝" w:hAnsi="ＭＳ 明朝" w:cs="ＭＳ ゴシック" w:hint="eastAsia"/>
          <w:kern w:val="0"/>
          <w:szCs w:val="21"/>
        </w:rPr>
        <w:t>条の規定によりこの契約が解除されたとき。</w:t>
      </w:r>
    </w:p>
    <w:p w14:paraId="5E78A35E" w14:textId="06DFE0D4" w:rsidR="003A6716" w:rsidRPr="00FA59EE" w:rsidRDefault="00EB6D05" w:rsidP="00FA59EE">
      <w:pPr>
        <w:widowControl/>
        <w:autoSpaceDE w:val="0"/>
        <w:autoSpaceDN w:val="0"/>
        <w:ind w:leftChars="114" w:left="648" w:hangingChars="195" w:hanging="409"/>
        <w:rPr>
          <w:rFonts w:ascii="ＭＳ 明朝" w:eastAsia="ＭＳ 明朝" w:hAnsi="ＭＳ 明朝" w:cs="ＭＳ ゴシック"/>
          <w:kern w:val="0"/>
          <w:szCs w:val="21"/>
        </w:rPr>
      </w:pPr>
      <w:r>
        <w:rPr>
          <w:rFonts w:ascii="ＭＳ 明朝" w:eastAsia="ＭＳ 明朝" w:hAnsi="ＭＳ 明朝" w:cs="ＭＳ ゴシック" w:hint="eastAsia"/>
          <w:kern w:val="0"/>
          <w:szCs w:val="21"/>
        </w:rPr>
        <w:t>（２）</w:t>
      </w:r>
      <w:r w:rsidR="003A6716" w:rsidRPr="00D050B1">
        <w:rPr>
          <w:rFonts w:ascii="ＭＳ 明朝" w:eastAsia="ＭＳ 明朝" w:hAnsi="ＭＳ 明朝" w:cs="ＭＳ ゴシック" w:hint="eastAsia"/>
          <w:kern w:val="0"/>
          <w:szCs w:val="21"/>
        </w:rPr>
        <w:t xml:space="preserve">　前号に掲げる場合のほか，債務の本旨に従った履行をしないとき又は債務の履行が不能であるとき。</w:t>
      </w:r>
    </w:p>
    <w:p w14:paraId="55202A35" w14:textId="121ACA1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第</w:t>
      </w:r>
      <w:r w:rsidRPr="00D050B1">
        <w:rPr>
          <w:rFonts w:ascii="ＭＳ 明朝" w:eastAsia="ＭＳ 明朝" w:hAnsi="ＭＳ 明朝" w:cs="ＭＳ ゴシック"/>
          <w:kern w:val="0"/>
          <w:szCs w:val="21"/>
        </w:rPr>
        <w:t>35</w:t>
      </w:r>
      <w:r w:rsidRPr="00D050B1">
        <w:rPr>
          <w:rFonts w:ascii="ＭＳ 明朝" w:eastAsia="ＭＳ 明朝" w:hAnsi="ＭＳ 明朝" w:cs="ＭＳ ゴシック" w:hint="eastAsia"/>
          <w:kern w:val="0"/>
          <w:szCs w:val="21"/>
        </w:rPr>
        <w:t>条第</w:t>
      </w:r>
      <w:r w:rsidR="0053180F">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項（第</w:t>
      </w:r>
      <w:r w:rsidRPr="00D050B1">
        <w:rPr>
          <w:rFonts w:ascii="ＭＳ 明朝" w:eastAsia="ＭＳ 明朝" w:hAnsi="ＭＳ 明朝" w:cs="ＭＳ ゴシック"/>
          <w:kern w:val="0"/>
          <w:szCs w:val="21"/>
        </w:rPr>
        <w:t>42</w:t>
      </w:r>
      <w:r w:rsidRPr="00D050B1">
        <w:rPr>
          <w:rFonts w:ascii="ＭＳ 明朝" w:eastAsia="ＭＳ 明朝" w:hAnsi="ＭＳ 明朝" w:cs="ＭＳ ゴシック" w:hint="eastAsia"/>
          <w:kern w:val="0"/>
          <w:szCs w:val="21"/>
        </w:rPr>
        <w:t>条において準用する場合を含む。）の規定による請負代金の支払いが遅れた場合においては，受注者は，未受領金額につき，遅延日数に応じ，</w:t>
      </w:r>
      <w:r w:rsidR="009B641A" w:rsidRPr="00591CC5">
        <w:rPr>
          <w:rFonts w:ascii="ＭＳ 明朝" w:eastAsia="ＭＳ 明朝" w:hAnsi="ＭＳ 明朝" w:cs="ＭＳ ゴシック" w:hint="eastAsia"/>
          <w:kern w:val="0"/>
          <w:szCs w:val="21"/>
        </w:rPr>
        <w:t>政府契約の支払遅延防止等に関する法律第</w:t>
      </w:r>
      <w:r w:rsidR="009B641A">
        <w:rPr>
          <w:rFonts w:ascii="ＭＳ 明朝" w:eastAsia="ＭＳ 明朝" w:hAnsi="ＭＳ 明朝" w:cs="ＭＳ ゴシック" w:hint="eastAsia"/>
          <w:kern w:val="0"/>
          <w:szCs w:val="21"/>
        </w:rPr>
        <w:t>8</w:t>
      </w:r>
      <w:r w:rsidR="009B641A" w:rsidRPr="00591CC5">
        <w:rPr>
          <w:rFonts w:ascii="ＭＳ 明朝" w:eastAsia="ＭＳ 明朝" w:hAnsi="ＭＳ 明朝" w:cs="ＭＳ ゴシック" w:hint="eastAsia"/>
          <w:kern w:val="0"/>
          <w:szCs w:val="21"/>
        </w:rPr>
        <w:t>条第</w:t>
      </w:r>
      <w:r w:rsidR="009B641A">
        <w:rPr>
          <w:rFonts w:ascii="ＭＳ 明朝" w:eastAsia="ＭＳ 明朝" w:hAnsi="ＭＳ 明朝" w:cs="ＭＳ ゴシック" w:hint="eastAsia"/>
          <w:kern w:val="0"/>
          <w:szCs w:val="21"/>
        </w:rPr>
        <w:t>1</w:t>
      </w:r>
      <w:r w:rsidR="009B641A" w:rsidRPr="00591CC5">
        <w:rPr>
          <w:rFonts w:ascii="ＭＳ 明朝" w:eastAsia="ＭＳ 明朝" w:hAnsi="ＭＳ 明朝" w:cs="ＭＳ ゴシック" w:hint="eastAsia"/>
          <w:kern w:val="0"/>
          <w:szCs w:val="21"/>
        </w:rPr>
        <w:t>項の規定に基づき財務大臣が決定する率</w:t>
      </w:r>
      <w:r w:rsidR="009B641A" w:rsidRPr="00D050B1">
        <w:rPr>
          <w:rFonts w:ascii="ＭＳ 明朝" w:eastAsia="ＭＳ 明朝" w:hAnsi="ＭＳ 明朝" w:cs="ＭＳ ゴシック" w:hint="eastAsia"/>
          <w:kern w:val="0"/>
          <w:szCs w:val="21"/>
        </w:rPr>
        <w:t>で計算した額</w:t>
      </w:r>
      <w:r w:rsidRPr="00D050B1">
        <w:rPr>
          <w:rFonts w:ascii="ＭＳ 明朝" w:eastAsia="ＭＳ 明朝" w:hAnsi="ＭＳ 明朝" w:cs="ＭＳ ゴシック" w:hint="eastAsia"/>
          <w:kern w:val="0"/>
          <w:szCs w:val="21"/>
        </w:rPr>
        <w:t>の遅延利息の支払いを発注者に請求することができる。</w:t>
      </w:r>
    </w:p>
    <w:p w14:paraId="4E002405" w14:textId="77777777" w:rsidR="003A6716" w:rsidRPr="00D050B1" w:rsidRDefault="003A6716" w:rsidP="00FA59EE">
      <w:pPr>
        <w:pStyle w:val="1"/>
      </w:pPr>
      <w:bookmarkStart w:id="73" w:name="_Toc104224767"/>
      <w:r w:rsidRPr="00D050B1">
        <w:rPr>
          <w:rFonts w:hint="eastAsia"/>
        </w:rPr>
        <w:t>（契約不適合責任期間等）</w:t>
      </w:r>
      <w:bookmarkEnd w:id="73"/>
    </w:p>
    <w:p w14:paraId="7672BBD0" w14:textId="28C7CA5F"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６１</w:t>
      </w:r>
      <w:r w:rsidR="00EF27A9" w:rsidRPr="00D050B1">
        <w:rPr>
          <w:rFonts w:ascii="ＭＳ 明朝" w:eastAsia="ＭＳ 明朝" w:hAnsi="ＭＳ 明朝" w:cs="ＭＳ ゴシック" w:hint="eastAsia"/>
          <w:kern w:val="0"/>
          <w:szCs w:val="21"/>
        </w:rPr>
        <w:t>条　発注者は，引き渡された工事</w:t>
      </w:r>
      <w:r w:rsidRPr="00D050B1">
        <w:rPr>
          <w:rFonts w:ascii="ＭＳ 明朝" w:eastAsia="ＭＳ 明朝" w:hAnsi="ＭＳ 明朝" w:cs="ＭＳ ゴシック" w:hint="eastAsia"/>
          <w:kern w:val="0"/>
          <w:szCs w:val="21"/>
        </w:rPr>
        <w:t>目的物に関し，第</w:t>
      </w:r>
      <w:r w:rsidRPr="00D050B1">
        <w:rPr>
          <w:rFonts w:ascii="ＭＳ 明朝" w:eastAsia="ＭＳ 明朝" w:hAnsi="ＭＳ 明朝" w:cs="ＭＳ ゴシック"/>
          <w:kern w:val="0"/>
          <w:szCs w:val="21"/>
        </w:rPr>
        <w:t>34</w:t>
      </w:r>
      <w:r w:rsidRPr="00D050B1">
        <w:rPr>
          <w:rFonts w:ascii="ＭＳ 明朝" w:eastAsia="ＭＳ 明朝" w:hAnsi="ＭＳ 明朝" w:cs="ＭＳ ゴシック" w:hint="eastAsia"/>
          <w:kern w:val="0"/>
          <w:szCs w:val="21"/>
        </w:rPr>
        <w:t>条第</w:t>
      </w:r>
      <w:r w:rsidR="0053180F">
        <w:rPr>
          <w:rFonts w:ascii="ＭＳ 明朝" w:eastAsia="ＭＳ 明朝" w:hAnsi="ＭＳ 明朝" w:cs="ＭＳ ゴシック"/>
          <w:kern w:val="0"/>
          <w:szCs w:val="21"/>
        </w:rPr>
        <w:t>4</w:t>
      </w:r>
      <w:r w:rsidRPr="00D050B1">
        <w:rPr>
          <w:rFonts w:ascii="ＭＳ 明朝" w:eastAsia="ＭＳ 明朝" w:hAnsi="ＭＳ 明朝" w:cs="ＭＳ ゴシック" w:hint="eastAsia"/>
          <w:kern w:val="0"/>
          <w:szCs w:val="21"/>
        </w:rPr>
        <w:t>項又は第</w:t>
      </w:r>
      <w:r w:rsidR="0053180F">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項（第</w:t>
      </w:r>
      <w:r w:rsidR="00C46D0D" w:rsidRPr="00D050B1">
        <w:rPr>
          <w:rFonts w:ascii="ＭＳ 明朝" w:eastAsia="ＭＳ 明朝" w:hAnsi="ＭＳ 明朝" w:cs="ＭＳ ゴシック"/>
          <w:kern w:val="0"/>
          <w:szCs w:val="21"/>
        </w:rPr>
        <w:t>42</w:t>
      </w:r>
      <w:r w:rsidRPr="00D050B1">
        <w:rPr>
          <w:rFonts w:ascii="ＭＳ 明朝" w:eastAsia="ＭＳ 明朝" w:hAnsi="ＭＳ 明朝" w:cs="ＭＳ ゴシック" w:hint="eastAsia"/>
          <w:kern w:val="0"/>
          <w:szCs w:val="21"/>
        </w:rPr>
        <w:t>条においてこれらの規定を準用する場合を含む。）の規定による引渡し（以下この条において単に「引渡し」という。）を受けた日から</w:t>
      </w:r>
      <w:r w:rsidR="008C1B59" w:rsidRPr="00D050B1">
        <w:rPr>
          <w:rFonts w:ascii="ＭＳ 明朝" w:eastAsia="ＭＳ 明朝" w:hAnsi="ＭＳ 明朝" w:cs="ＭＳ ゴシック" w:hint="eastAsia"/>
          <w:kern w:val="0"/>
          <w:szCs w:val="21"/>
        </w:rPr>
        <w:t>，当該工事目的物に係る</w:t>
      </w:r>
      <w:r w:rsidR="005B285C" w:rsidRPr="00D050B1">
        <w:rPr>
          <w:rFonts w:ascii="ＭＳ 明朝" w:eastAsia="ＭＳ 明朝" w:hAnsi="ＭＳ 明朝" w:cs="ＭＳ ゴシック" w:hint="eastAsia"/>
          <w:kern w:val="0"/>
          <w:szCs w:val="21"/>
        </w:rPr>
        <w:t>建築</w:t>
      </w:r>
      <w:r w:rsidR="00F06BBE" w:rsidRPr="00D050B1">
        <w:rPr>
          <w:rFonts w:ascii="ＭＳ 明朝" w:eastAsia="ＭＳ 明朝" w:hAnsi="ＭＳ 明朝" w:cs="ＭＳ ゴシック" w:hint="eastAsia"/>
          <w:kern w:val="0"/>
          <w:szCs w:val="21"/>
        </w:rPr>
        <w:t>関係</w:t>
      </w:r>
      <w:r w:rsidR="008C1B59" w:rsidRPr="00D050B1">
        <w:rPr>
          <w:rFonts w:ascii="ＭＳ 明朝" w:eastAsia="ＭＳ 明朝" w:hAnsi="ＭＳ 明朝" w:cs="ＭＳ ゴシック" w:hint="eastAsia"/>
          <w:kern w:val="0"/>
          <w:szCs w:val="21"/>
        </w:rPr>
        <w:t>工事</w:t>
      </w:r>
      <w:r w:rsidR="00F06BBE" w:rsidRPr="00D050B1">
        <w:rPr>
          <w:rFonts w:ascii="ＭＳ 明朝" w:eastAsia="ＭＳ 明朝" w:hAnsi="ＭＳ 明朝" w:cs="ＭＳ ゴシック" w:hint="eastAsia"/>
          <w:kern w:val="0"/>
          <w:szCs w:val="21"/>
        </w:rPr>
        <w:t>（建設機械設備工事，建築電気設備工事を含む。）</w:t>
      </w:r>
      <w:r w:rsidR="008C1B59" w:rsidRPr="00D050B1">
        <w:rPr>
          <w:rFonts w:ascii="ＭＳ 明朝" w:eastAsia="ＭＳ 明朝" w:hAnsi="ＭＳ 明朝" w:cs="ＭＳ ゴシック" w:hint="eastAsia"/>
          <w:kern w:val="0"/>
          <w:szCs w:val="21"/>
        </w:rPr>
        <w:t>，</w:t>
      </w:r>
      <w:r w:rsidR="00F06BBE" w:rsidRPr="00D050B1">
        <w:rPr>
          <w:rFonts w:ascii="ＭＳ 明朝" w:eastAsia="ＭＳ 明朝" w:hAnsi="ＭＳ 明朝" w:cs="ＭＳ ゴシック" w:hint="eastAsia"/>
          <w:kern w:val="0"/>
          <w:szCs w:val="21"/>
        </w:rPr>
        <w:t>火葬炉設備関係</w:t>
      </w:r>
      <w:r w:rsidR="008C1B59" w:rsidRPr="00D050B1">
        <w:rPr>
          <w:rFonts w:ascii="ＭＳ 明朝" w:eastAsia="ＭＳ 明朝" w:hAnsi="ＭＳ 明朝" w:cs="ＭＳ ゴシック" w:hint="eastAsia"/>
          <w:kern w:val="0"/>
          <w:szCs w:val="21"/>
        </w:rPr>
        <w:t>工事その他の工事の別，当該工事目的物に生じた契約不適合の原因が設計によるか又は施工によるかの別，当該契約不適合が生じた施設，設備その他の部分の別等に応じて要求水準書等に定めた期間（</w:t>
      </w:r>
      <w:r w:rsidR="00F8215D" w:rsidRPr="00D050B1">
        <w:rPr>
          <w:rFonts w:ascii="ＭＳ 明朝" w:eastAsia="ＭＳ 明朝" w:hAnsi="ＭＳ 明朝" w:cs="ＭＳ ゴシック" w:hint="eastAsia"/>
          <w:kern w:val="0"/>
          <w:szCs w:val="21"/>
        </w:rPr>
        <w:t>事業提案書</w:t>
      </w:r>
      <w:r w:rsidR="008C1B59" w:rsidRPr="00D050B1">
        <w:rPr>
          <w:rFonts w:ascii="ＭＳ 明朝" w:eastAsia="ＭＳ 明朝" w:hAnsi="ＭＳ 明朝" w:cs="ＭＳ ゴシック" w:hint="eastAsia"/>
          <w:kern w:val="0"/>
          <w:szCs w:val="21"/>
        </w:rPr>
        <w:t>でさらに長期の期間が定められている場合には，</w:t>
      </w:r>
      <w:r w:rsidR="00F8215D" w:rsidRPr="00D050B1">
        <w:rPr>
          <w:rFonts w:ascii="ＭＳ 明朝" w:eastAsia="ＭＳ 明朝" w:hAnsi="ＭＳ 明朝" w:cs="ＭＳ ゴシック" w:hint="eastAsia"/>
          <w:kern w:val="0"/>
          <w:szCs w:val="21"/>
        </w:rPr>
        <w:t>事業提案書</w:t>
      </w:r>
      <w:r w:rsidR="008C1B59" w:rsidRPr="00D050B1">
        <w:rPr>
          <w:rFonts w:ascii="ＭＳ 明朝" w:eastAsia="ＭＳ 明朝" w:hAnsi="ＭＳ 明朝" w:cs="ＭＳ ゴシック" w:hint="eastAsia"/>
          <w:kern w:val="0"/>
          <w:szCs w:val="21"/>
        </w:rPr>
        <w:t>で定める期間）</w:t>
      </w:r>
      <w:r w:rsidRPr="00D050B1">
        <w:rPr>
          <w:rFonts w:ascii="ＭＳ 明朝" w:eastAsia="ＭＳ 明朝" w:hAnsi="ＭＳ 明朝" w:cs="ＭＳ ゴシック" w:hint="eastAsia"/>
          <w:kern w:val="0"/>
          <w:szCs w:val="21"/>
        </w:rPr>
        <w:t>以内でなければ，契約不適合を理由とした履行の追完の請求，損害賠償の請求，代金の減額の請求又は契約の解除（以下この条において「請求等」という。）をすることができない。</w:t>
      </w:r>
    </w:p>
    <w:p w14:paraId="2A9C1F43" w14:textId="24E9081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w:t>
      </w:r>
      <w:r w:rsidR="0053180F">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年が経過する日まで請求等をすることができる。</w:t>
      </w:r>
    </w:p>
    <w:p w14:paraId="42681B31" w14:textId="1AE8294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w:t>
      </w:r>
      <w:r w:rsidR="002A7850">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項の請求等は，具体的な契約不適合の内容，請求する損害額の算定の根拠等当該請求等の根拠を示して，受注者の契約不適合責任を問う意思を明確に告げることで行う。</w:t>
      </w:r>
    </w:p>
    <w:p w14:paraId="2EE7F614" w14:textId="578386B7"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４</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発注者が第</w:t>
      </w:r>
      <w:r w:rsidR="0053180F">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項又は第</w:t>
      </w:r>
      <w:r w:rsidR="0053180F">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項に規定する契約不適合に係る請求等が可能な期間（以下この項及び第</w:t>
      </w:r>
      <w:r w:rsidR="00575216">
        <w:rPr>
          <w:rFonts w:ascii="ＭＳ 明朝" w:eastAsia="ＭＳ 明朝" w:hAnsi="ＭＳ 明朝" w:cs="ＭＳ ゴシック"/>
          <w:kern w:val="0"/>
          <w:szCs w:val="21"/>
        </w:rPr>
        <w:t>7</w:t>
      </w:r>
      <w:r w:rsidRPr="00D050B1">
        <w:rPr>
          <w:rFonts w:ascii="ＭＳ 明朝" w:eastAsia="ＭＳ 明朝" w:hAnsi="ＭＳ 明朝" w:cs="ＭＳ ゴシック" w:hint="eastAsia"/>
          <w:kern w:val="0"/>
          <w:szCs w:val="21"/>
        </w:rPr>
        <w:t>項において「契約不適合責任期間」という。）の内に契約不適合を知り，その旨を受注者に通知した場合において，発注者が通知から</w:t>
      </w:r>
      <w:r w:rsidR="0053180F">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年が経過する日までに前項に規定する方法による請求等をしたときは，契約不適合責任期間の内に請求等をしたものとみなす。</w:t>
      </w:r>
    </w:p>
    <w:p w14:paraId="13D8177D" w14:textId="6BD40E18"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５</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発注者は，第</w:t>
      </w:r>
      <w:r w:rsidR="002A7850">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項又は第</w:t>
      </w:r>
      <w:r w:rsidR="002A7850">
        <w:rPr>
          <w:rFonts w:ascii="ＭＳ 明朝" w:eastAsia="ＭＳ 明朝" w:hAnsi="ＭＳ 明朝" w:cs="ＭＳ ゴシック"/>
          <w:kern w:val="0"/>
          <w:szCs w:val="21"/>
        </w:rPr>
        <w:t>2</w:t>
      </w:r>
      <w:r w:rsidRPr="00D050B1">
        <w:rPr>
          <w:rFonts w:ascii="ＭＳ 明朝" w:eastAsia="ＭＳ 明朝" w:hAnsi="ＭＳ 明朝" w:cs="ＭＳ ゴシック" w:hint="eastAsia"/>
          <w:kern w:val="0"/>
          <w:szCs w:val="21"/>
        </w:rPr>
        <w:t>項の請求等を行ったときは，当該請求等の根拠となる契約不適合に関し，民法の消滅時効の範囲で，当該請求等以外に必要と認められる請求等をすることができる。</w:t>
      </w:r>
    </w:p>
    <w:p w14:paraId="6409CF0E" w14:textId="412D92F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lastRenderedPageBreak/>
        <w:t>６</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前各項の規定は，契約不適合が受注者の故意又は重過失により生じたものであるときには適用せず，契約不適合に関する受注者の責任については，民法の定めるところによる。</w:t>
      </w:r>
    </w:p>
    <w:p w14:paraId="67593236" w14:textId="0C6C35CC"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７</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民法第</w:t>
      </w:r>
      <w:r w:rsidRPr="00D050B1">
        <w:rPr>
          <w:rFonts w:ascii="ＭＳ 明朝" w:eastAsia="ＭＳ 明朝" w:hAnsi="ＭＳ 明朝" w:cs="ＭＳ ゴシック"/>
          <w:kern w:val="0"/>
          <w:szCs w:val="21"/>
        </w:rPr>
        <w:t>637</w:t>
      </w:r>
      <w:r w:rsidRPr="00D050B1">
        <w:rPr>
          <w:rFonts w:ascii="ＭＳ 明朝" w:eastAsia="ＭＳ 明朝" w:hAnsi="ＭＳ 明朝" w:cs="ＭＳ ゴシック" w:hint="eastAsia"/>
          <w:kern w:val="0"/>
          <w:szCs w:val="21"/>
        </w:rPr>
        <w:t>条第</w:t>
      </w:r>
      <w:r w:rsidR="002A7850">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項の規定は，契約不適合責任期間については適用しない。</w:t>
      </w:r>
    </w:p>
    <w:p w14:paraId="63E8318F" w14:textId="2E5896B2"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８</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発注者は，工事目的物の引渡しの際に契約不適合があることを知ったときは，第</w:t>
      </w:r>
      <w:r w:rsidR="002A7850">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項の規定にかかわらず，その旨を直ちに受注者に通知しなければ，当該契約不適合に関する請求等をすることはできない。ただし，受注者がその契約不適合があることを知っていたとき</w:t>
      </w:r>
      <w:r w:rsidR="008C1B59" w:rsidRPr="00D050B1">
        <w:rPr>
          <w:rFonts w:ascii="ＭＳ 明朝" w:eastAsia="ＭＳ 明朝" w:hAnsi="ＭＳ 明朝" w:cs="ＭＳ ゴシック" w:hint="eastAsia"/>
          <w:kern w:val="0"/>
          <w:szCs w:val="21"/>
        </w:rPr>
        <w:t>又はこの契約に基づき発注者が承諾した設計図書に別段の定めがあるとき</w:t>
      </w:r>
      <w:r w:rsidRPr="00D050B1">
        <w:rPr>
          <w:rFonts w:ascii="ＭＳ 明朝" w:eastAsia="ＭＳ 明朝" w:hAnsi="ＭＳ 明朝" w:cs="ＭＳ ゴシック" w:hint="eastAsia"/>
          <w:kern w:val="0"/>
          <w:szCs w:val="21"/>
        </w:rPr>
        <w:t>は，この限りでない。</w:t>
      </w:r>
    </w:p>
    <w:p w14:paraId="5DC22306" w14:textId="1799FE5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９</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この契約が住宅の品質確保の促進等に関する法律（平成</w:t>
      </w:r>
      <w:r w:rsidRPr="00D050B1">
        <w:rPr>
          <w:rFonts w:ascii="ＭＳ 明朝" w:eastAsia="ＭＳ 明朝" w:hAnsi="ＭＳ 明朝" w:cs="ＭＳ ゴシック"/>
          <w:kern w:val="0"/>
          <w:szCs w:val="21"/>
        </w:rPr>
        <w:t>11</w:t>
      </w:r>
      <w:r w:rsidRPr="00D050B1">
        <w:rPr>
          <w:rFonts w:ascii="ＭＳ 明朝" w:eastAsia="ＭＳ 明朝" w:hAnsi="ＭＳ 明朝" w:cs="ＭＳ ゴシック" w:hint="eastAsia"/>
          <w:kern w:val="0"/>
          <w:szCs w:val="21"/>
        </w:rPr>
        <w:t>年法律第</w:t>
      </w:r>
      <w:r w:rsidRPr="00D050B1">
        <w:rPr>
          <w:rFonts w:ascii="ＭＳ 明朝" w:eastAsia="ＭＳ 明朝" w:hAnsi="ＭＳ 明朝" w:cs="ＭＳ ゴシック"/>
          <w:kern w:val="0"/>
          <w:szCs w:val="21"/>
        </w:rPr>
        <w:t>81</w:t>
      </w:r>
      <w:r w:rsidRPr="00D050B1">
        <w:rPr>
          <w:rFonts w:ascii="ＭＳ 明朝" w:eastAsia="ＭＳ 明朝" w:hAnsi="ＭＳ 明朝" w:cs="ＭＳ ゴシック" w:hint="eastAsia"/>
          <w:kern w:val="0"/>
          <w:szCs w:val="21"/>
        </w:rPr>
        <w:t>号）第</w:t>
      </w:r>
      <w:r w:rsidRPr="00D050B1">
        <w:rPr>
          <w:rFonts w:ascii="ＭＳ 明朝" w:eastAsia="ＭＳ 明朝" w:hAnsi="ＭＳ 明朝" w:cs="ＭＳ ゴシック"/>
          <w:kern w:val="0"/>
          <w:szCs w:val="21"/>
        </w:rPr>
        <w:t>94</w:t>
      </w:r>
      <w:r w:rsidRPr="00D050B1">
        <w:rPr>
          <w:rFonts w:ascii="ＭＳ 明朝" w:eastAsia="ＭＳ 明朝" w:hAnsi="ＭＳ 明朝" w:cs="ＭＳ ゴシック" w:hint="eastAsia"/>
          <w:kern w:val="0"/>
          <w:szCs w:val="21"/>
        </w:rPr>
        <w:t>条第</w:t>
      </w:r>
      <w:r w:rsidR="002A7850">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項に規定する住宅新築請負契約である場合には，工事目的物のうち住宅の品質確保の促進等に関する法律施行令（平成</w:t>
      </w:r>
      <w:r w:rsidRPr="00D050B1">
        <w:rPr>
          <w:rFonts w:ascii="ＭＳ 明朝" w:eastAsia="ＭＳ 明朝" w:hAnsi="ＭＳ 明朝" w:cs="ＭＳ ゴシック"/>
          <w:kern w:val="0"/>
          <w:szCs w:val="21"/>
        </w:rPr>
        <w:t>12</w:t>
      </w:r>
      <w:r w:rsidRPr="00D050B1">
        <w:rPr>
          <w:rFonts w:ascii="ＭＳ 明朝" w:eastAsia="ＭＳ 明朝" w:hAnsi="ＭＳ 明朝" w:cs="ＭＳ ゴシック" w:hint="eastAsia"/>
          <w:kern w:val="0"/>
          <w:szCs w:val="21"/>
        </w:rPr>
        <w:t>年政令第</w:t>
      </w:r>
      <w:r w:rsidRPr="00D050B1">
        <w:rPr>
          <w:rFonts w:ascii="ＭＳ 明朝" w:eastAsia="ＭＳ 明朝" w:hAnsi="ＭＳ 明朝" w:cs="ＭＳ ゴシック"/>
          <w:kern w:val="0"/>
          <w:szCs w:val="21"/>
        </w:rPr>
        <w:t>64</w:t>
      </w:r>
      <w:r w:rsidRPr="00D050B1">
        <w:rPr>
          <w:rFonts w:ascii="ＭＳ 明朝" w:eastAsia="ＭＳ 明朝" w:hAnsi="ＭＳ 明朝" w:cs="ＭＳ ゴシック" w:hint="eastAsia"/>
          <w:kern w:val="0"/>
          <w:szCs w:val="21"/>
        </w:rPr>
        <w:t>号）第</w:t>
      </w:r>
      <w:r w:rsidR="002A7850">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条に定める部分の</w:t>
      </w:r>
      <w:r w:rsidR="00157B86" w:rsidRPr="00D050B1">
        <w:rPr>
          <w:rFonts w:ascii="ＭＳ 明朝" w:eastAsia="ＭＳ 明朝" w:hAnsi="ＭＳ 明朝" w:cs="ＭＳ ゴシック" w:hint="eastAsia"/>
          <w:kern w:val="0"/>
          <w:szCs w:val="21"/>
        </w:rPr>
        <w:t>瑕疵</w:t>
      </w:r>
      <w:r w:rsidRPr="00D050B1">
        <w:rPr>
          <w:rFonts w:ascii="ＭＳ 明朝" w:eastAsia="ＭＳ 明朝" w:hAnsi="ＭＳ 明朝" w:cs="ＭＳ ゴシック" w:hint="eastAsia"/>
          <w:kern w:val="0"/>
          <w:szCs w:val="21"/>
        </w:rPr>
        <w:t>（構造耐力又は雨水の浸入に影響のないものを除く。）について請求等を行うことのできる期間は</w:t>
      </w:r>
      <w:r w:rsidRPr="00D050B1">
        <w:rPr>
          <w:rFonts w:ascii="ＭＳ 明朝" w:eastAsia="ＭＳ 明朝" w:hAnsi="ＭＳ 明朝" w:cs="ＭＳ ゴシック"/>
          <w:kern w:val="0"/>
          <w:szCs w:val="21"/>
        </w:rPr>
        <w:t>10</w:t>
      </w:r>
      <w:r w:rsidRPr="00D050B1">
        <w:rPr>
          <w:rFonts w:ascii="ＭＳ 明朝" w:eastAsia="ＭＳ 明朝" w:hAnsi="ＭＳ 明朝" w:cs="ＭＳ ゴシック" w:hint="eastAsia"/>
          <w:kern w:val="0"/>
          <w:szCs w:val="21"/>
        </w:rPr>
        <w:t>年とする。この場合において，前各項の規定は適用しない。</w:t>
      </w:r>
    </w:p>
    <w:p w14:paraId="7BC6827B" w14:textId="21C66820" w:rsidR="003A6716" w:rsidRPr="00D050B1" w:rsidRDefault="00BD486B" w:rsidP="00D050B1">
      <w:pPr>
        <w:widowControl/>
        <w:autoSpaceDE w:val="0"/>
        <w:autoSpaceDN w:val="0"/>
        <w:ind w:left="210" w:hangingChars="100" w:hanging="210"/>
        <w:rPr>
          <w:rFonts w:ascii="ＭＳ 明朝" w:eastAsia="ＭＳ 明朝" w:hAnsi="Century" w:cs="ＭＳ ゴシック"/>
          <w:kern w:val="0"/>
          <w:szCs w:val="21"/>
        </w:rPr>
      </w:pPr>
      <w:r>
        <w:rPr>
          <w:rFonts w:ascii="ＭＳ 明朝" w:eastAsia="ＭＳ 明朝" w:hAnsi="ＭＳ 明朝" w:cs="ＭＳ ゴシック" w:hint="eastAsia"/>
          <w:kern w:val="0"/>
          <w:szCs w:val="21"/>
        </w:rPr>
        <w:t>１０</w:t>
      </w:r>
      <w:r>
        <w:rPr>
          <w:rFonts w:ascii="ＭＳ 明朝" w:eastAsia="ＭＳ 明朝" w:hAnsi="ＭＳ 明朝" w:cs="ＭＳ ゴシック"/>
          <w:kern w:val="0"/>
          <w:szCs w:val="21"/>
        </w:rPr>
        <w:tab/>
      </w:r>
      <w:r w:rsidR="003A6716" w:rsidRPr="00D050B1">
        <w:rPr>
          <w:rFonts w:ascii="ＭＳ 明朝" w:eastAsia="ＭＳ 明朝" w:hAnsi="ＭＳ 明朝" w:cs="ＭＳ ゴシック" w:hint="eastAsia"/>
          <w:kern w:val="0"/>
          <w:szCs w:val="21"/>
        </w:rPr>
        <w:t>引き渡された工事目的物の契約不適合が支給材料の性質又は発注者若しくは監督職員の指図により生じたものであるときは，発注者は当該契約不適合を理由として，請求等をすることができない。ただし，受注者がその材料又は指図</w:t>
      </w:r>
      <w:r w:rsidR="00745FB4" w:rsidRPr="00D050B1">
        <w:rPr>
          <w:rFonts w:ascii="ＭＳ 明朝" w:eastAsia="ＭＳ 明朝" w:hAnsi="ＭＳ 明朝" w:cs="ＭＳ ゴシック" w:hint="eastAsia"/>
          <w:kern w:val="0"/>
          <w:szCs w:val="21"/>
        </w:rPr>
        <w:t>の</w:t>
      </w:r>
      <w:r w:rsidR="003A6716" w:rsidRPr="00D050B1">
        <w:rPr>
          <w:rFonts w:ascii="ＭＳ 明朝" w:eastAsia="ＭＳ 明朝" w:hAnsi="ＭＳ 明朝" w:cs="ＭＳ ゴシック" w:hint="eastAsia"/>
          <w:kern w:val="0"/>
          <w:szCs w:val="21"/>
        </w:rPr>
        <w:t>不適当であることを知りながらこれを通知しなかったとき</w:t>
      </w:r>
      <w:r w:rsidR="008C1B59" w:rsidRPr="00D050B1">
        <w:rPr>
          <w:rFonts w:ascii="ＭＳ 明朝" w:eastAsia="ＭＳ 明朝" w:hAnsi="ＭＳ 明朝" w:cs="ＭＳ ゴシック" w:hint="eastAsia"/>
          <w:kern w:val="0"/>
          <w:szCs w:val="21"/>
        </w:rPr>
        <w:t>又はこの契約に基づき発注者が承諾した設計図書に別段の定めがあるとき</w:t>
      </w:r>
      <w:r w:rsidR="003A6716" w:rsidRPr="00D050B1">
        <w:rPr>
          <w:rFonts w:ascii="ＭＳ 明朝" w:eastAsia="ＭＳ 明朝" w:hAnsi="ＭＳ 明朝" w:cs="ＭＳ ゴシック" w:hint="eastAsia"/>
          <w:kern w:val="0"/>
          <w:szCs w:val="21"/>
        </w:rPr>
        <w:t>は，この限りでない。</w:t>
      </w:r>
    </w:p>
    <w:p w14:paraId="098898B4" w14:textId="77777777" w:rsidR="003A6716" w:rsidRPr="00D050B1" w:rsidRDefault="003A6716" w:rsidP="00FA59EE">
      <w:pPr>
        <w:pStyle w:val="1"/>
      </w:pPr>
      <w:bookmarkStart w:id="74" w:name="_Toc104224768"/>
      <w:r w:rsidRPr="00D050B1">
        <w:rPr>
          <w:rFonts w:hint="eastAsia"/>
        </w:rPr>
        <w:t>（火災保険等）</w:t>
      </w:r>
      <w:bookmarkEnd w:id="74"/>
    </w:p>
    <w:p w14:paraId="5856FA25" w14:textId="13AB5536"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６２</w:t>
      </w:r>
      <w:r w:rsidRPr="00D050B1">
        <w:rPr>
          <w:rFonts w:ascii="ＭＳ 明朝" w:eastAsia="ＭＳ 明朝" w:hAnsi="ＭＳ 明朝" w:cs="ＭＳ ゴシック" w:hint="eastAsia"/>
          <w:kern w:val="0"/>
          <w:szCs w:val="21"/>
        </w:rPr>
        <w:t>条　受注者は，工事目的物及び工事材料（支給材料を含む。以下この条において同じ。）等を</w:t>
      </w:r>
      <w:r w:rsidR="008C1B59" w:rsidRPr="00D050B1">
        <w:rPr>
          <w:rFonts w:ascii="ＭＳ 明朝" w:eastAsia="ＭＳ 明朝" w:hAnsi="ＭＳ 明朝" w:cs="ＭＳ ゴシック" w:hint="eastAsia"/>
          <w:kern w:val="0"/>
          <w:szCs w:val="21"/>
        </w:rPr>
        <w:t>要求水準書等及び事業提案書</w:t>
      </w:r>
      <w:r w:rsidRPr="00D050B1">
        <w:rPr>
          <w:rFonts w:ascii="ＭＳ 明朝" w:eastAsia="ＭＳ 明朝" w:hAnsi="ＭＳ 明朝" w:cs="ＭＳ ゴシック" w:hint="eastAsia"/>
          <w:kern w:val="0"/>
          <w:szCs w:val="21"/>
        </w:rPr>
        <w:t>に定めるところにより火災保険，建設工事保険その他の保険（これに準ずるものを含む。以下この条において同じ。）に付さなければならない。</w:t>
      </w:r>
    </w:p>
    <w:p w14:paraId="1BC74598" w14:textId="722D6E1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受注者は，前項の規定により保険契約を締結したときは，その証券又はこれに代わるものを直ちに発注者に提示しなければならない。</w:t>
      </w:r>
    </w:p>
    <w:p w14:paraId="46C59E20" w14:textId="53E5BC2D"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３</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受注者は，工事目的物及び工事材料等を第</w:t>
      </w:r>
      <w:r w:rsidR="002A7850">
        <w:rPr>
          <w:rFonts w:ascii="ＭＳ 明朝" w:eastAsia="ＭＳ 明朝" w:hAnsi="ＭＳ 明朝" w:cs="ＭＳ ゴシック"/>
          <w:kern w:val="0"/>
          <w:szCs w:val="21"/>
        </w:rPr>
        <w:t>1</w:t>
      </w:r>
      <w:r w:rsidRPr="00D050B1">
        <w:rPr>
          <w:rFonts w:ascii="ＭＳ 明朝" w:eastAsia="ＭＳ 明朝" w:hAnsi="ＭＳ 明朝" w:cs="ＭＳ ゴシック" w:hint="eastAsia"/>
          <w:kern w:val="0"/>
          <w:szCs w:val="21"/>
        </w:rPr>
        <w:t>項の規定による保険以外の保険に付したときは，直ちにその旨を発注者に通知しなければならない。</w:t>
      </w:r>
    </w:p>
    <w:p w14:paraId="26501D86" w14:textId="77777777" w:rsidR="003A6716" w:rsidRPr="00D050B1" w:rsidRDefault="003A6716" w:rsidP="00FA59EE">
      <w:pPr>
        <w:pStyle w:val="1"/>
      </w:pPr>
      <w:bookmarkStart w:id="75" w:name="_Toc104224769"/>
      <w:r w:rsidRPr="00D050B1">
        <w:rPr>
          <w:rFonts w:hint="eastAsia"/>
        </w:rPr>
        <w:t>（賠償金等の徴収）</w:t>
      </w:r>
      <w:bookmarkEnd w:id="75"/>
    </w:p>
    <w:p w14:paraId="6A8966BC" w14:textId="0DEBF644"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bookmarkStart w:id="76" w:name="_Hlk103516756"/>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６３</w:t>
      </w:r>
      <w:r w:rsidRPr="00D050B1">
        <w:rPr>
          <w:rFonts w:ascii="ＭＳ 明朝" w:eastAsia="ＭＳ 明朝" w:hAnsi="ＭＳ 明朝" w:cs="ＭＳ ゴシック" w:hint="eastAsia"/>
          <w:kern w:val="0"/>
          <w:szCs w:val="21"/>
        </w:rPr>
        <w:t>条　受注者がこの契約に基づく賠償金，損害金，違約金又は公正入札違約金を発注者の指定する期間内に支払わないときは，発注者は，その支払わない額に発注者の指定する期間を経過した日から請負代金額支払の日まで</w:t>
      </w:r>
      <w:r w:rsidR="009B641A" w:rsidRPr="00591CC5">
        <w:rPr>
          <w:rFonts w:ascii="ＭＳ 明朝" w:eastAsia="ＭＳ 明朝" w:hAnsi="ＭＳ 明朝" w:cs="ＭＳ ゴシック" w:hint="eastAsia"/>
          <w:kern w:val="0"/>
          <w:szCs w:val="21"/>
        </w:rPr>
        <w:t>政府契約の支払遅延防止等に関する法律第</w:t>
      </w:r>
      <w:r w:rsidR="009B641A">
        <w:rPr>
          <w:rFonts w:ascii="ＭＳ 明朝" w:eastAsia="ＭＳ 明朝" w:hAnsi="ＭＳ 明朝" w:cs="ＭＳ ゴシック" w:hint="eastAsia"/>
          <w:kern w:val="0"/>
          <w:szCs w:val="21"/>
        </w:rPr>
        <w:t>8</w:t>
      </w:r>
      <w:r w:rsidR="009B641A" w:rsidRPr="00591CC5">
        <w:rPr>
          <w:rFonts w:ascii="ＭＳ 明朝" w:eastAsia="ＭＳ 明朝" w:hAnsi="ＭＳ 明朝" w:cs="ＭＳ ゴシック" w:hint="eastAsia"/>
          <w:kern w:val="0"/>
          <w:szCs w:val="21"/>
        </w:rPr>
        <w:t>条第</w:t>
      </w:r>
      <w:r w:rsidR="009B641A">
        <w:rPr>
          <w:rFonts w:ascii="ＭＳ 明朝" w:eastAsia="ＭＳ 明朝" w:hAnsi="ＭＳ 明朝" w:cs="ＭＳ ゴシック" w:hint="eastAsia"/>
          <w:kern w:val="0"/>
          <w:szCs w:val="21"/>
        </w:rPr>
        <w:t>1</w:t>
      </w:r>
      <w:r w:rsidR="009B641A" w:rsidRPr="00591CC5">
        <w:rPr>
          <w:rFonts w:ascii="ＭＳ 明朝" w:eastAsia="ＭＳ 明朝" w:hAnsi="ＭＳ 明朝" w:cs="ＭＳ ゴシック" w:hint="eastAsia"/>
          <w:kern w:val="0"/>
          <w:szCs w:val="21"/>
        </w:rPr>
        <w:t>項の規定に基づき財務大臣が決定する率</w:t>
      </w:r>
      <w:r w:rsidR="009B641A" w:rsidRPr="00D050B1">
        <w:rPr>
          <w:rFonts w:ascii="ＭＳ 明朝" w:eastAsia="ＭＳ 明朝" w:hAnsi="ＭＳ 明朝" w:cs="ＭＳ ゴシック" w:hint="eastAsia"/>
          <w:kern w:val="0"/>
          <w:szCs w:val="21"/>
        </w:rPr>
        <w:t>で計算した</w:t>
      </w:r>
      <w:r w:rsidRPr="00D050B1">
        <w:rPr>
          <w:rFonts w:ascii="ＭＳ 明朝" w:eastAsia="ＭＳ 明朝" w:hAnsi="ＭＳ 明朝" w:cs="ＭＳ ゴシック" w:hint="eastAsia"/>
          <w:kern w:val="0"/>
          <w:szCs w:val="21"/>
        </w:rPr>
        <w:t>利息を付した額と，発注者の支払うべき請負代金額とを相殺し，なお不足があるときは追徴する。</w:t>
      </w:r>
    </w:p>
    <w:p w14:paraId="343717F5" w14:textId="2B18E099" w:rsidR="003A6716" w:rsidRPr="00D050B1" w:rsidRDefault="003A6716" w:rsidP="00D050B1">
      <w:pPr>
        <w:widowControl/>
        <w:autoSpaceDE w:val="0"/>
        <w:autoSpaceDN w:val="0"/>
        <w:ind w:left="210" w:hangingChars="100" w:hanging="210"/>
        <w:rPr>
          <w:rFonts w:ascii="ＭＳ 明朝" w:eastAsia="ＭＳ 明朝" w:hAnsi="ＭＳ 明朝"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前項の追徴をする場合には，発注者は，受注者から遅延日数につき</w:t>
      </w:r>
      <w:r w:rsidR="009B641A" w:rsidRPr="00591CC5">
        <w:rPr>
          <w:rFonts w:ascii="ＭＳ 明朝" w:eastAsia="ＭＳ 明朝" w:hAnsi="ＭＳ 明朝" w:cs="ＭＳ ゴシック" w:hint="eastAsia"/>
          <w:kern w:val="0"/>
          <w:szCs w:val="21"/>
        </w:rPr>
        <w:t>政府契約の支払遅延防止等に関する法律第</w:t>
      </w:r>
      <w:r w:rsidR="009B641A">
        <w:rPr>
          <w:rFonts w:ascii="ＭＳ 明朝" w:eastAsia="ＭＳ 明朝" w:hAnsi="ＭＳ 明朝" w:cs="ＭＳ ゴシック" w:hint="eastAsia"/>
          <w:kern w:val="0"/>
          <w:szCs w:val="21"/>
        </w:rPr>
        <w:t>8</w:t>
      </w:r>
      <w:r w:rsidR="009B641A" w:rsidRPr="00591CC5">
        <w:rPr>
          <w:rFonts w:ascii="ＭＳ 明朝" w:eastAsia="ＭＳ 明朝" w:hAnsi="ＭＳ 明朝" w:cs="ＭＳ ゴシック" w:hint="eastAsia"/>
          <w:kern w:val="0"/>
          <w:szCs w:val="21"/>
        </w:rPr>
        <w:t>条第</w:t>
      </w:r>
      <w:r w:rsidR="009B641A">
        <w:rPr>
          <w:rFonts w:ascii="ＭＳ 明朝" w:eastAsia="ＭＳ 明朝" w:hAnsi="ＭＳ 明朝" w:cs="ＭＳ ゴシック" w:hint="eastAsia"/>
          <w:kern w:val="0"/>
          <w:szCs w:val="21"/>
        </w:rPr>
        <w:t>1</w:t>
      </w:r>
      <w:r w:rsidR="009B641A" w:rsidRPr="00591CC5">
        <w:rPr>
          <w:rFonts w:ascii="ＭＳ 明朝" w:eastAsia="ＭＳ 明朝" w:hAnsi="ＭＳ 明朝" w:cs="ＭＳ ゴシック" w:hint="eastAsia"/>
          <w:kern w:val="0"/>
          <w:szCs w:val="21"/>
        </w:rPr>
        <w:t>項の規定に基づき財務大臣が決定する率</w:t>
      </w:r>
      <w:r w:rsidR="009B641A" w:rsidRPr="00D050B1">
        <w:rPr>
          <w:rFonts w:ascii="ＭＳ 明朝" w:eastAsia="ＭＳ 明朝" w:hAnsi="ＭＳ 明朝" w:cs="ＭＳ ゴシック" w:hint="eastAsia"/>
          <w:kern w:val="0"/>
          <w:szCs w:val="21"/>
        </w:rPr>
        <w:t>で計算した額</w:t>
      </w:r>
      <w:r w:rsidR="00116719" w:rsidRPr="00D050B1">
        <w:rPr>
          <w:rFonts w:ascii="ＭＳ 明朝" w:eastAsia="ＭＳ 明朝" w:hAnsi="ＭＳ 明朝" w:cs="ＭＳ ゴシック" w:hint="eastAsia"/>
          <w:kern w:val="0"/>
          <w:szCs w:val="21"/>
        </w:rPr>
        <w:t>の延滞金</w:t>
      </w:r>
      <w:r w:rsidRPr="00D050B1">
        <w:rPr>
          <w:rFonts w:ascii="ＭＳ 明朝" w:eastAsia="ＭＳ 明朝" w:hAnsi="ＭＳ 明朝" w:cs="ＭＳ ゴシック" w:hint="eastAsia"/>
          <w:kern w:val="0"/>
          <w:szCs w:val="21"/>
        </w:rPr>
        <w:t>を徴収する。</w:t>
      </w:r>
    </w:p>
    <w:p w14:paraId="409EEDCB" w14:textId="6C4AA1A8" w:rsidR="00165A07" w:rsidRPr="00D050B1" w:rsidRDefault="00F16DFD" w:rsidP="00FA59EE">
      <w:pPr>
        <w:pStyle w:val="1"/>
      </w:pPr>
      <w:bookmarkStart w:id="77" w:name="_Toc104224770"/>
      <w:bookmarkEnd w:id="76"/>
      <w:r>
        <w:rPr>
          <w:rFonts w:hint="eastAsia"/>
        </w:rPr>
        <w:t>（</w:t>
      </w:r>
      <w:r w:rsidR="00165A07" w:rsidRPr="00D050B1">
        <w:rPr>
          <w:rFonts w:hint="eastAsia"/>
        </w:rPr>
        <w:t>暴力団等からの不当介入の排除</w:t>
      </w:r>
      <w:r>
        <w:rPr>
          <w:rFonts w:hint="eastAsia"/>
        </w:rPr>
        <w:t>）</w:t>
      </w:r>
      <w:bookmarkEnd w:id="77"/>
    </w:p>
    <w:p w14:paraId="2C154BC8" w14:textId="78CB42D5" w:rsidR="00165A07" w:rsidRPr="00D050B1" w:rsidRDefault="00165A07"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第</w:t>
      </w:r>
      <w:r w:rsidR="00313CF9">
        <w:rPr>
          <w:rFonts w:ascii="ＭＳ 明朝" w:eastAsia="ＭＳ 明朝" w:hAnsi="Century" w:cs="ＭＳ ゴシック" w:hint="eastAsia"/>
          <w:kern w:val="0"/>
          <w:szCs w:val="21"/>
        </w:rPr>
        <w:t>６４</w:t>
      </w:r>
      <w:r w:rsidRPr="00D050B1">
        <w:rPr>
          <w:rFonts w:ascii="ＭＳ 明朝" w:eastAsia="ＭＳ 明朝" w:hAnsi="Century" w:cs="ＭＳ ゴシック" w:hint="eastAsia"/>
          <w:kern w:val="0"/>
          <w:szCs w:val="21"/>
        </w:rPr>
        <w:t>条　受注者は，契約の履行に当たって，暴力団又は暴力団員及び関係者等からの不当介入を受けた場合は，速やかに発注者に報告するとともに所轄の警察署に通報し，捜査上の必要な協力をしなければならない。</w:t>
      </w:r>
    </w:p>
    <w:p w14:paraId="4808F2A0" w14:textId="28CFCAFC" w:rsidR="00165A07" w:rsidRPr="00D050B1" w:rsidRDefault="008B1D9C"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Century" w:cs="ＭＳ ゴシック" w:hint="eastAsia"/>
          <w:kern w:val="0"/>
          <w:szCs w:val="21"/>
        </w:rPr>
        <w:t>２</w:t>
      </w:r>
      <w:r w:rsidR="00BD486B">
        <w:rPr>
          <w:rFonts w:ascii="ＭＳ 明朝" w:eastAsia="ＭＳ 明朝" w:hAnsi="Century" w:cs="ＭＳ ゴシック"/>
          <w:kern w:val="0"/>
          <w:szCs w:val="21"/>
        </w:rPr>
        <w:tab/>
      </w:r>
      <w:r w:rsidR="00165A07" w:rsidRPr="00D050B1">
        <w:rPr>
          <w:rFonts w:ascii="ＭＳ 明朝" w:eastAsia="ＭＳ 明朝" w:hAnsi="Century" w:cs="ＭＳ ゴシック" w:hint="eastAsia"/>
          <w:kern w:val="0"/>
          <w:szCs w:val="21"/>
        </w:rPr>
        <w:t>受注者は，前項の不当介入を受けたことにより，工期に遅れが生じるおそれがある場合は，発注者と工期に関する協議を行わなければならない。その結果，工期に遅れが生じると認められたときは，第</w:t>
      </w:r>
      <w:r w:rsidR="00165A07" w:rsidRPr="00D050B1">
        <w:rPr>
          <w:rFonts w:ascii="ＭＳ 明朝" w:eastAsia="ＭＳ 明朝" w:hAnsi="Century" w:cs="ＭＳ ゴシック"/>
          <w:kern w:val="0"/>
          <w:szCs w:val="21"/>
        </w:rPr>
        <w:t>23</w:t>
      </w:r>
      <w:r w:rsidR="00165A07" w:rsidRPr="00D050B1">
        <w:rPr>
          <w:rFonts w:ascii="ＭＳ 明朝" w:eastAsia="ＭＳ 明朝" w:hAnsi="Century" w:cs="ＭＳ ゴシック" w:hint="eastAsia"/>
          <w:kern w:val="0"/>
          <w:szCs w:val="21"/>
        </w:rPr>
        <w:t>条の規定により，発注者に工期延長の請求を行うものとする。</w:t>
      </w:r>
    </w:p>
    <w:p w14:paraId="1A50BC18" w14:textId="77777777" w:rsidR="003A6716" w:rsidRPr="00D050B1" w:rsidRDefault="003A6716" w:rsidP="00FA59EE">
      <w:pPr>
        <w:pStyle w:val="1"/>
      </w:pPr>
      <w:bookmarkStart w:id="78" w:name="_Toc104224771"/>
      <w:r w:rsidRPr="00D050B1">
        <w:rPr>
          <w:rFonts w:hint="eastAsia"/>
        </w:rPr>
        <w:lastRenderedPageBreak/>
        <w:t>（あっせん又は調停）</w:t>
      </w:r>
      <w:bookmarkEnd w:id="78"/>
    </w:p>
    <w:p w14:paraId="264CA1A3" w14:textId="2514F8AE"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６５</w:t>
      </w:r>
      <w:r w:rsidRPr="00D050B1">
        <w:rPr>
          <w:rFonts w:ascii="ＭＳ 明朝" w:eastAsia="ＭＳ 明朝" w:hAnsi="ＭＳ 明朝" w:cs="ＭＳ ゴシック" w:hint="eastAsia"/>
          <w:kern w:val="0"/>
          <w:szCs w:val="21"/>
        </w:rPr>
        <w:t>条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建設業法による</w:t>
      </w:r>
      <w:r w:rsidR="00954F78" w:rsidRPr="00D050B1">
        <w:rPr>
          <w:rFonts w:ascii="ＭＳ 明朝" w:eastAsia="ＭＳ 明朝" w:hAnsi="ＭＳ 明朝" w:cs="ＭＳ ゴシック" w:hint="eastAsia"/>
          <w:kern w:val="0"/>
          <w:szCs w:val="21"/>
        </w:rPr>
        <w:t>宮城県</w:t>
      </w:r>
      <w:r w:rsidRPr="00D050B1">
        <w:rPr>
          <w:rFonts w:ascii="ＭＳ 明朝" w:eastAsia="ＭＳ 明朝" w:hAnsi="ＭＳ 明朝" w:cs="ＭＳ ゴシック" w:hint="eastAsia"/>
          <w:kern w:val="0"/>
          <w:szCs w:val="21"/>
        </w:rPr>
        <w:t>建設工事紛争審査会（以下「審査会」という。）のあっせん又は調停によりその解決を図る。</w:t>
      </w:r>
    </w:p>
    <w:p w14:paraId="64E1B78A" w14:textId="3A92703E" w:rsidR="003A6716" w:rsidRPr="00D050B1" w:rsidRDefault="003A6716" w:rsidP="00BD486B">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２</w:t>
      </w:r>
      <w:r w:rsidR="00BD486B">
        <w:rPr>
          <w:rFonts w:ascii="ＭＳ 明朝" w:eastAsia="ＭＳ 明朝" w:hAnsi="ＭＳ 明朝" w:cs="ＭＳ ゴシック"/>
          <w:kern w:val="0"/>
          <w:szCs w:val="21"/>
        </w:rPr>
        <w:tab/>
      </w:r>
      <w:r w:rsidRPr="00D050B1">
        <w:rPr>
          <w:rFonts w:ascii="ＭＳ 明朝" w:eastAsia="ＭＳ 明朝" w:hAnsi="ＭＳ 明朝" w:cs="ＭＳ ゴシック" w:hint="eastAsia"/>
          <w:kern w:val="0"/>
          <w:szCs w:val="21"/>
        </w:rPr>
        <w:t>前項の規定にかかわらず，現場代理人の職務の執行に関する紛争，</w:t>
      </w:r>
      <w:r w:rsidR="003E0B0D" w:rsidRPr="00D050B1">
        <w:rPr>
          <w:rFonts w:ascii="ＭＳ 明朝" w:eastAsia="ＭＳ 明朝" w:hAnsi="ＭＳ 明朝" w:cs="ＭＳ ゴシック" w:hint="eastAsia"/>
          <w:kern w:val="0"/>
          <w:szCs w:val="21"/>
        </w:rPr>
        <w:t>監理技術者等</w:t>
      </w:r>
      <w:r w:rsidRPr="00D050B1">
        <w:rPr>
          <w:rFonts w:ascii="ＭＳ 明朝" w:eastAsia="ＭＳ 明朝" w:hAnsi="ＭＳ 明朝" w:cs="ＭＳ ゴシック" w:hint="eastAsia"/>
          <w:kern w:val="0"/>
          <w:szCs w:val="21"/>
        </w:rPr>
        <w:t>又は専門技術者その他受注者が工事</w:t>
      </w:r>
      <w:r w:rsidR="008C1B59" w:rsidRPr="00D050B1">
        <w:rPr>
          <w:rFonts w:ascii="ＭＳ 明朝" w:eastAsia="ＭＳ 明朝" w:hAnsi="ＭＳ 明朝" w:cs="ＭＳ ゴシック" w:hint="eastAsia"/>
          <w:kern w:val="0"/>
          <w:szCs w:val="21"/>
        </w:rPr>
        <w:t>の設計又は</w:t>
      </w:r>
      <w:r w:rsidRPr="00D050B1">
        <w:rPr>
          <w:rFonts w:ascii="ＭＳ 明朝" w:eastAsia="ＭＳ 明朝" w:hAnsi="ＭＳ 明朝" w:cs="ＭＳ ゴシック" w:hint="eastAsia"/>
          <w:kern w:val="0"/>
          <w:szCs w:val="21"/>
        </w:rPr>
        <w:t>施工</w:t>
      </w:r>
      <w:r w:rsidR="008C1B59" w:rsidRPr="00D050B1">
        <w:rPr>
          <w:rFonts w:ascii="ＭＳ 明朝" w:eastAsia="ＭＳ 明朝" w:hAnsi="ＭＳ 明朝" w:cs="ＭＳ ゴシック" w:hint="eastAsia"/>
          <w:kern w:val="0"/>
          <w:szCs w:val="21"/>
        </w:rPr>
        <w:t>を</w:t>
      </w:r>
      <w:r w:rsidRPr="00D050B1">
        <w:rPr>
          <w:rFonts w:ascii="ＭＳ 明朝" w:eastAsia="ＭＳ 明朝" w:hAnsi="ＭＳ 明朝" w:cs="ＭＳ ゴシック" w:hint="eastAsia"/>
          <w:kern w:val="0"/>
          <w:szCs w:val="21"/>
        </w:rPr>
        <w:t>するために使用している下請負人，労働者等の工事の</w:t>
      </w:r>
      <w:r w:rsidR="008C1B59" w:rsidRPr="00D050B1">
        <w:rPr>
          <w:rFonts w:ascii="ＭＳ 明朝" w:eastAsia="ＭＳ 明朝" w:hAnsi="ＭＳ 明朝" w:cs="ＭＳ ゴシック" w:hint="eastAsia"/>
          <w:kern w:val="0"/>
          <w:szCs w:val="21"/>
        </w:rPr>
        <w:t>設計・</w:t>
      </w:r>
      <w:r w:rsidRPr="00D050B1">
        <w:rPr>
          <w:rFonts w:ascii="ＭＳ 明朝" w:eastAsia="ＭＳ 明朝" w:hAnsi="ＭＳ 明朝" w:cs="ＭＳ ゴシック" w:hint="eastAsia"/>
          <w:kern w:val="0"/>
          <w:szCs w:val="21"/>
        </w:rPr>
        <w:t>施工又は管理に関する紛争及び監督職員の職務の執行に関する紛争については，第</w:t>
      </w:r>
      <w:r w:rsidRPr="00D050B1">
        <w:rPr>
          <w:rFonts w:ascii="ＭＳ 明朝" w:eastAsia="ＭＳ 明朝" w:hAnsi="ＭＳ 明朝" w:cs="ＭＳ ゴシック"/>
          <w:kern w:val="0"/>
          <w:szCs w:val="21"/>
        </w:rPr>
        <w:t>13</w:t>
      </w:r>
      <w:r w:rsidRPr="00D050B1">
        <w:rPr>
          <w:rFonts w:ascii="ＭＳ 明朝" w:eastAsia="ＭＳ 明朝" w:hAnsi="ＭＳ 明朝" w:cs="ＭＳ ゴシック" w:hint="eastAsia"/>
          <w:kern w:val="0"/>
          <w:szCs w:val="21"/>
        </w:rPr>
        <w:t>条第</w:t>
      </w:r>
      <w:r w:rsidR="002A7850">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項の規定により受注者が決定を行った後若しくは同条第</w:t>
      </w:r>
      <w:r w:rsidR="002A7850">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項の規定により発注者が決定を行った後</w:t>
      </w:r>
      <w:r w:rsidR="0079638F" w:rsidRPr="00D050B1">
        <w:rPr>
          <w:rFonts w:ascii="ＭＳ 明朝" w:eastAsia="ＭＳ 明朝" w:hAnsi="ＭＳ 明朝" w:cs="ＭＳ ゴシック" w:hint="eastAsia"/>
          <w:kern w:val="0"/>
          <w:szCs w:val="21"/>
        </w:rPr>
        <w:t>，</w:t>
      </w:r>
      <w:r w:rsidRPr="00D050B1">
        <w:rPr>
          <w:rFonts w:ascii="ＭＳ 明朝" w:eastAsia="ＭＳ 明朝" w:hAnsi="ＭＳ 明朝" w:cs="ＭＳ ゴシック" w:hint="eastAsia"/>
          <w:kern w:val="0"/>
          <w:szCs w:val="21"/>
        </w:rPr>
        <w:t>又は発注者若しくは受注者が決定を行わずに同</w:t>
      </w:r>
      <w:r w:rsidR="0079638F" w:rsidRPr="00D050B1">
        <w:rPr>
          <w:rFonts w:ascii="ＭＳ 明朝" w:eastAsia="ＭＳ 明朝" w:hAnsi="ＭＳ 明朝" w:cs="ＭＳ ゴシック" w:hint="eastAsia"/>
          <w:kern w:val="0"/>
          <w:szCs w:val="21"/>
        </w:rPr>
        <w:t>条</w:t>
      </w:r>
      <w:r w:rsidRPr="00D050B1">
        <w:rPr>
          <w:rFonts w:ascii="ＭＳ 明朝" w:eastAsia="ＭＳ 明朝" w:hAnsi="ＭＳ 明朝" w:cs="ＭＳ ゴシック" w:hint="eastAsia"/>
          <w:kern w:val="0"/>
          <w:szCs w:val="21"/>
        </w:rPr>
        <w:t>第</w:t>
      </w:r>
      <w:r w:rsidR="002A7850">
        <w:rPr>
          <w:rFonts w:ascii="ＭＳ 明朝" w:eastAsia="ＭＳ 明朝" w:hAnsi="ＭＳ 明朝" w:cs="ＭＳ ゴシック"/>
          <w:kern w:val="0"/>
          <w:szCs w:val="21"/>
        </w:rPr>
        <w:t>3</w:t>
      </w:r>
      <w:r w:rsidRPr="00D050B1">
        <w:rPr>
          <w:rFonts w:ascii="ＭＳ 明朝" w:eastAsia="ＭＳ 明朝" w:hAnsi="ＭＳ 明朝" w:cs="ＭＳ ゴシック" w:hint="eastAsia"/>
          <w:kern w:val="0"/>
          <w:szCs w:val="21"/>
        </w:rPr>
        <w:t>項若しくは第</w:t>
      </w:r>
      <w:r w:rsidR="002A7850">
        <w:rPr>
          <w:rFonts w:ascii="ＭＳ 明朝" w:eastAsia="ＭＳ 明朝" w:hAnsi="ＭＳ 明朝" w:cs="ＭＳ ゴシック"/>
          <w:kern w:val="0"/>
          <w:szCs w:val="21"/>
        </w:rPr>
        <w:t>5</w:t>
      </w:r>
      <w:r w:rsidRPr="00D050B1">
        <w:rPr>
          <w:rFonts w:ascii="ＭＳ 明朝" w:eastAsia="ＭＳ 明朝" w:hAnsi="ＭＳ 明朝" w:cs="ＭＳ ゴシック" w:hint="eastAsia"/>
          <w:kern w:val="0"/>
          <w:szCs w:val="21"/>
        </w:rPr>
        <w:t>項の期間が経過した後でなければ，発注者及び受注者は，前項のあっせん又は調停を請求することができない。</w:t>
      </w:r>
    </w:p>
    <w:p w14:paraId="424B145B" w14:textId="77777777" w:rsidR="003A6716" w:rsidRPr="00D050B1" w:rsidRDefault="003A6716" w:rsidP="00FA59EE">
      <w:pPr>
        <w:pStyle w:val="1"/>
      </w:pPr>
      <w:bookmarkStart w:id="79" w:name="_Toc104224772"/>
      <w:r w:rsidRPr="00D050B1">
        <w:rPr>
          <w:rFonts w:hint="eastAsia"/>
        </w:rPr>
        <w:t>（仲裁）</w:t>
      </w:r>
      <w:bookmarkEnd w:id="79"/>
    </w:p>
    <w:p w14:paraId="5558BE20" w14:textId="4CE42429" w:rsidR="003A6716"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６６</w:t>
      </w:r>
      <w:r w:rsidRPr="00D050B1">
        <w:rPr>
          <w:rFonts w:ascii="ＭＳ 明朝" w:eastAsia="ＭＳ 明朝" w:hAnsi="ＭＳ 明朝" w:cs="ＭＳ ゴシック" w:hint="eastAsia"/>
          <w:kern w:val="0"/>
          <w:szCs w:val="21"/>
        </w:rPr>
        <w:t>条　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14:paraId="4882AE03" w14:textId="77777777" w:rsidR="003A6716" w:rsidRPr="00D050B1" w:rsidRDefault="003A6716" w:rsidP="00FA59EE">
      <w:pPr>
        <w:pStyle w:val="1"/>
      </w:pPr>
      <w:bookmarkStart w:id="80" w:name="_Toc104224773"/>
      <w:r w:rsidRPr="00D050B1">
        <w:rPr>
          <w:rFonts w:hint="eastAsia"/>
        </w:rPr>
        <w:t>（その他）</w:t>
      </w:r>
      <w:bookmarkEnd w:id="80"/>
    </w:p>
    <w:p w14:paraId="23271898" w14:textId="1EE8D20B" w:rsidR="00934D2A" w:rsidRPr="00D050B1" w:rsidRDefault="003A6716" w:rsidP="00D050B1">
      <w:pPr>
        <w:widowControl/>
        <w:autoSpaceDE w:val="0"/>
        <w:autoSpaceDN w:val="0"/>
        <w:ind w:left="210" w:hangingChars="100" w:hanging="210"/>
        <w:rPr>
          <w:rFonts w:ascii="ＭＳ 明朝" w:eastAsia="ＭＳ 明朝" w:hAnsi="Century" w:cs="ＭＳ ゴシック"/>
          <w:kern w:val="0"/>
          <w:szCs w:val="21"/>
        </w:rPr>
      </w:pPr>
      <w:r w:rsidRPr="00D050B1">
        <w:rPr>
          <w:rFonts w:ascii="ＭＳ 明朝" w:eastAsia="ＭＳ 明朝" w:hAnsi="ＭＳ 明朝" w:cs="ＭＳ ゴシック" w:hint="eastAsia"/>
          <w:kern w:val="0"/>
          <w:szCs w:val="21"/>
        </w:rPr>
        <w:t>第</w:t>
      </w:r>
      <w:r w:rsidR="00313CF9">
        <w:rPr>
          <w:rFonts w:ascii="ＭＳ 明朝" w:eastAsia="ＭＳ 明朝" w:hAnsi="ＭＳ 明朝" w:cs="ＭＳ ゴシック" w:hint="eastAsia"/>
          <w:kern w:val="0"/>
          <w:szCs w:val="21"/>
        </w:rPr>
        <w:t>６７</w:t>
      </w:r>
      <w:r w:rsidRPr="00D050B1">
        <w:rPr>
          <w:rFonts w:ascii="ＭＳ 明朝" w:eastAsia="ＭＳ 明朝" w:hAnsi="ＭＳ 明朝" w:cs="ＭＳ ゴシック" w:hint="eastAsia"/>
          <w:kern w:val="0"/>
          <w:szCs w:val="21"/>
        </w:rPr>
        <w:t>条　この契約書に定めのない事項については，</w:t>
      </w:r>
      <w:r w:rsidR="00934D2A" w:rsidRPr="00D050B1">
        <w:rPr>
          <w:rFonts w:ascii="ＭＳ 明朝" w:eastAsia="ＭＳ 明朝" w:hAnsi="ＭＳ 明朝" w:cs="ＭＳ ゴシック" w:hint="eastAsia"/>
          <w:kern w:val="0"/>
          <w:szCs w:val="21"/>
        </w:rPr>
        <w:t>基本契約の定めるところに従い，また，基本契約の定めがないときその他があるときは，その</w:t>
      </w:r>
      <w:r w:rsidRPr="00D050B1">
        <w:rPr>
          <w:rFonts w:ascii="ＭＳ 明朝" w:eastAsia="ＭＳ 明朝" w:hAnsi="ＭＳ 明朝" w:cs="ＭＳ ゴシック" w:hint="eastAsia"/>
          <w:kern w:val="0"/>
          <w:szCs w:val="21"/>
        </w:rPr>
        <w:t>必要に応じて発注者と受注者とが協議して定める。</w:t>
      </w:r>
      <w:r w:rsidR="00F30531" w:rsidRPr="00D050B1">
        <w:rPr>
          <w:rFonts w:ascii="ＭＳ 明朝" w:eastAsia="ＭＳ 明朝" w:hAnsi="ＭＳ 明朝" w:cs="ＭＳ ゴシック" w:hint="eastAsia"/>
          <w:kern w:val="0"/>
          <w:szCs w:val="21"/>
        </w:rPr>
        <w:t>なお，</w:t>
      </w:r>
      <w:r w:rsidR="00F30531" w:rsidRPr="00D050B1">
        <w:rPr>
          <w:rFonts w:ascii="ＭＳ 明朝" w:eastAsia="ＭＳ 明朝" w:hAnsi="Century" w:cs="ＭＳ ゴシック" w:hint="eastAsia"/>
          <w:kern w:val="0"/>
          <w:szCs w:val="21"/>
        </w:rPr>
        <w:t>次の各号のいずれかの事由が生じたときは，当該事由が生じた日をもってこの契約は終了する。ただし，本項に基づくこの契約の終了後も，発注者又は受注者の相手方に対する損害賠償請求その他既発生の責任（既発生の原因に基づく潜在的な責任を含む。）の請求（この契約の既履行部分に関して将来行う請求（契約不適合責任に係る履行の追完請求等を含むが，これに限られない。）を含む。）は妨げられない。</w:t>
      </w:r>
    </w:p>
    <w:p w14:paraId="2DE733D2" w14:textId="77777777" w:rsidR="00F06BBE" w:rsidRPr="00FA59EE" w:rsidRDefault="00F06BBE" w:rsidP="00FA59EE">
      <w:pPr>
        <w:widowControl/>
        <w:autoSpaceDE w:val="0"/>
        <w:autoSpaceDN w:val="0"/>
        <w:ind w:leftChars="114" w:left="648" w:hangingChars="195" w:hanging="409"/>
        <w:rPr>
          <w:rFonts w:ascii="ＭＳ 明朝" w:eastAsia="ＭＳ 明朝" w:hAnsi="ＭＳ 明朝" w:cs="ＭＳ ゴシック"/>
          <w:kern w:val="0"/>
          <w:szCs w:val="21"/>
        </w:rPr>
      </w:pPr>
      <w:r w:rsidRPr="00FA59EE">
        <w:rPr>
          <w:rFonts w:ascii="ＭＳ 明朝" w:eastAsia="ＭＳ 明朝" w:hAnsi="ＭＳ 明朝" w:cs="ＭＳ ゴシック" w:hint="eastAsia"/>
          <w:kern w:val="0"/>
          <w:szCs w:val="21"/>
        </w:rPr>
        <w:t>（１）</w:t>
      </w:r>
      <w:r w:rsidR="008A0C70">
        <w:rPr>
          <w:rFonts w:ascii="ＭＳ 明朝" w:eastAsia="ＭＳ 明朝" w:hAnsi="ＭＳ 明朝" w:cs="ＭＳ ゴシック" w:hint="eastAsia"/>
          <w:kern w:val="0"/>
          <w:szCs w:val="21"/>
        </w:rPr>
        <w:t xml:space="preserve">　</w:t>
      </w:r>
      <w:r w:rsidRPr="00FA59EE">
        <w:rPr>
          <w:rFonts w:ascii="ＭＳ 明朝" w:eastAsia="ＭＳ 明朝" w:hAnsi="ＭＳ 明朝" w:cs="ＭＳ ゴシック" w:hint="eastAsia"/>
          <w:kern w:val="0"/>
          <w:szCs w:val="21"/>
        </w:rPr>
        <w:t>運営業務委託契約が締結に至らなかった場合。</w:t>
      </w:r>
    </w:p>
    <w:p w14:paraId="19BBC666" w14:textId="77777777" w:rsidR="00F06BBE" w:rsidRPr="00FA59EE" w:rsidRDefault="00F06BBE" w:rsidP="00FA59EE">
      <w:pPr>
        <w:widowControl/>
        <w:autoSpaceDE w:val="0"/>
        <w:autoSpaceDN w:val="0"/>
        <w:ind w:leftChars="114" w:left="648" w:hangingChars="195" w:hanging="409"/>
        <w:rPr>
          <w:rFonts w:ascii="ＭＳ 明朝" w:eastAsia="ＭＳ 明朝" w:hAnsi="ＭＳ 明朝" w:cs="ＭＳ ゴシック"/>
          <w:kern w:val="0"/>
          <w:szCs w:val="21"/>
        </w:rPr>
      </w:pPr>
      <w:r w:rsidRPr="00FA59EE">
        <w:rPr>
          <w:rFonts w:ascii="ＭＳ 明朝" w:eastAsia="ＭＳ 明朝" w:hAnsi="ＭＳ 明朝" w:cs="ＭＳ ゴシック" w:hint="eastAsia"/>
          <w:kern w:val="0"/>
          <w:szCs w:val="21"/>
        </w:rPr>
        <w:t>（２）</w:t>
      </w:r>
      <w:r w:rsidR="008A0C70">
        <w:rPr>
          <w:rFonts w:ascii="ＭＳ 明朝" w:eastAsia="ＭＳ 明朝" w:hAnsi="ＭＳ 明朝" w:cs="ＭＳ ゴシック" w:hint="eastAsia"/>
          <w:kern w:val="0"/>
          <w:szCs w:val="21"/>
        </w:rPr>
        <w:t xml:space="preserve">　</w:t>
      </w:r>
      <w:r w:rsidRPr="00FA59EE">
        <w:rPr>
          <w:rFonts w:ascii="ＭＳ 明朝" w:eastAsia="ＭＳ 明朝" w:hAnsi="ＭＳ 明朝" w:cs="ＭＳ ゴシック" w:hint="eastAsia"/>
          <w:kern w:val="0"/>
          <w:szCs w:val="21"/>
        </w:rPr>
        <w:t>締結している基本契約又は運営業務委託契約のいずれかが解除された場合。</w:t>
      </w:r>
    </w:p>
    <w:p w14:paraId="53B6F8FE" w14:textId="77777777" w:rsidR="00060176" w:rsidRPr="00D050B1" w:rsidRDefault="00060176" w:rsidP="00D050B1">
      <w:pPr>
        <w:rPr>
          <w:szCs w:val="21"/>
        </w:rPr>
      </w:pPr>
    </w:p>
    <w:p w14:paraId="2D7AFC1F" w14:textId="77777777" w:rsidR="00386A74" w:rsidRPr="00D050B1" w:rsidRDefault="00386A74" w:rsidP="00FA59EE">
      <w:pPr>
        <w:jc w:val="right"/>
        <w:rPr>
          <w:szCs w:val="21"/>
        </w:rPr>
      </w:pPr>
      <w:r w:rsidRPr="00D050B1">
        <w:rPr>
          <w:rFonts w:hint="eastAsia"/>
          <w:szCs w:val="21"/>
        </w:rPr>
        <w:t>以上</w:t>
      </w:r>
    </w:p>
    <w:sectPr w:rsidR="00386A74" w:rsidRPr="00D050B1" w:rsidSect="00066C67">
      <w:headerReference w:type="default" r:id="rId9"/>
      <w:footerReference w:type="default" r:id="rId10"/>
      <w:pgSz w:w="11906" w:h="16838" w:code="9"/>
      <w:pgMar w:top="1134" w:right="1247" w:bottom="1560" w:left="1247" w:header="283"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C18F9" w14:textId="77777777" w:rsidR="00FA1F51" w:rsidRDefault="00FA1F51" w:rsidP="00706314">
      <w:r>
        <w:separator/>
      </w:r>
    </w:p>
  </w:endnote>
  <w:endnote w:type="continuationSeparator" w:id="0">
    <w:p w14:paraId="1A5F8860" w14:textId="77777777" w:rsidR="00FA1F51" w:rsidRDefault="00FA1F51" w:rsidP="0070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AF886" w14:textId="77777777" w:rsidR="00832DCF" w:rsidRDefault="00832DCF">
    <w:pPr>
      <w:pStyle w:val="a5"/>
      <w:jc w:val="center"/>
    </w:pPr>
  </w:p>
  <w:p w14:paraId="760D253D" w14:textId="77777777" w:rsidR="00832DCF" w:rsidRDefault="00832DCF" w:rsidP="005973C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4AB88" w14:textId="77777777" w:rsidR="00832DCF" w:rsidRDefault="00832DCF">
    <w:pPr>
      <w:pStyle w:val="a5"/>
      <w:jc w:val="center"/>
    </w:pPr>
    <w:r>
      <w:fldChar w:fldCharType="begin"/>
    </w:r>
    <w:r>
      <w:instrText>PAGE   \* MERGEFORMAT</w:instrText>
    </w:r>
    <w:r>
      <w:fldChar w:fldCharType="separate"/>
    </w:r>
    <w:r>
      <w:rPr>
        <w:lang w:val="ja-JP"/>
      </w:rPr>
      <w:t>2</w:t>
    </w:r>
    <w:r>
      <w:fldChar w:fldCharType="end"/>
    </w:r>
  </w:p>
  <w:p w14:paraId="5795633C" w14:textId="77777777" w:rsidR="00832DCF" w:rsidRDefault="00832DCF" w:rsidP="005973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8E9CD" w14:textId="77777777" w:rsidR="00FA1F51" w:rsidRDefault="00FA1F51" w:rsidP="00706314">
      <w:r>
        <w:separator/>
      </w:r>
    </w:p>
  </w:footnote>
  <w:footnote w:type="continuationSeparator" w:id="0">
    <w:p w14:paraId="4838C158" w14:textId="77777777" w:rsidR="00FA1F51" w:rsidRDefault="00FA1F51" w:rsidP="00706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2536B" w14:textId="77777777" w:rsidR="00832DCF" w:rsidRDefault="00832DC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C724E6"/>
    <w:multiLevelType w:val="hybridMultilevel"/>
    <w:tmpl w:val="FFFFFFFF"/>
    <w:lvl w:ilvl="0" w:tplc="ACC8252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687"/>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763"/>
    <w:rsid w:val="00001DCD"/>
    <w:rsid w:val="000066BB"/>
    <w:rsid w:val="00022E2A"/>
    <w:rsid w:val="00030A14"/>
    <w:rsid w:val="00033673"/>
    <w:rsid w:val="00035CD6"/>
    <w:rsid w:val="000366C6"/>
    <w:rsid w:val="00042F17"/>
    <w:rsid w:val="00044230"/>
    <w:rsid w:val="00046A31"/>
    <w:rsid w:val="00054DDF"/>
    <w:rsid w:val="00056396"/>
    <w:rsid w:val="00060176"/>
    <w:rsid w:val="00066C67"/>
    <w:rsid w:val="00071447"/>
    <w:rsid w:val="000743B3"/>
    <w:rsid w:val="0008385C"/>
    <w:rsid w:val="0008446C"/>
    <w:rsid w:val="000872F5"/>
    <w:rsid w:val="000A211A"/>
    <w:rsid w:val="000C2D90"/>
    <w:rsid w:val="000D08CF"/>
    <w:rsid w:val="000E5149"/>
    <w:rsid w:val="000E5170"/>
    <w:rsid w:val="000E76C8"/>
    <w:rsid w:val="000F017A"/>
    <w:rsid w:val="000F38E0"/>
    <w:rsid w:val="000F49F0"/>
    <w:rsid w:val="000F7CF0"/>
    <w:rsid w:val="001019BA"/>
    <w:rsid w:val="00106D06"/>
    <w:rsid w:val="0011570C"/>
    <w:rsid w:val="00116719"/>
    <w:rsid w:val="00117403"/>
    <w:rsid w:val="00121789"/>
    <w:rsid w:val="001308FC"/>
    <w:rsid w:val="00130A29"/>
    <w:rsid w:val="00143E67"/>
    <w:rsid w:val="001506F2"/>
    <w:rsid w:val="00151747"/>
    <w:rsid w:val="00157B86"/>
    <w:rsid w:val="001608AC"/>
    <w:rsid w:val="00165A07"/>
    <w:rsid w:val="001709D9"/>
    <w:rsid w:val="0017106D"/>
    <w:rsid w:val="00184AAA"/>
    <w:rsid w:val="00184C34"/>
    <w:rsid w:val="00186A9D"/>
    <w:rsid w:val="001915A6"/>
    <w:rsid w:val="00193189"/>
    <w:rsid w:val="001B1FBD"/>
    <w:rsid w:val="001B2AAC"/>
    <w:rsid w:val="001D1A89"/>
    <w:rsid w:val="001D2A06"/>
    <w:rsid w:val="001D4444"/>
    <w:rsid w:val="001D6DB9"/>
    <w:rsid w:val="001D7311"/>
    <w:rsid w:val="001E37D3"/>
    <w:rsid w:val="001E5579"/>
    <w:rsid w:val="001F008E"/>
    <w:rsid w:val="001F67AC"/>
    <w:rsid w:val="001F7D0A"/>
    <w:rsid w:val="001F7F37"/>
    <w:rsid w:val="00210C58"/>
    <w:rsid w:val="00221E41"/>
    <w:rsid w:val="0022542A"/>
    <w:rsid w:val="00234B42"/>
    <w:rsid w:val="0023780D"/>
    <w:rsid w:val="00237CE8"/>
    <w:rsid w:val="002561E9"/>
    <w:rsid w:val="0026171D"/>
    <w:rsid w:val="002633D4"/>
    <w:rsid w:val="002636FF"/>
    <w:rsid w:val="0026724A"/>
    <w:rsid w:val="002724F0"/>
    <w:rsid w:val="00272F30"/>
    <w:rsid w:val="00275FB4"/>
    <w:rsid w:val="00290765"/>
    <w:rsid w:val="002A534C"/>
    <w:rsid w:val="002A65BF"/>
    <w:rsid w:val="002A7850"/>
    <w:rsid w:val="002B1257"/>
    <w:rsid w:val="002D26E1"/>
    <w:rsid w:val="002D4896"/>
    <w:rsid w:val="0030260F"/>
    <w:rsid w:val="00302918"/>
    <w:rsid w:val="00302E7D"/>
    <w:rsid w:val="00304A40"/>
    <w:rsid w:val="00313CF9"/>
    <w:rsid w:val="00316860"/>
    <w:rsid w:val="00322AA6"/>
    <w:rsid w:val="00322C3E"/>
    <w:rsid w:val="00333F32"/>
    <w:rsid w:val="00340269"/>
    <w:rsid w:val="0034450E"/>
    <w:rsid w:val="003471D1"/>
    <w:rsid w:val="00364364"/>
    <w:rsid w:val="00365D29"/>
    <w:rsid w:val="003668A1"/>
    <w:rsid w:val="003701F4"/>
    <w:rsid w:val="00371F97"/>
    <w:rsid w:val="003723E9"/>
    <w:rsid w:val="00377137"/>
    <w:rsid w:val="0038451F"/>
    <w:rsid w:val="0038552D"/>
    <w:rsid w:val="00386A74"/>
    <w:rsid w:val="003A6716"/>
    <w:rsid w:val="003B0022"/>
    <w:rsid w:val="003B27D3"/>
    <w:rsid w:val="003B46D9"/>
    <w:rsid w:val="003B50D7"/>
    <w:rsid w:val="003C24B2"/>
    <w:rsid w:val="003E0B0D"/>
    <w:rsid w:val="003E1110"/>
    <w:rsid w:val="003E1E82"/>
    <w:rsid w:val="003E44D8"/>
    <w:rsid w:val="003E6B09"/>
    <w:rsid w:val="004063F5"/>
    <w:rsid w:val="00410BB0"/>
    <w:rsid w:val="00410BDD"/>
    <w:rsid w:val="00411CA5"/>
    <w:rsid w:val="004123BB"/>
    <w:rsid w:val="00420D6C"/>
    <w:rsid w:val="00427929"/>
    <w:rsid w:val="004332A8"/>
    <w:rsid w:val="00433870"/>
    <w:rsid w:val="00451002"/>
    <w:rsid w:val="00454F79"/>
    <w:rsid w:val="00460C6B"/>
    <w:rsid w:val="00460EED"/>
    <w:rsid w:val="0046447E"/>
    <w:rsid w:val="004738AC"/>
    <w:rsid w:val="004748E0"/>
    <w:rsid w:val="00486135"/>
    <w:rsid w:val="004865D4"/>
    <w:rsid w:val="004A03B8"/>
    <w:rsid w:val="004A0448"/>
    <w:rsid w:val="004A5C0B"/>
    <w:rsid w:val="004E3598"/>
    <w:rsid w:val="004E7343"/>
    <w:rsid w:val="004E7F5F"/>
    <w:rsid w:val="004F5949"/>
    <w:rsid w:val="005064D7"/>
    <w:rsid w:val="005066A4"/>
    <w:rsid w:val="00515D93"/>
    <w:rsid w:val="0052608A"/>
    <w:rsid w:val="0053180F"/>
    <w:rsid w:val="00531E80"/>
    <w:rsid w:val="00535097"/>
    <w:rsid w:val="0055118D"/>
    <w:rsid w:val="0055601A"/>
    <w:rsid w:val="00563C05"/>
    <w:rsid w:val="00575216"/>
    <w:rsid w:val="00586FB8"/>
    <w:rsid w:val="00591CC5"/>
    <w:rsid w:val="005973C0"/>
    <w:rsid w:val="005A70D0"/>
    <w:rsid w:val="005B285C"/>
    <w:rsid w:val="005B4954"/>
    <w:rsid w:val="005B4E06"/>
    <w:rsid w:val="005B6CF5"/>
    <w:rsid w:val="005B7760"/>
    <w:rsid w:val="005C113F"/>
    <w:rsid w:val="005C51D1"/>
    <w:rsid w:val="005D11AC"/>
    <w:rsid w:val="005E18A8"/>
    <w:rsid w:val="005E2464"/>
    <w:rsid w:val="006157D9"/>
    <w:rsid w:val="00624663"/>
    <w:rsid w:val="00640647"/>
    <w:rsid w:val="006548FD"/>
    <w:rsid w:val="00661168"/>
    <w:rsid w:val="00661DC1"/>
    <w:rsid w:val="006756F9"/>
    <w:rsid w:val="00687644"/>
    <w:rsid w:val="006A0124"/>
    <w:rsid w:val="006B1980"/>
    <w:rsid w:val="006C0686"/>
    <w:rsid w:val="006D06EC"/>
    <w:rsid w:val="006D710E"/>
    <w:rsid w:val="006D7604"/>
    <w:rsid w:val="006E3386"/>
    <w:rsid w:val="006F1E1B"/>
    <w:rsid w:val="006F785C"/>
    <w:rsid w:val="00705504"/>
    <w:rsid w:val="00706314"/>
    <w:rsid w:val="007140DE"/>
    <w:rsid w:val="007143DF"/>
    <w:rsid w:val="00720286"/>
    <w:rsid w:val="007350BB"/>
    <w:rsid w:val="0074457A"/>
    <w:rsid w:val="00745FB4"/>
    <w:rsid w:val="00764373"/>
    <w:rsid w:val="00765A27"/>
    <w:rsid w:val="00772948"/>
    <w:rsid w:val="00786975"/>
    <w:rsid w:val="0079177A"/>
    <w:rsid w:val="00791FD8"/>
    <w:rsid w:val="0079638F"/>
    <w:rsid w:val="00796D9C"/>
    <w:rsid w:val="007B0832"/>
    <w:rsid w:val="007B4B55"/>
    <w:rsid w:val="007B64A9"/>
    <w:rsid w:val="007C4179"/>
    <w:rsid w:val="007D4072"/>
    <w:rsid w:val="007D5501"/>
    <w:rsid w:val="007D60B9"/>
    <w:rsid w:val="007E4969"/>
    <w:rsid w:val="007E4A52"/>
    <w:rsid w:val="007F4652"/>
    <w:rsid w:val="0081051A"/>
    <w:rsid w:val="00814F78"/>
    <w:rsid w:val="008259FB"/>
    <w:rsid w:val="00832011"/>
    <w:rsid w:val="00832DCF"/>
    <w:rsid w:val="00844E74"/>
    <w:rsid w:val="008658F2"/>
    <w:rsid w:val="0088687C"/>
    <w:rsid w:val="008A0C70"/>
    <w:rsid w:val="008B1D9C"/>
    <w:rsid w:val="008C1B59"/>
    <w:rsid w:val="008D109B"/>
    <w:rsid w:val="008F2EF2"/>
    <w:rsid w:val="008F568B"/>
    <w:rsid w:val="008F5BC2"/>
    <w:rsid w:val="00907856"/>
    <w:rsid w:val="00914731"/>
    <w:rsid w:val="00917BDC"/>
    <w:rsid w:val="00920716"/>
    <w:rsid w:val="00931C3F"/>
    <w:rsid w:val="00934D2A"/>
    <w:rsid w:val="0093600F"/>
    <w:rsid w:val="00940007"/>
    <w:rsid w:val="00942902"/>
    <w:rsid w:val="009445FD"/>
    <w:rsid w:val="0094631B"/>
    <w:rsid w:val="00946935"/>
    <w:rsid w:val="009520A0"/>
    <w:rsid w:val="00954F78"/>
    <w:rsid w:val="009617F0"/>
    <w:rsid w:val="009643F5"/>
    <w:rsid w:val="00972150"/>
    <w:rsid w:val="00977104"/>
    <w:rsid w:val="009978BE"/>
    <w:rsid w:val="009B641A"/>
    <w:rsid w:val="009C51FE"/>
    <w:rsid w:val="009D4C6E"/>
    <w:rsid w:val="009D61B8"/>
    <w:rsid w:val="009E7E3D"/>
    <w:rsid w:val="009F1166"/>
    <w:rsid w:val="009F3E84"/>
    <w:rsid w:val="009F4BEA"/>
    <w:rsid w:val="009F4FE2"/>
    <w:rsid w:val="00A1284A"/>
    <w:rsid w:val="00A15915"/>
    <w:rsid w:val="00A30225"/>
    <w:rsid w:val="00A30977"/>
    <w:rsid w:val="00A42624"/>
    <w:rsid w:val="00A43B52"/>
    <w:rsid w:val="00A446A6"/>
    <w:rsid w:val="00A6362C"/>
    <w:rsid w:val="00A672DB"/>
    <w:rsid w:val="00A723A1"/>
    <w:rsid w:val="00A831F8"/>
    <w:rsid w:val="00AC1070"/>
    <w:rsid w:val="00AC3D0E"/>
    <w:rsid w:val="00AC79D2"/>
    <w:rsid w:val="00AE1657"/>
    <w:rsid w:val="00AE460B"/>
    <w:rsid w:val="00B04AC5"/>
    <w:rsid w:val="00B13C39"/>
    <w:rsid w:val="00B230BB"/>
    <w:rsid w:val="00B35472"/>
    <w:rsid w:val="00B35BE0"/>
    <w:rsid w:val="00B3670B"/>
    <w:rsid w:val="00B4026F"/>
    <w:rsid w:val="00B611F4"/>
    <w:rsid w:val="00B65153"/>
    <w:rsid w:val="00B66031"/>
    <w:rsid w:val="00B67E33"/>
    <w:rsid w:val="00B71881"/>
    <w:rsid w:val="00B7656D"/>
    <w:rsid w:val="00B768C9"/>
    <w:rsid w:val="00B77C82"/>
    <w:rsid w:val="00B8343F"/>
    <w:rsid w:val="00B84A17"/>
    <w:rsid w:val="00B90CB4"/>
    <w:rsid w:val="00B92AC1"/>
    <w:rsid w:val="00B97763"/>
    <w:rsid w:val="00BA0EE6"/>
    <w:rsid w:val="00BC2B75"/>
    <w:rsid w:val="00BC7D28"/>
    <w:rsid w:val="00BD486B"/>
    <w:rsid w:val="00BD7CF1"/>
    <w:rsid w:val="00BE2722"/>
    <w:rsid w:val="00BE3057"/>
    <w:rsid w:val="00BE3D45"/>
    <w:rsid w:val="00BE54D4"/>
    <w:rsid w:val="00BF0EB9"/>
    <w:rsid w:val="00C1242E"/>
    <w:rsid w:val="00C167E8"/>
    <w:rsid w:val="00C17FC6"/>
    <w:rsid w:val="00C20D5A"/>
    <w:rsid w:val="00C27F57"/>
    <w:rsid w:val="00C32B87"/>
    <w:rsid w:val="00C367F9"/>
    <w:rsid w:val="00C4205F"/>
    <w:rsid w:val="00C45D55"/>
    <w:rsid w:val="00C4629C"/>
    <w:rsid w:val="00C46D0D"/>
    <w:rsid w:val="00C508BA"/>
    <w:rsid w:val="00C5654B"/>
    <w:rsid w:val="00C60A57"/>
    <w:rsid w:val="00C67D49"/>
    <w:rsid w:val="00C720BF"/>
    <w:rsid w:val="00C74D22"/>
    <w:rsid w:val="00C77C5A"/>
    <w:rsid w:val="00C94771"/>
    <w:rsid w:val="00CA3210"/>
    <w:rsid w:val="00CA654E"/>
    <w:rsid w:val="00CA7657"/>
    <w:rsid w:val="00CB3E95"/>
    <w:rsid w:val="00CB6DA3"/>
    <w:rsid w:val="00CC3637"/>
    <w:rsid w:val="00CD1D63"/>
    <w:rsid w:val="00CD3105"/>
    <w:rsid w:val="00CD51C4"/>
    <w:rsid w:val="00CD6274"/>
    <w:rsid w:val="00CD6747"/>
    <w:rsid w:val="00CF4370"/>
    <w:rsid w:val="00CF5F67"/>
    <w:rsid w:val="00D000B8"/>
    <w:rsid w:val="00D050B1"/>
    <w:rsid w:val="00D233CC"/>
    <w:rsid w:val="00D30680"/>
    <w:rsid w:val="00D33E7C"/>
    <w:rsid w:val="00D36819"/>
    <w:rsid w:val="00D3750A"/>
    <w:rsid w:val="00D37E86"/>
    <w:rsid w:val="00D41D89"/>
    <w:rsid w:val="00D503B6"/>
    <w:rsid w:val="00D77CF2"/>
    <w:rsid w:val="00D8139F"/>
    <w:rsid w:val="00D9024B"/>
    <w:rsid w:val="00D945CE"/>
    <w:rsid w:val="00D969D0"/>
    <w:rsid w:val="00D96AF1"/>
    <w:rsid w:val="00D973EA"/>
    <w:rsid w:val="00DC4F26"/>
    <w:rsid w:val="00DD1D3E"/>
    <w:rsid w:val="00DD3481"/>
    <w:rsid w:val="00DD3DDC"/>
    <w:rsid w:val="00DE771E"/>
    <w:rsid w:val="00DF5724"/>
    <w:rsid w:val="00E0376D"/>
    <w:rsid w:val="00E04BF2"/>
    <w:rsid w:val="00E0655A"/>
    <w:rsid w:val="00E17FED"/>
    <w:rsid w:val="00E22954"/>
    <w:rsid w:val="00E3183A"/>
    <w:rsid w:val="00E44C78"/>
    <w:rsid w:val="00E47B1F"/>
    <w:rsid w:val="00E63803"/>
    <w:rsid w:val="00E700DD"/>
    <w:rsid w:val="00E7333E"/>
    <w:rsid w:val="00E8593B"/>
    <w:rsid w:val="00E872F0"/>
    <w:rsid w:val="00E875AB"/>
    <w:rsid w:val="00E94171"/>
    <w:rsid w:val="00E958E7"/>
    <w:rsid w:val="00E97E5A"/>
    <w:rsid w:val="00EA4638"/>
    <w:rsid w:val="00EA6FDC"/>
    <w:rsid w:val="00EB3CB8"/>
    <w:rsid w:val="00EB6D05"/>
    <w:rsid w:val="00EB7AA2"/>
    <w:rsid w:val="00EC14A7"/>
    <w:rsid w:val="00ED58F5"/>
    <w:rsid w:val="00EE040C"/>
    <w:rsid w:val="00EE6A63"/>
    <w:rsid w:val="00EF27A9"/>
    <w:rsid w:val="00F03A04"/>
    <w:rsid w:val="00F06BBE"/>
    <w:rsid w:val="00F10735"/>
    <w:rsid w:val="00F11E10"/>
    <w:rsid w:val="00F167CF"/>
    <w:rsid w:val="00F16DFD"/>
    <w:rsid w:val="00F30531"/>
    <w:rsid w:val="00F339E9"/>
    <w:rsid w:val="00F44CAF"/>
    <w:rsid w:val="00F60AE0"/>
    <w:rsid w:val="00F74788"/>
    <w:rsid w:val="00F8215D"/>
    <w:rsid w:val="00F96D34"/>
    <w:rsid w:val="00FA1F51"/>
    <w:rsid w:val="00FA3D40"/>
    <w:rsid w:val="00FA59EE"/>
    <w:rsid w:val="00FB410D"/>
    <w:rsid w:val="00FC0B4D"/>
    <w:rsid w:val="00FD1794"/>
    <w:rsid w:val="00FD4FE4"/>
    <w:rsid w:val="00FD75BB"/>
    <w:rsid w:val="00FE0B5D"/>
    <w:rsid w:val="00FE21A4"/>
    <w:rsid w:val="00FF064C"/>
    <w:rsid w:val="00FF318D"/>
    <w:rsid w:val="00FF6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357496A"/>
  <w14:defaultImageDpi w14:val="96"/>
  <w15:docId w15:val="{F19C5A9A-F26E-4A0B-9CA5-804F6D807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paragraph" w:styleId="1">
    <w:name w:val="heading 1"/>
    <w:basedOn w:val="a"/>
    <w:next w:val="a"/>
    <w:link w:val="10"/>
    <w:uiPriority w:val="9"/>
    <w:qFormat/>
    <w:rsid w:val="00066C67"/>
    <w:pPr>
      <w:widowControl/>
      <w:autoSpaceDE w:val="0"/>
      <w:autoSpaceDN w:val="0"/>
      <w:outlineLvl w:val="0"/>
    </w:pPr>
    <w:rPr>
      <w:rFonts w:ascii="ＭＳ 明朝" w:eastAsia="ＭＳ 明朝" w:hAnsi="Century" w:cs="ＭＳ ゴシック"/>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066C67"/>
    <w:rPr>
      <w:rFonts w:ascii="ＭＳ 明朝" w:eastAsia="ＭＳ 明朝" w:hAnsi="Century" w:cs="ＭＳ ゴシック"/>
      <w:kern w:val="0"/>
    </w:rPr>
  </w:style>
  <w:style w:type="paragraph" w:styleId="a3">
    <w:name w:val="header"/>
    <w:basedOn w:val="a"/>
    <w:link w:val="a4"/>
    <w:uiPriority w:val="99"/>
    <w:unhideWhenUsed/>
    <w:rsid w:val="00706314"/>
    <w:pPr>
      <w:tabs>
        <w:tab w:val="center" w:pos="4252"/>
        <w:tab w:val="right" w:pos="8504"/>
      </w:tabs>
      <w:snapToGrid w:val="0"/>
    </w:pPr>
  </w:style>
  <w:style w:type="character" w:customStyle="1" w:styleId="a4">
    <w:name w:val="ヘッダー (文字)"/>
    <w:basedOn w:val="a0"/>
    <w:link w:val="a3"/>
    <w:uiPriority w:val="99"/>
    <w:locked/>
    <w:rsid w:val="00706314"/>
    <w:rPr>
      <w:rFonts w:cs="Times New Roman"/>
    </w:rPr>
  </w:style>
  <w:style w:type="paragraph" w:styleId="a5">
    <w:name w:val="footer"/>
    <w:basedOn w:val="a"/>
    <w:link w:val="a6"/>
    <w:uiPriority w:val="99"/>
    <w:unhideWhenUsed/>
    <w:rsid w:val="00706314"/>
    <w:pPr>
      <w:tabs>
        <w:tab w:val="center" w:pos="4252"/>
        <w:tab w:val="right" w:pos="8504"/>
      </w:tabs>
      <w:snapToGrid w:val="0"/>
    </w:pPr>
  </w:style>
  <w:style w:type="character" w:customStyle="1" w:styleId="a6">
    <w:name w:val="フッター (文字)"/>
    <w:basedOn w:val="a0"/>
    <w:link w:val="a5"/>
    <w:uiPriority w:val="99"/>
    <w:locked/>
    <w:rsid w:val="00706314"/>
    <w:rPr>
      <w:rFonts w:cs="Times New Roman"/>
    </w:rPr>
  </w:style>
  <w:style w:type="paragraph" w:styleId="a7">
    <w:name w:val="Balloon Text"/>
    <w:basedOn w:val="a"/>
    <w:link w:val="a8"/>
    <w:uiPriority w:val="99"/>
    <w:semiHidden/>
    <w:unhideWhenUsed/>
    <w:rsid w:val="00A30225"/>
    <w:rPr>
      <w:rFonts w:asciiTheme="majorHAnsi" w:eastAsiaTheme="majorEastAsia" w:hAnsiTheme="majorHAnsi"/>
      <w:sz w:val="18"/>
      <w:szCs w:val="18"/>
    </w:rPr>
  </w:style>
  <w:style w:type="character" w:customStyle="1" w:styleId="a8">
    <w:name w:val="吹き出し (文字)"/>
    <w:basedOn w:val="a0"/>
    <w:link w:val="a7"/>
    <w:uiPriority w:val="99"/>
    <w:semiHidden/>
    <w:locked/>
    <w:rsid w:val="00A30225"/>
    <w:rPr>
      <w:rFonts w:asciiTheme="majorHAnsi" w:eastAsiaTheme="majorEastAsia" w:hAnsiTheme="majorHAnsi" w:cs="Times New Roman"/>
      <w:sz w:val="18"/>
      <w:szCs w:val="18"/>
    </w:rPr>
  </w:style>
  <w:style w:type="paragraph" w:styleId="a9">
    <w:name w:val="Revision"/>
    <w:hidden/>
    <w:uiPriority w:val="99"/>
    <w:semiHidden/>
    <w:rsid w:val="003B50D7"/>
    <w:rPr>
      <w:szCs w:val="22"/>
    </w:rPr>
  </w:style>
  <w:style w:type="character" w:styleId="aa">
    <w:name w:val="annotation reference"/>
    <w:basedOn w:val="a0"/>
    <w:uiPriority w:val="99"/>
    <w:semiHidden/>
    <w:unhideWhenUsed/>
    <w:rsid w:val="003E1E82"/>
    <w:rPr>
      <w:rFonts w:cs="Times New Roman"/>
      <w:sz w:val="18"/>
      <w:szCs w:val="18"/>
    </w:rPr>
  </w:style>
  <w:style w:type="paragraph" w:styleId="ab">
    <w:name w:val="annotation text"/>
    <w:basedOn w:val="a"/>
    <w:link w:val="ac"/>
    <w:uiPriority w:val="99"/>
    <w:unhideWhenUsed/>
    <w:rsid w:val="003E1E82"/>
    <w:pPr>
      <w:jc w:val="left"/>
    </w:pPr>
  </w:style>
  <w:style w:type="character" w:customStyle="1" w:styleId="ac">
    <w:name w:val="コメント文字列 (文字)"/>
    <w:basedOn w:val="a0"/>
    <w:link w:val="ab"/>
    <w:uiPriority w:val="99"/>
    <w:locked/>
    <w:rsid w:val="003E1E82"/>
    <w:rPr>
      <w:rFonts w:cs="Times New Roman"/>
      <w:sz w:val="22"/>
      <w:szCs w:val="22"/>
    </w:rPr>
  </w:style>
  <w:style w:type="paragraph" w:styleId="ad">
    <w:name w:val="annotation subject"/>
    <w:basedOn w:val="ab"/>
    <w:next w:val="ab"/>
    <w:link w:val="ae"/>
    <w:uiPriority w:val="99"/>
    <w:semiHidden/>
    <w:unhideWhenUsed/>
    <w:rsid w:val="003E1E82"/>
    <w:rPr>
      <w:b/>
      <w:bCs/>
    </w:rPr>
  </w:style>
  <w:style w:type="character" w:customStyle="1" w:styleId="ae">
    <w:name w:val="コメント内容 (文字)"/>
    <w:basedOn w:val="ac"/>
    <w:link w:val="ad"/>
    <w:uiPriority w:val="99"/>
    <w:semiHidden/>
    <w:locked/>
    <w:rsid w:val="003E1E82"/>
    <w:rPr>
      <w:rFonts w:cs="Times New Roman"/>
      <w:b/>
      <w:bCs/>
      <w:sz w:val="22"/>
      <w:szCs w:val="22"/>
    </w:rPr>
  </w:style>
  <w:style w:type="paragraph" w:styleId="af">
    <w:name w:val="TOC Heading"/>
    <w:basedOn w:val="1"/>
    <w:next w:val="a"/>
    <w:uiPriority w:val="39"/>
    <w:unhideWhenUsed/>
    <w:qFormat/>
    <w:rsid w:val="002D4896"/>
    <w:pPr>
      <w:keepNext/>
      <w:keepLines/>
      <w:autoSpaceDE/>
      <w:autoSpaceDN/>
      <w:spacing w:before="240" w:line="259" w:lineRule="auto"/>
      <w:jc w:val="left"/>
      <w:outlineLvl w:val="9"/>
    </w:pPr>
    <w:rPr>
      <w:rFonts w:asciiTheme="majorHAnsi" w:eastAsiaTheme="majorEastAsia" w:hAnsiTheme="majorHAnsi" w:cs="Times New Roman"/>
      <w:color w:val="365F91" w:themeColor="accent1" w:themeShade="BF"/>
      <w:sz w:val="32"/>
      <w:szCs w:val="32"/>
    </w:rPr>
  </w:style>
  <w:style w:type="paragraph" w:styleId="11">
    <w:name w:val="toc 1"/>
    <w:basedOn w:val="a"/>
    <w:next w:val="a"/>
    <w:autoRedefine/>
    <w:uiPriority w:val="39"/>
    <w:unhideWhenUsed/>
    <w:rsid w:val="002D4896"/>
  </w:style>
  <w:style w:type="character" w:styleId="af0">
    <w:name w:val="Hyperlink"/>
    <w:basedOn w:val="a0"/>
    <w:uiPriority w:val="99"/>
    <w:unhideWhenUsed/>
    <w:rsid w:val="002D4896"/>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04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06C49-1446-4B7E-8AE6-E92BAEDEE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43574</Words>
  <Characters>6026</Characters>
  <Application>Microsoft Office Word</Application>
  <DocSecurity>0</DocSecurity>
  <Lines>50</Lines>
  <Paragraphs>99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HPLO</dc:creator>
  <cp:keywords/>
  <dc:description/>
  <cp:lastModifiedBy>上田 友翔</cp:lastModifiedBy>
  <cp:revision>2</cp:revision>
  <cp:lastPrinted>2022-05-23T05:48:00Z</cp:lastPrinted>
  <dcterms:created xsi:type="dcterms:W3CDTF">2022-07-13T04:42:00Z</dcterms:created>
  <dcterms:modified xsi:type="dcterms:W3CDTF">2022-07-13T04:42:00Z</dcterms:modified>
</cp:coreProperties>
</file>